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2B806" w14:textId="77777777" w:rsidR="00D27ED1" w:rsidRDefault="00D27ED1" w:rsidP="00261B91">
      <w:pPr>
        <w:jc w:val="center"/>
        <w:rPr>
          <w:rFonts w:ascii="Arial Narrow" w:hAnsi="Arial Narrow"/>
          <w:b/>
        </w:rPr>
      </w:pPr>
    </w:p>
    <w:p w14:paraId="19EAA2D0" w14:textId="7F72DC5E"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 xml:space="preserve">Uchwała nr </w:t>
      </w:r>
      <w:r w:rsidR="00BC19ED">
        <w:rPr>
          <w:rFonts w:ascii="Arial Narrow" w:hAnsi="Arial Narrow"/>
          <w:b/>
        </w:rPr>
        <w:t>30</w:t>
      </w:r>
    </w:p>
    <w:p w14:paraId="5974B6DD" w14:textId="77777777"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14:paraId="6D982A0D" w14:textId="77777777"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z dnia </w:t>
      </w:r>
      <w:r w:rsidR="00CA3DCA">
        <w:rPr>
          <w:rFonts w:ascii="Arial Narrow" w:hAnsi="Arial Narrow"/>
          <w:b/>
          <w:bCs/>
        </w:rPr>
        <w:t>6</w:t>
      </w:r>
      <w:r w:rsidR="00515CB3">
        <w:rPr>
          <w:rFonts w:ascii="Arial Narrow" w:hAnsi="Arial Narrow"/>
          <w:b/>
          <w:bCs/>
        </w:rPr>
        <w:t xml:space="preserve"> </w:t>
      </w:r>
      <w:r w:rsidR="00E83778">
        <w:rPr>
          <w:rFonts w:ascii="Arial Narrow" w:hAnsi="Arial Narrow"/>
          <w:b/>
          <w:bCs/>
        </w:rPr>
        <w:t>czerwca</w:t>
      </w:r>
      <w:r w:rsidR="00FD2CB0">
        <w:rPr>
          <w:rFonts w:ascii="Arial Narrow" w:hAnsi="Arial Narrow"/>
          <w:b/>
          <w:bCs/>
        </w:rPr>
        <w:t xml:space="preserve"> 202</w:t>
      </w:r>
      <w:r w:rsidR="00E973D4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</w:p>
    <w:p w14:paraId="019238E6" w14:textId="77777777"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14:paraId="619D92EA" w14:textId="77777777" w:rsidR="00261B91" w:rsidRPr="00FA4EBC" w:rsidRDefault="00261B91" w:rsidP="00FC06F7">
      <w:pPr>
        <w:pStyle w:val="Default"/>
        <w:numPr>
          <w:ilvl w:val="0"/>
          <w:numId w:val="9"/>
        </w:numPr>
        <w:ind w:left="426"/>
        <w:jc w:val="both"/>
        <w:rPr>
          <w:rFonts w:ascii="Arial Narrow" w:hAnsi="Arial Narrow"/>
          <w:bCs/>
        </w:rPr>
      </w:pPr>
      <w:r w:rsidRPr="00FA4EBC">
        <w:rPr>
          <w:rFonts w:ascii="Arial Narrow" w:hAnsi="Arial Narrow"/>
          <w:bCs/>
        </w:rPr>
        <w:t>w sprawie</w:t>
      </w:r>
      <w:r w:rsidR="00736D28">
        <w:rPr>
          <w:rFonts w:ascii="Arial Narrow" w:hAnsi="Arial Narrow"/>
          <w:bCs/>
        </w:rPr>
        <w:t xml:space="preserve"> </w:t>
      </w:r>
      <w:r w:rsidR="00FD2286" w:rsidRPr="00FD2286">
        <w:rPr>
          <w:rFonts w:ascii="Arial Narrow" w:hAnsi="Arial Narrow"/>
        </w:rPr>
        <w:t>stwierdzenia ważności wyboru</w:t>
      </w:r>
      <w:r w:rsidR="00736D28">
        <w:rPr>
          <w:rFonts w:ascii="Arial Narrow" w:hAnsi="Arial Narrow"/>
        </w:rPr>
        <w:t xml:space="preserve"> </w:t>
      </w:r>
      <w:r w:rsidR="00CA3DCA">
        <w:rPr>
          <w:rFonts w:ascii="Arial Narrow" w:hAnsi="Arial Narrow"/>
          <w:bCs/>
        </w:rPr>
        <w:t xml:space="preserve">Rektora </w:t>
      </w:r>
      <w:r w:rsidR="00FD2CB0">
        <w:rPr>
          <w:rFonts w:ascii="Arial Narrow" w:hAnsi="Arial Narrow"/>
          <w:bCs/>
        </w:rPr>
        <w:t>Politechniki Białostockiej</w:t>
      </w:r>
    </w:p>
    <w:p w14:paraId="751A0029" w14:textId="77777777"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14:paraId="01851272" w14:textId="77777777" w:rsidR="007C4D83" w:rsidRPr="007C4D83" w:rsidRDefault="00261B91" w:rsidP="00261B91">
      <w:pPr>
        <w:pStyle w:val="Default"/>
        <w:jc w:val="both"/>
        <w:rPr>
          <w:rFonts w:ascii="Arial Narrow" w:hAnsi="Arial Narrow"/>
        </w:rPr>
      </w:pPr>
      <w:r w:rsidRPr="007C4D83">
        <w:rPr>
          <w:rFonts w:ascii="Arial Narrow" w:hAnsi="Arial Narrow"/>
        </w:rPr>
        <w:t xml:space="preserve">Uczelniana Komisja Wyborcza Politechniki Białostockiej na podstawie </w:t>
      </w:r>
      <w:r w:rsidR="007C4D83" w:rsidRPr="007C4D83">
        <w:rPr>
          <w:rFonts w:ascii="Arial Narrow" w:hAnsi="Arial Narrow"/>
        </w:rPr>
        <w:t xml:space="preserve">art. 34 ust. 1 pkt 1 ustawy z dnia </w:t>
      </w:r>
      <w:r w:rsidR="007C4D83" w:rsidRPr="007C4D83">
        <w:rPr>
          <w:rFonts w:ascii="Arial Narrow" w:hAnsi="Arial Narrow"/>
        </w:rPr>
        <w:br/>
        <w:t>20 lipca 2018 roku Prawo o szkolnictwie wyższym i nauce (</w:t>
      </w:r>
      <w:r w:rsidR="00E973D4" w:rsidRPr="007C4D83">
        <w:rPr>
          <w:rFonts w:ascii="Arial Narrow" w:hAnsi="Arial Narrow"/>
        </w:rPr>
        <w:t>Dz. U. z 202</w:t>
      </w:r>
      <w:r w:rsidR="00E973D4">
        <w:rPr>
          <w:rFonts w:ascii="Arial Narrow" w:hAnsi="Arial Narrow"/>
        </w:rPr>
        <w:t>3</w:t>
      </w:r>
      <w:r w:rsidR="00E973D4" w:rsidRPr="007C4D83">
        <w:rPr>
          <w:rFonts w:ascii="Arial Narrow" w:hAnsi="Arial Narrow"/>
        </w:rPr>
        <w:t xml:space="preserve"> r. poz. </w:t>
      </w:r>
      <w:r w:rsidR="00E973D4">
        <w:rPr>
          <w:rFonts w:ascii="Arial Narrow" w:hAnsi="Arial Narrow"/>
        </w:rPr>
        <w:t>742 ze zm.</w:t>
      </w:r>
      <w:r w:rsidR="007C4D83" w:rsidRPr="007C4D83">
        <w:rPr>
          <w:rFonts w:ascii="Arial Narrow" w:hAnsi="Arial Narrow"/>
        </w:rPr>
        <w:t xml:space="preserve">), § 40 ust. 2 </w:t>
      </w:r>
      <w:r w:rsidR="007C4D83">
        <w:rPr>
          <w:rFonts w:ascii="Arial Narrow" w:hAnsi="Arial Narrow"/>
        </w:rPr>
        <w:br/>
      </w:r>
      <w:r w:rsidR="007C4D83" w:rsidRPr="007C4D83">
        <w:rPr>
          <w:rFonts w:ascii="Arial Narrow" w:hAnsi="Arial Narrow"/>
        </w:rPr>
        <w:t xml:space="preserve">i 3 Statutu Politechniki Białostockiej oraz </w:t>
      </w:r>
      <w:r w:rsidR="00CA3DCA">
        <w:rPr>
          <w:rFonts w:ascii="Arial Narrow" w:hAnsi="Arial Narrow"/>
        </w:rPr>
        <w:t xml:space="preserve">§ 3 ust. 4 pkt 9, </w:t>
      </w:r>
      <w:r w:rsidR="00FD2CB0">
        <w:rPr>
          <w:rFonts w:ascii="Arial Narrow" w:hAnsi="Arial Narrow"/>
        </w:rPr>
        <w:t xml:space="preserve">§ 4 ust 3 pkt. </w:t>
      </w:r>
      <w:r w:rsidR="00CA3DCA">
        <w:rPr>
          <w:rFonts w:ascii="Arial Narrow" w:hAnsi="Arial Narrow"/>
        </w:rPr>
        <w:t>5</w:t>
      </w:r>
      <w:r w:rsidR="00FD2CB0">
        <w:rPr>
          <w:rFonts w:ascii="Arial Narrow" w:hAnsi="Arial Narrow"/>
        </w:rPr>
        <w:t xml:space="preserve"> i </w:t>
      </w:r>
      <w:r w:rsidR="007C4D83" w:rsidRPr="007C4D83">
        <w:rPr>
          <w:rFonts w:ascii="Arial Narrow" w:hAnsi="Arial Narrow"/>
        </w:rPr>
        <w:t xml:space="preserve">§ </w:t>
      </w:r>
      <w:r w:rsidR="00FD2CB0">
        <w:rPr>
          <w:rFonts w:ascii="Arial Narrow" w:hAnsi="Arial Narrow"/>
        </w:rPr>
        <w:t xml:space="preserve">6 ust </w:t>
      </w:r>
      <w:r w:rsidR="00085A94">
        <w:rPr>
          <w:rFonts w:ascii="Arial Narrow" w:hAnsi="Arial Narrow"/>
        </w:rPr>
        <w:t>18</w:t>
      </w:r>
      <w:r w:rsidR="001A65B4">
        <w:rPr>
          <w:rFonts w:ascii="Arial Narrow" w:hAnsi="Arial Narrow"/>
        </w:rPr>
        <w:t xml:space="preserve"> </w:t>
      </w:r>
      <w:r w:rsidR="007C4D83" w:rsidRPr="007C4D83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14:paraId="6921421B" w14:textId="77777777" w:rsidR="007C4D83" w:rsidRDefault="007C4D83" w:rsidP="00261B91">
      <w:pPr>
        <w:pStyle w:val="Default"/>
        <w:jc w:val="both"/>
        <w:rPr>
          <w:rFonts w:ascii="Arial Narrow" w:hAnsi="Arial Narrow"/>
        </w:rPr>
      </w:pPr>
    </w:p>
    <w:p w14:paraId="3BF1E378" w14:textId="77777777" w:rsidR="00261B91" w:rsidRPr="00FA4EBC" w:rsidRDefault="00261B91" w:rsidP="00261B91">
      <w:pPr>
        <w:pStyle w:val="Default"/>
        <w:rPr>
          <w:rFonts w:ascii="Arial Narrow" w:hAnsi="Arial Narrow"/>
        </w:rPr>
      </w:pPr>
    </w:p>
    <w:p w14:paraId="49B059D8" w14:textId="77777777" w:rsidR="00261B91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14:paraId="0D7398DA" w14:textId="77777777" w:rsidR="00736D28" w:rsidRDefault="00736D28" w:rsidP="00736D28">
      <w:pPr>
        <w:pStyle w:val="Defaul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S</w:t>
      </w:r>
      <w:r w:rsidRPr="00FD2286">
        <w:rPr>
          <w:rFonts w:ascii="Arial Narrow" w:hAnsi="Arial Narrow"/>
        </w:rPr>
        <w:t>twierdz</w:t>
      </w:r>
      <w:r w:rsidR="001A65B4">
        <w:rPr>
          <w:rFonts w:ascii="Arial Narrow" w:hAnsi="Arial Narrow"/>
        </w:rPr>
        <w:t>ić ważność</w:t>
      </w:r>
      <w:r w:rsidRPr="00FD2286">
        <w:rPr>
          <w:rFonts w:ascii="Arial Narrow" w:hAnsi="Arial Narrow"/>
        </w:rPr>
        <w:t xml:space="preserve"> wybor</w:t>
      </w:r>
      <w:r w:rsidR="001A65B4">
        <w:rPr>
          <w:rFonts w:ascii="Arial Narrow" w:hAnsi="Arial Narrow"/>
        </w:rPr>
        <w:t xml:space="preserve">u </w:t>
      </w:r>
      <w:r w:rsidR="00CA3DCA">
        <w:rPr>
          <w:rFonts w:ascii="Arial Narrow" w:hAnsi="Arial Narrow"/>
          <w:bCs/>
        </w:rPr>
        <w:t>Rektora</w:t>
      </w:r>
      <w:r>
        <w:rPr>
          <w:rFonts w:ascii="Arial Narrow" w:hAnsi="Arial Narrow"/>
          <w:bCs/>
        </w:rPr>
        <w:t xml:space="preserve"> Politechniki Białostockiej</w:t>
      </w:r>
      <w:r w:rsidR="001A65B4">
        <w:rPr>
          <w:rFonts w:ascii="Arial Narrow" w:hAnsi="Arial Narrow"/>
          <w:bCs/>
        </w:rPr>
        <w:t>.</w:t>
      </w:r>
    </w:p>
    <w:p w14:paraId="26BB8D75" w14:textId="77777777" w:rsidR="00736D28" w:rsidRDefault="00736D28" w:rsidP="00736D28">
      <w:pPr>
        <w:pStyle w:val="Default"/>
        <w:jc w:val="center"/>
        <w:rPr>
          <w:rFonts w:ascii="Arial Narrow" w:hAnsi="Arial Narrow"/>
          <w:b/>
          <w:bCs/>
        </w:rPr>
      </w:pPr>
    </w:p>
    <w:p w14:paraId="042E8611" w14:textId="77777777" w:rsidR="00736D28" w:rsidRPr="00FA4EBC" w:rsidRDefault="00736D28" w:rsidP="00736D28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2</w:t>
      </w:r>
      <w:r w:rsidRPr="00FA4EBC">
        <w:rPr>
          <w:rFonts w:ascii="Arial Narrow" w:hAnsi="Arial Narrow"/>
          <w:b/>
          <w:bCs/>
        </w:rPr>
        <w:t xml:space="preserve"> </w:t>
      </w:r>
    </w:p>
    <w:p w14:paraId="2AFF90F6" w14:textId="60292FDB" w:rsidR="006F0793" w:rsidRDefault="00CA3DCA" w:rsidP="00FD2CB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Ogłosić, że Rektorem Politechniki Białostockiej na kadencję 202</w:t>
      </w:r>
      <w:r w:rsidR="00E820E1">
        <w:rPr>
          <w:rFonts w:ascii="Arial Narrow" w:hAnsi="Arial Narrow"/>
        </w:rPr>
        <w:t>4</w:t>
      </w:r>
      <w:r>
        <w:rPr>
          <w:rFonts w:ascii="Arial Narrow" w:hAnsi="Arial Narrow"/>
        </w:rPr>
        <w:t>-202</w:t>
      </w:r>
      <w:r w:rsidR="00E820E1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 została</w:t>
      </w:r>
      <w:r w:rsidR="006F0793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Pani </w:t>
      </w:r>
      <w:r w:rsidR="006F0793">
        <w:rPr>
          <w:rFonts w:ascii="Arial Narrow" w:hAnsi="Arial Narrow"/>
        </w:rPr>
        <w:t>dr hab. inż. Marta Kosior-Kazberuk, prof. PB.</w:t>
      </w:r>
    </w:p>
    <w:p w14:paraId="4FA70405" w14:textId="77777777" w:rsidR="00FD2CB0" w:rsidRPr="00613254" w:rsidRDefault="00FD2CB0" w:rsidP="00FD2CB0">
      <w:pPr>
        <w:jc w:val="both"/>
        <w:rPr>
          <w:rFonts w:ascii="Arial Narrow" w:hAnsi="Arial Narrow"/>
        </w:rPr>
      </w:pPr>
    </w:p>
    <w:p w14:paraId="55520ABB" w14:textId="77777777" w:rsidR="00261B91" w:rsidRPr="00613254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</w:t>
      </w:r>
      <w:r w:rsidR="00515CB3">
        <w:rPr>
          <w:rFonts w:ascii="Arial Narrow" w:hAnsi="Arial Narrow"/>
          <w:b/>
          <w:bCs/>
        </w:rPr>
        <w:t>3</w:t>
      </w:r>
      <w:r w:rsidRPr="00613254">
        <w:rPr>
          <w:rFonts w:ascii="Arial Narrow" w:hAnsi="Arial Narrow"/>
          <w:b/>
          <w:bCs/>
        </w:rPr>
        <w:t xml:space="preserve"> </w:t>
      </w:r>
    </w:p>
    <w:p w14:paraId="47729CBF" w14:textId="77777777" w:rsidR="00261B91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14:paraId="7B8808A4" w14:textId="77777777" w:rsidR="00BC19ED" w:rsidRDefault="00BC19ED" w:rsidP="00261B91">
      <w:pPr>
        <w:pStyle w:val="Default"/>
        <w:jc w:val="both"/>
        <w:rPr>
          <w:rFonts w:ascii="Arial Narrow" w:hAnsi="Arial Narrow"/>
          <w:color w:val="auto"/>
        </w:rPr>
      </w:pPr>
    </w:p>
    <w:p w14:paraId="6BDB818C" w14:textId="77777777" w:rsidR="00BC19ED" w:rsidRDefault="00BC19ED" w:rsidP="00261B91">
      <w:pPr>
        <w:pStyle w:val="Default"/>
        <w:jc w:val="both"/>
        <w:rPr>
          <w:rFonts w:ascii="Arial Narrow" w:hAnsi="Arial Narrow"/>
          <w:color w:val="auto"/>
        </w:rPr>
      </w:pPr>
    </w:p>
    <w:p w14:paraId="7AC67798" w14:textId="77777777" w:rsidR="00BC19ED" w:rsidRPr="00FA4EBC" w:rsidRDefault="00BC19ED" w:rsidP="00261B91">
      <w:pPr>
        <w:pStyle w:val="Default"/>
        <w:jc w:val="both"/>
        <w:rPr>
          <w:rFonts w:ascii="Arial Narrow" w:hAnsi="Arial Narrow"/>
          <w:color w:val="auto"/>
        </w:rPr>
      </w:pPr>
    </w:p>
    <w:p w14:paraId="12F42C0C" w14:textId="77777777" w:rsidR="00261B91" w:rsidRPr="00FA4EBC" w:rsidRDefault="00261B91" w:rsidP="00E973D4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14:paraId="3C4A87F9" w14:textId="77777777" w:rsidR="00261B91" w:rsidRPr="00FA4EBC" w:rsidRDefault="00261B91" w:rsidP="00E973D4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14:paraId="124F3D77" w14:textId="65715AA1" w:rsidR="00261B91" w:rsidRDefault="00261B91" w:rsidP="00E973D4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48AECDE5" w14:textId="77777777" w:rsidR="007C7E83" w:rsidRPr="00FA4EBC" w:rsidRDefault="007C7E83" w:rsidP="00E973D4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04F5C830" w14:textId="77777777" w:rsidR="00261B91" w:rsidRPr="00A07204" w:rsidRDefault="0086709E" w:rsidP="00E973D4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A07204">
        <w:rPr>
          <w:rFonts w:ascii="Arial Narrow" w:hAnsi="Arial Narrow"/>
          <w:b/>
          <w:i/>
          <w:color w:val="auto"/>
        </w:rPr>
        <w:t xml:space="preserve">rof. dr hab. inż. </w:t>
      </w:r>
      <w:r w:rsidR="00E973D4">
        <w:rPr>
          <w:rFonts w:ascii="Arial Narrow" w:hAnsi="Arial Narrow"/>
          <w:b/>
          <w:i/>
          <w:color w:val="auto"/>
        </w:rPr>
        <w:t>Zbigniew Bartosiewicz</w:t>
      </w:r>
    </w:p>
    <w:p w14:paraId="640D97A0" w14:textId="229B1F1C" w:rsidR="00CA1E26" w:rsidRDefault="00CA1E26">
      <w:pPr>
        <w:rPr>
          <w:rFonts w:ascii="Arial Narrow" w:hAnsi="Arial Narrow"/>
        </w:rPr>
      </w:pPr>
    </w:p>
    <w:p w14:paraId="340527E6" w14:textId="44D87B45" w:rsidR="006F0793" w:rsidRDefault="006F0793">
      <w:pPr>
        <w:rPr>
          <w:rFonts w:ascii="Arial Narrow" w:hAnsi="Arial Narrow"/>
        </w:rPr>
      </w:pPr>
    </w:p>
    <w:p w14:paraId="3FFDE24E" w14:textId="09DF94D1" w:rsidR="006F0793" w:rsidRDefault="006F0793">
      <w:pPr>
        <w:rPr>
          <w:rFonts w:ascii="Arial Narrow" w:hAnsi="Arial Narrow"/>
        </w:rPr>
      </w:pPr>
    </w:p>
    <w:p w14:paraId="615CDE88" w14:textId="42D1E19F" w:rsidR="006F0793" w:rsidRDefault="006F0793">
      <w:pPr>
        <w:rPr>
          <w:rFonts w:ascii="Arial Narrow" w:hAnsi="Arial Narrow"/>
        </w:rPr>
      </w:pPr>
    </w:p>
    <w:p w14:paraId="08C95EEA" w14:textId="304AFBCB" w:rsidR="006F0793" w:rsidRDefault="006F0793">
      <w:pPr>
        <w:rPr>
          <w:rFonts w:ascii="Arial Narrow" w:hAnsi="Arial Narrow"/>
        </w:rPr>
      </w:pPr>
    </w:p>
    <w:p w14:paraId="47AA6AD8" w14:textId="6FD1C0F9" w:rsidR="006F0793" w:rsidRDefault="006F0793">
      <w:pPr>
        <w:rPr>
          <w:rFonts w:ascii="Arial Narrow" w:hAnsi="Arial Narrow"/>
        </w:rPr>
      </w:pPr>
    </w:p>
    <w:p w14:paraId="5CE50EDC" w14:textId="5A77F83E" w:rsidR="006F0793" w:rsidRDefault="006F0793">
      <w:pPr>
        <w:rPr>
          <w:rFonts w:ascii="Arial Narrow" w:hAnsi="Arial Narrow"/>
        </w:rPr>
      </w:pPr>
    </w:p>
    <w:p w14:paraId="477B590F" w14:textId="62147BEC" w:rsidR="006F0793" w:rsidRDefault="006F0793">
      <w:pPr>
        <w:rPr>
          <w:rFonts w:ascii="Arial Narrow" w:hAnsi="Arial Narrow"/>
        </w:rPr>
      </w:pPr>
    </w:p>
    <w:p w14:paraId="46E30704" w14:textId="0E910F14" w:rsidR="006F0793" w:rsidRDefault="006F0793">
      <w:pPr>
        <w:rPr>
          <w:rFonts w:ascii="Arial Narrow" w:hAnsi="Arial Narrow"/>
        </w:rPr>
      </w:pPr>
    </w:p>
    <w:p w14:paraId="6DFC37F2" w14:textId="7FFB3C44" w:rsidR="006F0793" w:rsidRDefault="006F0793">
      <w:pPr>
        <w:rPr>
          <w:rFonts w:ascii="Arial Narrow" w:hAnsi="Arial Narrow"/>
        </w:rPr>
      </w:pPr>
    </w:p>
    <w:p w14:paraId="6443F88F" w14:textId="1EA36988" w:rsidR="006F0793" w:rsidRDefault="006F0793">
      <w:pPr>
        <w:rPr>
          <w:rFonts w:ascii="Arial Narrow" w:hAnsi="Arial Narrow"/>
        </w:rPr>
      </w:pPr>
    </w:p>
    <w:p w14:paraId="7E14493D" w14:textId="6B4AAA42" w:rsidR="006F0793" w:rsidRDefault="006F0793">
      <w:pPr>
        <w:rPr>
          <w:rFonts w:ascii="Arial Narrow" w:hAnsi="Arial Narrow"/>
        </w:rPr>
      </w:pPr>
    </w:p>
    <w:p w14:paraId="2A72A4FB" w14:textId="0B300688" w:rsidR="006F0793" w:rsidRDefault="006F0793">
      <w:pPr>
        <w:rPr>
          <w:rFonts w:ascii="Arial Narrow" w:hAnsi="Arial Narrow"/>
        </w:rPr>
      </w:pPr>
    </w:p>
    <w:p w14:paraId="4C773E9C" w14:textId="15A9D126" w:rsidR="006F0793" w:rsidRDefault="006F0793">
      <w:pPr>
        <w:rPr>
          <w:rFonts w:ascii="Arial Narrow" w:hAnsi="Arial Narrow"/>
        </w:rPr>
      </w:pPr>
    </w:p>
    <w:p w14:paraId="5DFBBA4D" w14:textId="1D270852" w:rsidR="006F0793" w:rsidRDefault="006F0793">
      <w:pPr>
        <w:rPr>
          <w:rFonts w:ascii="Arial Narrow" w:hAnsi="Arial Narrow"/>
        </w:rPr>
      </w:pPr>
      <w:bookmarkStart w:id="0" w:name="_GoBack"/>
      <w:bookmarkEnd w:id="0"/>
    </w:p>
    <w:sectPr w:rsidR="006F0793" w:rsidSect="00A0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0BC6E78E"/>
    <w:lvl w:ilvl="0" w:tplc="F2D6C5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63316"/>
    <w:multiLevelType w:val="hybridMultilevel"/>
    <w:tmpl w:val="A2006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5713"/>
    <w:multiLevelType w:val="hybridMultilevel"/>
    <w:tmpl w:val="7A6CF4B2"/>
    <w:lvl w:ilvl="0" w:tplc="0762AA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F6DFC"/>
    <w:multiLevelType w:val="hybridMultilevel"/>
    <w:tmpl w:val="570E2EF2"/>
    <w:lvl w:ilvl="0" w:tplc="64384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86933"/>
    <w:multiLevelType w:val="hybridMultilevel"/>
    <w:tmpl w:val="5C8CD610"/>
    <w:lvl w:ilvl="0" w:tplc="D9CABE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53373"/>
    <w:multiLevelType w:val="hybridMultilevel"/>
    <w:tmpl w:val="9F529936"/>
    <w:lvl w:ilvl="0" w:tplc="314CB9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0549E"/>
    <w:multiLevelType w:val="hybridMultilevel"/>
    <w:tmpl w:val="29AE6030"/>
    <w:lvl w:ilvl="0" w:tplc="6DFAA5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55A3A"/>
    <w:multiLevelType w:val="hybridMultilevel"/>
    <w:tmpl w:val="D61EB492"/>
    <w:lvl w:ilvl="0" w:tplc="C5C2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E41F3"/>
    <w:multiLevelType w:val="hybridMultilevel"/>
    <w:tmpl w:val="4204DE06"/>
    <w:lvl w:ilvl="0" w:tplc="1CD6C7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53629"/>
    <w:multiLevelType w:val="hybridMultilevel"/>
    <w:tmpl w:val="75408CC2"/>
    <w:lvl w:ilvl="0" w:tplc="8C9EF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7"/>
  </w:num>
  <w:num w:numId="6">
    <w:abstractNumId w:val="10"/>
  </w:num>
  <w:num w:numId="7">
    <w:abstractNumId w:val="24"/>
  </w:num>
  <w:num w:numId="8">
    <w:abstractNumId w:val="8"/>
  </w:num>
  <w:num w:numId="9">
    <w:abstractNumId w:val="15"/>
  </w:num>
  <w:num w:numId="10">
    <w:abstractNumId w:val="16"/>
  </w:num>
  <w:num w:numId="11">
    <w:abstractNumId w:val="23"/>
  </w:num>
  <w:num w:numId="12">
    <w:abstractNumId w:val="26"/>
  </w:num>
  <w:num w:numId="13">
    <w:abstractNumId w:val="28"/>
  </w:num>
  <w:num w:numId="14">
    <w:abstractNumId w:val="27"/>
  </w:num>
  <w:num w:numId="15">
    <w:abstractNumId w:val="14"/>
  </w:num>
  <w:num w:numId="16">
    <w:abstractNumId w:val="18"/>
  </w:num>
  <w:num w:numId="17">
    <w:abstractNumId w:val="13"/>
  </w:num>
  <w:num w:numId="18">
    <w:abstractNumId w:val="1"/>
  </w:num>
  <w:num w:numId="19">
    <w:abstractNumId w:val="5"/>
  </w:num>
  <w:num w:numId="20">
    <w:abstractNumId w:val="22"/>
  </w:num>
  <w:num w:numId="21">
    <w:abstractNumId w:val="12"/>
  </w:num>
  <w:num w:numId="22">
    <w:abstractNumId w:val="21"/>
  </w:num>
  <w:num w:numId="23">
    <w:abstractNumId w:val="25"/>
  </w:num>
  <w:num w:numId="24">
    <w:abstractNumId w:val="6"/>
  </w:num>
  <w:num w:numId="25">
    <w:abstractNumId w:val="20"/>
  </w:num>
  <w:num w:numId="26">
    <w:abstractNumId w:val="19"/>
  </w:num>
  <w:num w:numId="27">
    <w:abstractNumId w:val="0"/>
  </w:num>
  <w:num w:numId="28">
    <w:abstractNumId w:val="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91"/>
    <w:rsid w:val="00000F94"/>
    <w:rsid w:val="000642F3"/>
    <w:rsid w:val="00085A94"/>
    <w:rsid w:val="0016087C"/>
    <w:rsid w:val="00175514"/>
    <w:rsid w:val="001A65B4"/>
    <w:rsid w:val="001F1251"/>
    <w:rsid w:val="002330A1"/>
    <w:rsid w:val="00261B91"/>
    <w:rsid w:val="0028686D"/>
    <w:rsid w:val="002C0179"/>
    <w:rsid w:val="003610A8"/>
    <w:rsid w:val="00367C2F"/>
    <w:rsid w:val="00386FB1"/>
    <w:rsid w:val="00466BAC"/>
    <w:rsid w:val="004742E1"/>
    <w:rsid w:val="0049471B"/>
    <w:rsid w:val="00515CB3"/>
    <w:rsid w:val="00516CBC"/>
    <w:rsid w:val="0055757B"/>
    <w:rsid w:val="006067B8"/>
    <w:rsid w:val="00613254"/>
    <w:rsid w:val="0063107C"/>
    <w:rsid w:val="006A6A38"/>
    <w:rsid w:val="006D4252"/>
    <w:rsid w:val="006F0793"/>
    <w:rsid w:val="00711DFB"/>
    <w:rsid w:val="00717726"/>
    <w:rsid w:val="00720E7C"/>
    <w:rsid w:val="00736D28"/>
    <w:rsid w:val="007B347E"/>
    <w:rsid w:val="007C4D83"/>
    <w:rsid w:val="007C7E83"/>
    <w:rsid w:val="007E1CD6"/>
    <w:rsid w:val="00835FD3"/>
    <w:rsid w:val="0086709E"/>
    <w:rsid w:val="008B704C"/>
    <w:rsid w:val="008C69A0"/>
    <w:rsid w:val="00902B68"/>
    <w:rsid w:val="00913BBB"/>
    <w:rsid w:val="0096413A"/>
    <w:rsid w:val="009711D2"/>
    <w:rsid w:val="00984DF1"/>
    <w:rsid w:val="009E6EAC"/>
    <w:rsid w:val="00A07204"/>
    <w:rsid w:val="00A54EA1"/>
    <w:rsid w:val="00A809A4"/>
    <w:rsid w:val="00AB0384"/>
    <w:rsid w:val="00AE4C33"/>
    <w:rsid w:val="00BA3C39"/>
    <w:rsid w:val="00BC19ED"/>
    <w:rsid w:val="00BF6285"/>
    <w:rsid w:val="00C8215A"/>
    <w:rsid w:val="00C94E3D"/>
    <w:rsid w:val="00CA0D68"/>
    <w:rsid w:val="00CA1E26"/>
    <w:rsid w:val="00CA3DCA"/>
    <w:rsid w:val="00D27ED1"/>
    <w:rsid w:val="00D35832"/>
    <w:rsid w:val="00E32812"/>
    <w:rsid w:val="00E752B7"/>
    <w:rsid w:val="00E820E1"/>
    <w:rsid w:val="00E83778"/>
    <w:rsid w:val="00E857CC"/>
    <w:rsid w:val="00E973D4"/>
    <w:rsid w:val="00EA3C50"/>
    <w:rsid w:val="00EF63E0"/>
    <w:rsid w:val="00FA4EBC"/>
    <w:rsid w:val="00FC06F7"/>
    <w:rsid w:val="00FD2286"/>
    <w:rsid w:val="00FD2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992A"/>
  <w15:docId w15:val="{4326845D-DF2F-4342-A18D-F222035E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Klim</dc:creator>
  <cp:lastModifiedBy>Czesław Miedziałowski</cp:lastModifiedBy>
  <cp:revision>9</cp:revision>
  <cp:lastPrinted>2020-06-16T06:17:00Z</cp:lastPrinted>
  <dcterms:created xsi:type="dcterms:W3CDTF">2020-06-16T06:18:00Z</dcterms:created>
  <dcterms:modified xsi:type="dcterms:W3CDTF">2024-06-06T10:43:00Z</dcterms:modified>
</cp:coreProperties>
</file>