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>Uchwała nr</w:t>
      </w:r>
      <w:r w:rsidR="00241BC4">
        <w:rPr>
          <w:rFonts w:ascii="Arial Narrow" w:hAnsi="Arial Narrow"/>
          <w:b/>
        </w:rPr>
        <w:t xml:space="preserve"> 27</w:t>
      </w:r>
      <w:r w:rsidRPr="00FA4EBC">
        <w:rPr>
          <w:rFonts w:ascii="Arial Narrow" w:hAnsi="Arial Narrow"/>
          <w:b/>
        </w:rPr>
        <w:t xml:space="preserve"> </w:t>
      </w:r>
      <w:r w:rsidR="003E6684">
        <w:rPr>
          <w:rFonts w:ascii="Arial Narrow" w:hAnsi="Arial Narrow"/>
          <w:b/>
        </w:rPr>
        <w:t xml:space="preserve">  </w:t>
      </w:r>
      <w:r w:rsidRPr="00FA4EBC">
        <w:rPr>
          <w:rFonts w:ascii="Arial Narrow" w:hAnsi="Arial Narrow"/>
          <w:b/>
        </w:rPr>
        <w:t xml:space="preserve">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>z dnia</w:t>
      </w:r>
      <w:r w:rsidR="00241BC4">
        <w:rPr>
          <w:rFonts w:ascii="Arial Narrow" w:hAnsi="Arial Narrow"/>
          <w:b/>
          <w:bCs/>
        </w:rPr>
        <w:t xml:space="preserve"> 21 </w:t>
      </w:r>
      <w:r w:rsidR="0017629C">
        <w:rPr>
          <w:rFonts w:ascii="Arial Narrow" w:hAnsi="Arial Narrow"/>
          <w:b/>
          <w:bCs/>
        </w:rPr>
        <w:t>maja</w:t>
      </w:r>
      <w:r w:rsidR="00FD2CB0">
        <w:rPr>
          <w:rFonts w:ascii="Arial Narrow" w:hAnsi="Arial Narrow"/>
          <w:b/>
          <w:bCs/>
        </w:rPr>
        <w:t xml:space="preserve"> 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</w:t>
      </w:r>
      <w:r w:rsidR="00BD50D2">
        <w:rPr>
          <w:rFonts w:ascii="Arial Narrow" w:hAnsi="Arial Narrow"/>
          <w:bCs/>
        </w:rPr>
        <w:t>posiedzenia Kolegium Elektorów</w:t>
      </w:r>
      <w:r>
        <w:rPr>
          <w:rFonts w:ascii="Arial Narrow" w:hAnsi="Arial Narrow"/>
          <w:bCs/>
        </w:rPr>
        <w:t xml:space="preserve"> </w:t>
      </w:r>
      <w:r w:rsidRPr="00E47F9C">
        <w:rPr>
          <w:rFonts w:ascii="Arial Narrow" w:hAnsi="Arial Narrow"/>
          <w:bCs/>
        </w:rPr>
        <w:t>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1560AE" w:rsidRDefault="00261B91" w:rsidP="00261B91">
      <w:pPr>
        <w:pStyle w:val="Default"/>
        <w:jc w:val="both"/>
        <w:rPr>
          <w:rFonts w:ascii="Arial Narrow" w:hAnsi="Arial Narrow"/>
        </w:rPr>
      </w:pPr>
      <w:r w:rsidRPr="001560AE">
        <w:rPr>
          <w:rFonts w:ascii="Arial Narrow" w:hAnsi="Arial Narrow"/>
        </w:rPr>
        <w:t xml:space="preserve">Uczelniana Komisja Wyborcza Politechniki Białostockiej na podstawie </w:t>
      </w:r>
      <w:r w:rsidR="00E47F9C" w:rsidRPr="001560AE">
        <w:rPr>
          <w:rFonts w:ascii="Arial Narrow" w:hAnsi="Arial Narrow"/>
        </w:rPr>
        <w:t xml:space="preserve">Uchwały </w:t>
      </w:r>
      <w:r w:rsidR="00E47F9C" w:rsidRPr="001560AE">
        <w:rPr>
          <w:rFonts w:ascii="Arial Narrow" w:hAnsi="Arial Narrow" w:cs="Arial"/>
        </w:rPr>
        <w:t>nr </w:t>
      </w:r>
      <w:r w:rsidR="00402681" w:rsidRPr="001560AE">
        <w:rPr>
          <w:rFonts w:ascii="Arial Narrow" w:hAnsi="Arial Narrow" w:cs="Arial"/>
        </w:rPr>
        <w:t xml:space="preserve">4 z dnia 26 </w:t>
      </w:r>
      <w:r w:rsidR="00B22DAB">
        <w:rPr>
          <w:rFonts w:ascii="Arial Narrow" w:hAnsi="Arial Narrow" w:cs="Arial"/>
        </w:rPr>
        <w:t>stycznia</w:t>
      </w:r>
      <w:r w:rsidR="00402681" w:rsidRPr="001560AE">
        <w:rPr>
          <w:rFonts w:ascii="Arial Narrow" w:hAnsi="Arial Narrow" w:cs="Arial"/>
        </w:rPr>
        <w:t xml:space="preserve"> 2024 </w:t>
      </w:r>
      <w:r w:rsidR="00B22DAB">
        <w:rPr>
          <w:rFonts w:ascii="Arial Narrow" w:hAnsi="Arial Narrow" w:cs="Arial"/>
        </w:rPr>
        <w:t xml:space="preserve">w sprawie </w:t>
      </w:r>
      <w:r w:rsidR="00402681" w:rsidRPr="001560AE">
        <w:rPr>
          <w:rFonts w:ascii="Arial Narrow" w:hAnsi="Arial Narrow"/>
          <w:bCs/>
        </w:rPr>
        <w:t>ustalenia terminarza czynności wyborczych w Politechnice Białostockiej, Uchwały Senatu Politechniki Białostockiej nr</w:t>
      </w:r>
      <w:r w:rsidR="001560AE" w:rsidRPr="001560AE">
        <w:rPr>
          <w:rFonts w:ascii="Arial Narrow" w:hAnsi="Arial Narrow"/>
          <w:bCs/>
        </w:rPr>
        <w:t xml:space="preserve"> </w:t>
      </w:r>
      <w:r w:rsidR="001560AE" w:rsidRPr="001560AE">
        <w:rPr>
          <w:rFonts w:ascii="Arial Narrow" w:eastAsia="Calibri" w:hAnsi="Arial Narrow"/>
        </w:rPr>
        <w:t>429/XXXVI/XVI/2024 z dnia 15 lutego 2024 roku w sprawie zatwierdzenia terminarza wyborów w Politechnice Białostockiej</w:t>
      </w:r>
      <w:r w:rsidR="00402681" w:rsidRPr="001560AE">
        <w:rPr>
          <w:rFonts w:ascii="Arial Narrow" w:hAnsi="Arial Narrow"/>
          <w:bCs/>
        </w:rPr>
        <w:t xml:space="preserve"> </w:t>
      </w:r>
      <w:r w:rsidR="00402681" w:rsidRPr="001560AE">
        <w:rPr>
          <w:rFonts w:ascii="Arial Narrow" w:hAnsi="Arial Narrow" w:cs="Arial"/>
          <w:lang w:eastAsia="en-US"/>
        </w:rPr>
        <w:t xml:space="preserve">oraz </w:t>
      </w:r>
      <w:r w:rsidR="00E47F9C" w:rsidRPr="001560AE">
        <w:rPr>
          <w:rFonts w:ascii="Arial Narrow" w:hAnsi="Arial Narrow" w:cs="Arial"/>
          <w:lang w:eastAsia="en-US"/>
        </w:rPr>
        <w:t xml:space="preserve"> </w:t>
      </w:r>
      <w:r w:rsidR="00FD2CB0" w:rsidRPr="001560AE">
        <w:rPr>
          <w:rFonts w:ascii="Arial Narrow" w:hAnsi="Arial Narrow"/>
        </w:rPr>
        <w:t xml:space="preserve">§ 4 ust </w:t>
      </w:r>
      <w:r w:rsidR="00402681" w:rsidRPr="001560AE">
        <w:rPr>
          <w:rFonts w:ascii="Arial Narrow" w:hAnsi="Arial Narrow"/>
        </w:rPr>
        <w:t>4</w:t>
      </w:r>
      <w:r w:rsidR="00FD2CB0" w:rsidRPr="001560AE">
        <w:rPr>
          <w:rFonts w:ascii="Arial Narrow" w:hAnsi="Arial Narrow"/>
        </w:rPr>
        <w:t xml:space="preserve"> </w:t>
      </w:r>
      <w:r w:rsidR="003E6684">
        <w:rPr>
          <w:rFonts w:ascii="Arial Narrow" w:hAnsi="Arial Narrow"/>
        </w:rPr>
        <w:t xml:space="preserve">i § 8 ust 4 </w:t>
      </w:r>
      <w:r w:rsidR="007C4D83" w:rsidRPr="001560AE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963254" w:rsidRPr="003E6684" w:rsidRDefault="00FD2CB0" w:rsidP="003E6684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 xml:space="preserve">, że </w:t>
      </w:r>
      <w:r w:rsidR="003E6684" w:rsidRPr="003E6684">
        <w:rPr>
          <w:rFonts w:ascii="Arial Narrow" w:hAnsi="Arial Narrow"/>
        </w:rPr>
        <w:t>posiedzenie wyborcze Kolegium Elektorów dotyczące wyboru Rektora Politechniki Białostockiej na kadencję 202</w:t>
      </w:r>
      <w:r w:rsidR="007F6B34">
        <w:rPr>
          <w:rFonts w:ascii="Arial Narrow" w:hAnsi="Arial Narrow"/>
        </w:rPr>
        <w:t>4</w:t>
      </w:r>
      <w:r w:rsidR="003E6684" w:rsidRPr="003E6684">
        <w:rPr>
          <w:rFonts w:ascii="Arial Narrow" w:hAnsi="Arial Narrow"/>
        </w:rPr>
        <w:t xml:space="preserve"> –</w:t>
      </w:r>
      <w:r w:rsidR="002E50B1">
        <w:rPr>
          <w:rFonts w:ascii="Arial Narrow" w:hAnsi="Arial Narrow"/>
        </w:rPr>
        <w:t xml:space="preserve"> </w:t>
      </w:r>
      <w:r w:rsidR="003E6684" w:rsidRPr="003E6684">
        <w:rPr>
          <w:rFonts w:ascii="Arial Narrow" w:hAnsi="Arial Narrow"/>
        </w:rPr>
        <w:t>202</w:t>
      </w:r>
      <w:r w:rsidR="007F6B34">
        <w:rPr>
          <w:rFonts w:ascii="Arial Narrow" w:hAnsi="Arial Narrow"/>
        </w:rPr>
        <w:t>8</w:t>
      </w:r>
      <w:r w:rsidR="003E6684" w:rsidRPr="003E6684">
        <w:rPr>
          <w:rFonts w:ascii="Arial Narrow" w:hAnsi="Arial Narrow"/>
        </w:rPr>
        <w:t xml:space="preserve">, odbędzie się w dniu </w:t>
      </w:r>
      <w:r w:rsidR="003E6684">
        <w:rPr>
          <w:rFonts w:ascii="Arial Narrow" w:hAnsi="Arial Narrow"/>
        </w:rPr>
        <w:t>6</w:t>
      </w:r>
      <w:r w:rsidR="003E6684" w:rsidRPr="003E6684">
        <w:rPr>
          <w:rFonts w:ascii="Arial Narrow" w:hAnsi="Arial Narrow"/>
        </w:rPr>
        <w:t xml:space="preserve"> czerwca 202</w:t>
      </w:r>
      <w:r w:rsidR="003E6684">
        <w:rPr>
          <w:rFonts w:ascii="Arial Narrow" w:hAnsi="Arial Narrow"/>
        </w:rPr>
        <w:t>4</w:t>
      </w:r>
      <w:r w:rsidR="003E6684" w:rsidRPr="003E6684">
        <w:rPr>
          <w:rFonts w:ascii="Arial Narrow" w:hAnsi="Arial Narrow"/>
        </w:rPr>
        <w:t xml:space="preserve"> roku (</w:t>
      </w:r>
      <w:r w:rsidR="003E6684">
        <w:rPr>
          <w:rFonts w:ascii="Arial Narrow" w:hAnsi="Arial Narrow"/>
        </w:rPr>
        <w:t>czwartek</w:t>
      </w:r>
      <w:r w:rsidR="003E6684" w:rsidRPr="003E6684">
        <w:rPr>
          <w:rFonts w:ascii="Arial Narrow" w:hAnsi="Arial Narrow"/>
        </w:rPr>
        <w:t>)</w:t>
      </w:r>
      <w:r w:rsidR="0009500A">
        <w:rPr>
          <w:rFonts w:ascii="Arial Narrow" w:hAnsi="Arial Narrow"/>
        </w:rPr>
        <w:br/>
      </w:r>
      <w:r w:rsidR="003E6684" w:rsidRPr="003E6684">
        <w:rPr>
          <w:rFonts w:ascii="Arial Narrow" w:hAnsi="Arial Narrow"/>
        </w:rPr>
        <w:t>o godzinie 1</w:t>
      </w:r>
      <w:r w:rsidR="007F6B34">
        <w:rPr>
          <w:rFonts w:ascii="Arial Narrow" w:hAnsi="Arial Narrow"/>
        </w:rPr>
        <w:t>0</w:t>
      </w:r>
      <w:r w:rsidR="003E6684" w:rsidRPr="003E6684">
        <w:rPr>
          <w:rFonts w:ascii="Arial Narrow" w:hAnsi="Arial Narrow"/>
        </w:rPr>
        <w:t xml:space="preserve">.00 w </w:t>
      </w:r>
      <w:r w:rsidR="007F6B34">
        <w:rPr>
          <w:rFonts w:ascii="Arial Narrow" w:hAnsi="Arial Narrow"/>
        </w:rPr>
        <w:t>Auli</w:t>
      </w:r>
      <w:r w:rsidR="0009500A">
        <w:rPr>
          <w:rFonts w:ascii="Arial Narrow" w:hAnsi="Arial Narrow"/>
        </w:rPr>
        <w:t xml:space="preserve"> 23C</w:t>
      </w:r>
      <w:r w:rsidR="007F6B34">
        <w:rPr>
          <w:rFonts w:ascii="Arial Narrow" w:hAnsi="Arial Narrow"/>
        </w:rPr>
        <w:t xml:space="preserve"> im</w:t>
      </w:r>
      <w:r w:rsidR="0009500A">
        <w:rPr>
          <w:rFonts w:ascii="Arial Narrow" w:hAnsi="Arial Narrow"/>
        </w:rPr>
        <w:t>. prof. Stanisława Urbańskiego</w:t>
      </w:r>
      <w:r w:rsidR="007F6B34">
        <w:rPr>
          <w:rFonts w:ascii="Arial Narrow" w:hAnsi="Arial Narrow"/>
        </w:rPr>
        <w:t xml:space="preserve"> na Wydziale Informatyki</w:t>
      </w:r>
      <w:r w:rsidR="003E6684" w:rsidRPr="003E6684">
        <w:rPr>
          <w:rFonts w:ascii="Arial Narrow" w:hAnsi="Arial Narrow"/>
        </w:rPr>
        <w:t>.</w:t>
      </w:r>
    </w:p>
    <w:p w:rsidR="003E6684" w:rsidRDefault="003E6684" w:rsidP="00A164EA">
      <w:pPr>
        <w:pStyle w:val="Default"/>
        <w:jc w:val="center"/>
        <w:rPr>
          <w:rFonts w:ascii="Arial Narrow" w:hAnsi="Arial Narrow"/>
          <w:b/>
          <w:bCs/>
        </w:rPr>
      </w:pPr>
    </w:p>
    <w:p w:rsidR="00963254" w:rsidRPr="00A164EA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§ </w:t>
      </w:r>
      <w:r w:rsidR="003E6684">
        <w:rPr>
          <w:rFonts w:ascii="Arial Narrow" w:hAnsi="Arial Narrow"/>
          <w:b/>
          <w:bCs/>
        </w:rPr>
        <w:t>2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bookmarkStart w:id="0" w:name="_GoBack"/>
      <w:bookmarkEnd w:id="0"/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96325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6C42"/>
    <w:multiLevelType w:val="hybridMultilevel"/>
    <w:tmpl w:val="B73AC5B0"/>
    <w:lvl w:ilvl="0" w:tplc="AB44E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3"/>
  </w:num>
  <w:num w:numId="8">
    <w:abstractNumId w:val="9"/>
  </w:num>
  <w:num w:numId="9">
    <w:abstractNumId w:val="15"/>
  </w:num>
  <w:num w:numId="10">
    <w:abstractNumId w:val="16"/>
  </w:num>
  <w:num w:numId="11">
    <w:abstractNumId w:val="22"/>
  </w:num>
  <w:num w:numId="12">
    <w:abstractNumId w:val="25"/>
  </w:num>
  <w:num w:numId="13">
    <w:abstractNumId w:val="27"/>
  </w:num>
  <w:num w:numId="14">
    <w:abstractNumId w:val="26"/>
  </w:num>
  <w:num w:numId="15">
    <w:abstractNumId w:val="14"/>
  </w:num>
  <w:num w:numId="16">
    <w:abstractNumId w:val="17"/>
  </w:num>
  <w:num w:numId="17">
    <w:abstractNumId w:val="13"/>
  </w:num>
  <w:num w:numId="18">
    <w:abstractNumId w:val="1"/>
  </w:num>
  <w:num w:numId="19">
    <w:abstractNumId w:val="6"/>
  </w:num>
  <w:num w:numId="20">
    <w:abstractNumId w:val="21"/>
  </w:num>
  <w:num w:numId="21">
    <w:abstractNumId w:val="12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18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91"/>
    <w:rsid w:val="00046D66"/>
    <w:rsid w:val="000642F3"/>
    <w:rsid w:val="0009500A"/>
    <w:rsid w:val="000F308C"/>
    <w:rsid w:val="001560AE"/>
    <w:rsid w:val="0016087C"/>
    <w:rsid w:val="00175514"/>
    <w:rsid w:val="0017629C"/>
    <w:rsid w:val="002330A1"/>
    <w:rsid w:val="00241BC4"/>
    <w:rsid w:val="00261B91"/>
    <w:rsid w:val="002E50B1"/>
    <w:rsid w:val="00367C2F"/>
    <w:rsid w:val="003D5903"/>
    <w:rsid w:val="003E6684"/>
    <w:rsid w:val="00402681"/>
    <w:rsid w:val="00466BAC"/>
    <w:rsid w:val="004742E1"/>
    <w:rsid w:val="00516CBC"/>
    <w:rsid w:val="0055757B"/>
    <w:rsid w:val="006067B8"/>
    <w:rsid w:val="00613254"/>
    <w:rsid w:val="006A6A38"/>
    <w:rsid w:val="006D4252"/>
    <w:rsid w:val="00711DFB"/>
    <w:rsid w:val="00717726"/>
    <w:rsid w:val="00720E7C"/>
    <w:rsid w:val="00775EB5"/>
    <w:rsid w:val="007B347E"/>
    <w:rsid w:val="007C4D83"/>
    <w:rsid w:val="007E1CD6"/>
    <w:rsid w:val="007F6B34"/>
    <w:rsid w:val="00830F11"/>
    <w:rsid w:val="00876966"/>
    <w:rsid w:val="008B704C"/>
    <w:rsid w:val="008C69A0"/>
    <w:rsid w:val="00963254"/>
    <w:rsid w:val="0096413A"/>
    <w:rsid w:val="009711D2"/>
    <w:rsid w:val="00A164EA"/>
    <w:rsid w:val="00AE4C33"/>
    <w:rsid w:val="00AE7049"/>
    <w:rsid w:val="00B02047"/>
    <w:rsid w:val="00B22DAB"/>
    <w:rsid w:val="00BA3C39"/>
    <w:rsid w:val="00BD50D2"/>
    <w:rsid w:val="00C147C2"/>
    <w:rsid w:val="00C94E3D"/>
    <w:rsid w:val="00CA1E26"/>
    <w:rsid w:val="00D27ED1"/>
    <w:rsid w:val="00D35832"/>
    <w:rsid w:val="00E140CF"/>
    <w:rsid w:val="00E47F9C"/>
    <w:rsid w:val="00E857CC"/>
    <w:rsid w:val="00EA3C50"/>
    <w:rsid w:val="00ED30C7"/>
    <w:rsid w:val="00EF63E0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69E3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F3E3-00C7-4C82-A3DC-78448AD9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Anna Żakowicz</cp:lastModifiedBy>
  <cp:revision>49</cp:revision>
  <cp:lastPrinted>2024-05-21T06:16:00Z</cp:lastPrinted>
  <dcterms:created xsi:type="dcterms:W3CDTF">2020-02-18T08:08:00Z</dcterms:created>
  <dcterms:modified xsi:type="dcterms:W3CDTF">2024-05-21T06:16:00Z</dcterms:modified>
</cp:coreProperties>
</file>