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FA51" w14:textId="0E06C4C5" w:rsidR="00A024F1" w:rsidRPr="00FF6D99" w:rsidRDefault="000D1D97" w:rsidP="000D1D97">
      <w:pPr>
        <w:spacing w:after="120" w:line="21" w:lineRule="atLeast"/>
        <w:jc w:val="center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bookmarkStart w:id="0" w:name="_Hlk209437682"/>
      <w:bookmarkStart w:id="1" w:name="_GoBack"/>
      <w:bookmarkEnd w:id="1"/>
      <w:r w:rsidRPr="00FF6D9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OŚWIADCZENIE DO UMOWY ZLECENIA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640"/>
        <w:gridCol w:w="1463"/>
        <w:gridCol w:w="1370"/>
        <w:gridCol w:w="48"/>
        <w:gridCol w:w="1417"/>
        <w:gridCol w:w="1418"/>
      </w:tblGrid>
      <w:tr w:rsidR="00984BF5" w:rsidRPr="00FF6D99" w14:paraId="4FF5C4F7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3E5EA53C" w14:textId="77777777" w:rsidR="002F0C46" w:rsidRPr="00FF6D99" w:rsidRDefault="002F0C46" w:rsidP="004A557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DANE OSOBOWE</w:t>
            </w:r>
          </w:p>
        </w:tc>
      </w:tr>
      <w:tr w:rsidR="00984BF5" w:rsidRPr="00FF6D99" w14:paraId="4975997E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920D3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nazwisko</w:t>
            </w:r>
          </w:p>
        </w:tc>
        <w:tc>
          <w:tcPr>
            <w:tcW w:w="3640" w:type="dxa"/>
            <w:vAlign w:val="center"/>
          </w:tcPr>
          <w:p w14:paraId="58122736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4B7724D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nazwisko rodowe</w:t>
            </w:r>
          </w:p>
        </w:tc>
        <w:tc>
          <w:tcPr>
            <w:tcW w:w="4253" w:type="dxa"/>
            <w:gridSpan w:val="4"/>
            <w:vAlign w:val="center"/>
          </w:tcPr>
          <w:p w14:paraId="34CD77B1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1AD94578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F8E4898" w14:textId="70DD388A" w:rsidR="002F0C46" w:rsidRPr="00FF6D99" w:rsidRDefault="0013465A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imiona</w:t>
            </w:r>
          </w:p>
        </w:tc>
        <w:tc>
          <w:tcPr>
            <w:tcW w:w="3640" w:type="dxa"/>
            <w:vAlign w:val="center"/>
          </w:tcPr>
          <w:p w14:paraId="5083D68B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6CCA7ED7" w14:textId="446D6486" w:rsidR="002F0C46" w:rsidRPr="00FF6D99" w:rsidRDefault="0013465A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obywatelstwo</w:t>
            </w:r>
          </w:p>
        </w:tc>
        <w:tc>
          <w:tcPr>
            <w:tcW w:w="4253" w:type="dxa"/>
            <w:gridSpan w:val="4"/>
            <w:vAlign w:val="center"/>
          </w:tcPr>
          <w:p w14:paraId="2F70F0F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6385751D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C4ACB3C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PESEL</w:t>
            </w:r>
          </w:p>
        </w:tc>
        <w:tc>
          <w:tcPr>
            <w:tcW w:w="3640" w:type="dxa"/>
            <w:vAlign w:val="center"/>
          </w:tcPr>
          <w:p w14:paraId="7C6390F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12BC46B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data urodzenia</w:t>
            </w:r>
          </w:p>
        </w:tc>
        <w:tc>
          <w:tcPr>
            <w:tcW w:w="4253" w:type="dxa"/>
            <w:gridSpan w:val="4"/>
            <w:vAlign w:val="center"/>
          </w:tcPr>
          <w:p w14:paraId="5BF1BA5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0609307C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1EAC283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tel. kontaktowy</w:t>
            </w:r>
          </w:p>
        </w:tc>
        <w:tc>
          <w:tcPr>
            <w:tcW w:w="3640" w:type="dxa"/>
            <w:vAlign w:val="center"/>
          </w:tcPr>
          <w:p w14:paraId="7634E16C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65B8D12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adres e-mail</w:t>
            </w:r>
          </w:p>
        </w:tc>
        <w:tc>
          <w:tcPr>
            <w:tcW w:w="4253" w:type="dxa"/>
            <w:gridSpan w:val="4"/>
            <w:vAlign w:val="center"/>
          </w:tcPr>
          <w:p w14:paraId="7E3D0581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700E3BC3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2995BA06" w14:textId="77777777" w:rsidR="002F0C46" w:rsidRPr="00FF6D99" w:rsidRDefault="002F0C46" w:rsidP="004A557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ADRES ZAMELDOWANIA</w:t>
            </w:r>
          </w:p>
        </w:tc>
      </w:tr>
      <w:tr w:rsidR="00984BF5" w:rsidRPr="00FF6D99" w14:paraId="162EAA84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17A1E5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województwo</w:t>
            </w:r>
          </w:p>
        </w:tc>
        <w:tc>
          <w:tcPr>
            <w:tcW w:w="3640" w:type="dxa"/>
            <w:vAlign w:val="center"/>
          </w:tcPr>
          <w:p w14:paraId="3EAACA5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921916C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powiat</w:t>
            </w:r>
          </w:p>
        </w:tc>
        <w:tc>
          <w:tcPr>
            <w:tcW w:w="4253" w:type="dxa"/>
            <w:gridSpan w:val="4"/>
            <w:vAlign w:val="center"/>
          </w:tcPr>
          <w:p w14:paraId="57D4B4F3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192FFDC9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50546F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gmina</w:t>
            </w:r>
          </w:p>
        </w:tc>
        <w:tc>
          <w:tcPr>
            <w:tcW w:w="3640" w:type="dxa"/>
            <w:vAlign w:val="center"/>
          </w:tcPr>
          <w:p w14:paraId="7FC3EEE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1AB1FAA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4"/>
            <w:vAlign w:val="center"/>
          </w:tcPr>
          <w:p w14:paraId="38EA8D0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6995D956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27D81E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640" w:type="dxa"/>
            <w:vAlign w:val="center"/>
          </w:tcPr>
          <w:p w14:paraId="509AD76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5F4688D2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miejscowość</w:t>
            </w:r>
          </w:p>
        </w:tc>
        <w:tc>
          <w:tcPr>
            <w:tcW w:w="4253" w:type="dxa"/>
            <w:gridSpan w:val="4"/>
            <w:vAlign w:val="center"/>
          </w:tcPr>
          <w:p w14:paraId="2FFBCA8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0C5840E8" w14:textId="77777777" w:rsidTr="00B07880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4BFA3D7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640" w:type="dxa"/>
            <w:vAlign w:val="center"/>
          </w:tcPr>
          <w:p w14:paraId="36FD42A7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2CF2C873" w14:textId="0B54FF99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</w:t>
            </w:r>
            <w:r w:rsidR="00B07880" w:rsidRPr="00FF6D99">
              <w:rPr>
                <w:rFonts w:ascii="Arial Narrow" w:hAnsi="Arial Narrow"/>
                <w:sz w:val="18"/>
                <w:szCs w:val="18"/>
              </w:rPr>
              <w:t>umer</w:t>
            </w:r>
            <w:r w:rsidRPr="00FF6D99">
              <w:rPr>
                <w:rFonts w:ascii="Arial Narrow" w:hAnsi="Arial Narrow"/>
                <w:sz w:val="18"/>
                <w:szCs w:val="18"/>
              </w:rPr>
              <w:t xml:space="preserve"> domu</w:t>
            </w:r>
          </w:p>
        </w:tc>
        <w:tc>
          <w:tcPr>
            <w:tcW w:w="1370" w:type="dxa"/>
            <w:vAlign w:val="center"/>
          </w:tcPr>
          <w:p w14:paraId="7900BE1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shd w:val="clear" w:color="auto" w:fill="F2F2F2" w:themeFill="background1" w:themeFillShade="F2"/>
            <w:vAlign w:val="center"/>
          </w:tcPr>
          <w:p w14:paraId="2C88674C" w14:textId="297A1A8D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mieszkania</w:t>
            </w:r>
          </w:p>
        </w:tc>
        <w:tc>
          <w:tcPr>
            <w:tcW w:w="1418" w:type="dxa"/>
            <w:vAlign w:val="center"/>
          </w:tcPr>
          <w:p w14:paraId="07EF8F47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201519B8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30BEBAE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ADRES ZAMIESZKANIA</w:t>
            </w:r>
            <w:r w:rsidRPr="00FF6D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F6D99">
              <w:rPr>
                <w:rFonts w:ascii="Arial Narrow" w:hAnsi="Arial Narrow"/>
                <w:i/>
                <w:iCs/>
                <w:sz w:val="18"/>
                <w:szCs w:val="18"/>
              </w:rPr>
              <w:t>(jeśli jest taki sam, jak zameldowania – nie wypełniać)</w:t>
            </w:r>
          </w:p>
        </w:tc>
      </w:tr>
      <w:tr w:rsidR="00984BF5" w:rsidRPr="00FF6D99" w14:paraId="24F220AE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4886D9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województwo</w:t>
            </w:r>
          </w:p>
        </w:tc>
        <w:tc>
          <w:tcPr>
            <w:tcW w:w="3640" w:type="dxa"/>
            <w:vAlign w:val="center"/>
          </w:tcPr>
          <w:p w14:paraId="60E18AE7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479AB794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powiat</w:t>
            </w:r>
          </w:p>
        </w:tc>
        <w:tc>
          <w:tcPr>
            <w:tcW w:w="4253" w:type="dxa"/>
            <w:gridSpan w:val="4"/>
            <w:vAlign w:val="center"/>
          </w:tcPr>
          <w:p w14:paraId="158185AE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02B6E99D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DC7D16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gmina</w:t>
            </w:r>
          </w:p>
        </w:tc>
        <w:tc>
          <w:tcPr>
            <w:tcW w:w="3640" w:type="dxa"/>
            <w:vAlign w:val="center"/>
          </w:tcPr>
          <w:p w14:paraId="60B7B8F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033ECA73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4"/>
            <w:vAlign w:val="center"/>
          </w:tcPr>
          <w:p w14:paraId="1AE9498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0D5FBA7A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2CD22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640" w:type="dxa"/>
            <w:vAlign w:val="center"/>
          </w:tcPr>
          <w:p w14:paraId="5887CD4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6CDB3831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miejscowość</w:t>
            </w:r>
          </w:p>
        </w:tc>
        <w:tc>
          <w:tcPr>
            <w:tcW w:w="4253" w:type="dxa"/>
            <w:gridSpan w:val="4"/>
            <w:vAlign w:val="center"/>
          </w:tcPr>
          <w:p w14:paraId="3107A55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574282C2" w14:textId="77777777" w:rsidTr="00B07880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819E0F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640" w:type="dxa"/>
            <w:vAlign w:val="center"/>
          </w:tcPr>
          <w:p w14:paraId="039960B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2E204052" w14:textId="190E0649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domu</w:t>
            </w:r>
          </w:p>
        </w:tc>
        <w:tc>
          <w:tcPr>
            <w:tcW w:w="1370" w:type="dxa"/>
            <w:vAlign w:val="center"/>
          </w:tcPr>
          <w:p w14:paraId="26505C96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shd w:val="clear" w:color="auto" w:fill="F2F2F2" w:themeFill="background1" w:themeFillShade="F2"/>
            <w:vAlign w:val="center"/>
          </w:tcPr>
          <w:p w14:paraId="73FCB550" w14:textId="42BB7999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mieszkania</w:t>
            </w:r>
          </w:p>
        </w:tc>
        <w:tc>
          <w:tcPr>
            <w:tcW w:w="1418" w:type="dxa"/>
            <w:vAlign w:val="center"/>
          </w:tcPr>
          <w:p w14:paraId="40C4C19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501A45BD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2D9F3753" w14:textId="77777777" w:rsidR="002F0C46" w:rsidRPr="00FF6D99" w:rsidRDefault="002F0C46" w:rsidP="004A557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Urząd Skarbowy</w:t>
            </w:r>
          </w:p>
        </w:tc>
      </w:tr>
      <w:tr w:rsidR="00984BF5" w:rsidRPr="00FF6D99" w14:paraId="52EC2697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F254A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nazwa</w:t>
            </w:r>
          </w:p>
        </w:tc>
        <w:tc>
          <w:tcPr>
            <w:tcW w:w="9356" w:type="dxa"/>
            <w:gridSpan w:val="6"/>
            <w:vAlign w:val="center"/>
          </w:tcPr>
          <w:p w14:paraId="5DA66135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2AB57225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913DC1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640" w:type="dxa"/>
            <w:vAlign w:val="center"/>
          </w:tcPr>
          <w:p w14:paraId="06FAF93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6537A69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 xml:space="preserve">miejscowość </w:t>
            </w:r>
          </w:p>
        </w:tc>
        <w:tc>
          <w:tcPr>
            <w:tcW w:w="4253" w:type="dxa"/>
            <w:gridSpan w:val="4"/>
            <w:vAlign w:val="center"/>
          </w:tcPr>
          <w:p w14:paraId="22FEF97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31BB8AC2" w14:textId="77777777" w:rsidTr="00B07880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E8D175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640" w:type="dxa"/>
            <w:vAlign w:val="center"/>
          </w:tcPr>
          <w:p w14:paraId="37B82B14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2F59733C" w14:textId="794E888F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budynku</w:t>
            </w:r>
          </w:p>
        </w:tc>
        <w:tc>
          <w:tcPr>
            <w:tcW w:w="1418" w:type="dxa"/>
            <w:gridSpan w:val="2"/>
            <w:vAlign w:val="center"/>
          </w:tcPr>
          <w:p w14:paraId="15A69DE4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03E62E" w14:textId="42F0F3D0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lokalu</w:t>
            </w:r>
          </w:p>
        </w:tc>
        <w:tc>
          <w:tcPr>
            <w:tcW w:w="1418" w:type="dxa"/>
            <w:vAlign w:val="center"/>
          </w:tcPr>
          <w:p w14:paraId="14A24EF3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26E7E8D8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02C6FD16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Oddział NFZ</w:t>
            </w:r>
          </w:p>
        </w:tc>
      </w:tr>
      <w:tr w:rsidR="00984BF5" w:rsidRPr="00FF6D99" w14:paraId="152A8F42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DC749F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nazwa</w:t>
            </w:r>
          </w:p>
        </w:tc>
        <w:tc>
          <w:tcPr>
            <w:tcW w:w="9356" w:type="dxa"/>
            <w:gridSpan w:val="6"/>
            <w:vAlign w:val="center"/>
          </w:tcPr>
          <w:p w14:paraId="0972D38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0CA4DD5" w14:textId="713A8351" w:rsidR="00D707A1" w:rsidRPr="00FF6D99" w:rsidRDefault="00D707A1" w:rsidP="000D1D97">
      <w:pPr>
        <w:spacing w:after="0" w:line="240" w:lineRule="auto"/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</w:pPr>
      <w:r w:rsidRPr="00FF6D99">
        <w:rPr>
          <w:rFonts w:ascii="Arial Narrow" w:eastAsia="Times New Roman" w:hAnsi="Arial Narrow" w:cs="Arial"/>
          <w:sz w:val="14"/>
          <w:szCs w:val="14"/>
        </w:rPr>
        <w:t xml:space="preserve">              </w:t>
      </w:r>
      <w:bookmarkStart w:id="2" w:name="_Hlk209776701"/>
      <w:sdt>
        <w:sdtPr>
          <w:rPr>
            <w:rFonts w:ascii="Arial Narrow" w:eastAsia="Times New Roman" w:hAnsi="Arial Narrow" w:cs="Arial"/>
            <w:sz w:val="16"/>
            <w:szCs w:val="16"/>
          </w:rPr>
          <w:id w:val="103053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D99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FF6D99">
        <w:rPr>
          <w:rFonts w:ascii="Arial Narrow" w:eastAsia="Times New Roman" w:hAnsi="Arial Narrow" w:cs="Arial"/>
          <w:i/>
          <w:iCs/>
          <w:sz w:val="16"/>
          <w:szCs w:val="16"/>
        </w:rPr>
        <w:t xml:space="preserve"> właściwe zaznaczyć</w:t>
      </w:r>
      <w:bookmarkEnd w:id="2"/>
    </w:p>
    <w:tbl>
      <w:tblPr>
        <w:tblStyle w:val="Tabela-Siatka"/>
        <w:tblW w:w="10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5519"/>
        <w:gridCol w:w="860"/>
        <w:gridCol w:w="426"/>
        <w:gridCol w:w="1134"/>
        <w:gridCol w:w="425"/>
        <w:gridCol w:w="1134"/>
        <w:gridCol w:w="709"/>
      </w:tblGrid>
      <w:tr w:rsidR="00984BF5" w:rsidRPr="00FF6D99" w14:paraId="25A1750B" w14:textId="47C58F8A" w:rsidTr="004E6D39">
        <w:trPr>
          <w:trHeight w:val="20"/>
        </w:trPr>
        <w:tc>
          <w:tcPr>
            <w:tcW w:w="422" w:type="dxa"/>
            <w:tcBorders>
              <w:left w:val="single" w:sz="6" w:space="0" w:color="auto"/>
              <w:bottom w:val="single" w:sz="6" w:space="0" w:color="auto"/>
            </w:tcBorders>
          </w:tcPr>
          <w:p w14:paraId="25FC4305" w14:textId="2F3B6837" w:rsidR="004E6D39" w:rsidRPr="00FF6D99" w:rsidRDefault="004E6D39" w:rsidP="00CA2978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bottom w:val="single" w:sz="6" w:space="0" w:color="auto"/>
              <w:right w:val="single" w:sz="6" w:space="0" w:color="000000" w:themeColor="text1"/>
            </w:tcBorders>
          </w:tcPr>
          <w:p w14:paraId="1E873418" w14:textId="1AF436DD" w:rsidR="004E6D39" w:rsidRPr="00FF6D99" w:rsidRDefault="004E6D39" w:rsidP="00D707A1">
            <w:pPr>
              <w:spacing w:before="10" w:after="10" w:line="18" w:lineRule="atLeast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F6D99">
              <w:rPr>
                <w:rFonts w:ascii="Arial Narrow" w:hAnsi="Arial Narrow"/>
                <w:sz w:val="19"/>
                <w:szCs w:val="19"/>
              </w:rPr>
              <w:t>Jestem zatrudniony(a) na podstawie umowy o pracę na czas nieokreślony</w:t>
            </w:r>
          </w:p>
        </w:tc>
        <w:tc>
          <w:tcPr>
            <w:tcW w:w="860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AE251E8" w14:textId="77777777" w:rsidR="004E6D39" w:rsidRPr="00FF6D99" w:rsidRDefault="00A849C6" w:rsidP="00E32035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2207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D39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E6D39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426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6CF8E9" w14:textId="35CDA9DC" w:rsidR="004E6D39" w:rsidRPr="00FF6D99" w:rsidRDefault="004E6D39" w:rsidP="00E32035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od</w:t>
            </w:r>
          </w:p>
        </w:tc>
        <w:tc>
          <w:tcPr>
            <w:tcW w:w="2693" w:type="dxa"/>
            <w:gridSpan w:val="3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7F74244C" w14:textId="71A9E99C" w:rsidR="004E6D39" w:rsidRPr="00FF6D99" w:rsidRDefault="004E6D39" w:rsidP="00E32035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auto"/>
            </w:tcBorders>
            <w:vAlign w:val="center"/>
          </w:tcPr>
          <w:p w14:paraId="01207FC5" w14:textId="7DA88533" w:rsidR="004E6D39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39848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D39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E6D39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1811992" w14:textId="77777777" w:rsidTr="00DC2F4A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586CC4" w14:textId="77777777" w:rsidR="00701665" w:rsidRPr="00FF6D99" w:rsidRDefault="00701665" w:rsidP="002D0A51">
            <w:pPr>
              <w:pStyle w:val="Akapitzlist"/>
              <w:numPr>
                <w:ilvl w:val="0"/>
                <w:numId w:val="16"/>
              </w:numPr>
              <w:spacing w:line="257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635173D7" w14:textId="281402E3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 w:rsidRPr="00FF6D99">
              <w:rPr>
                <w:rFonts w:ascii="Arial Narrow" w:hAnsi="Arial Narrow"/>
                <w:sz w:val="19"/>
                <w:szCs w:val="19"/>
              </w:rPr>
              <w:t>Jestem zatrudniony(a) na podstawie umowy o pracę na czas określony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A93C18" w14:textId="7E08B7F9" w:rsidR="00701665" w:rsidRPr="00FF6D99" w:rsidRDefault="00A849C6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8326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734D18" w14:textId="2F86CB23" w:rsidR="00701665" w:rsidRPr="00FF6D99" w:rsidRDefault="00701665" w:rsidP="002D0A51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616C88" w14:textId="6B512020" w:rsidR="00701665" w:rsidRPr="00FF6D99" w:rsidRDefault="00701665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8D7CF0" w14:textId="612BC4F8" w:rsidR="00701665" w:rsidRPr="00FF6D99" w:rsidRDefault="00701665" w:rsidP="00DC2F4A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D5FABD" w14:textId="25415010" w:rsidR="00701665" w:rsidRPr="00FF6D99" w:rsidRDefault="00701665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1A00F343" w14:textId="04C5D662" w:rsidR="00701665" w:rsidRPr="00FF6D99" w:rsidRDefault="00A849C6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01823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01639AE0" w14:textId="163142E8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DB3A0" w14:textId="3CE16DBB" w:rsidR="00AC3D4A" w:rsidRPr="00FF6D99" w:rsidRDefault="00AC3D4A" w:rsidP="00A04FDB">
            <w:pPr>
              <w:pStyle w:val="Akapitzlist"/>
              <w:numPr>
                <w:ilvl w:val="0"/>
                <w:numId w:val="16"/>
              </w:numPr>
              <w:spacing w:line="257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51D6D79" w14:textId="60D0ABB4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bCs/>
                <w:sz w:val="19"/>
                <w:szCs w:val="19"/>
              </w:rPr>
              <w:t xml:space="preserve">Wynagrodzenie z tytułu stosunku pracy 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jest </w:t>
            </w:r>
            <w:r w:rsidRPr="00FF6D99">
              <w:rPr>
                <w:rFonts w:ascii="Arial Narrow" w:eastAsia="Times New Roman" w:hAnsi="Arial Narrow" w:cs="Arial"/>
                <w:bCs/>
                <w:sz w:val="19"/>
                <w:szCs w:val="19"/>
              </w:rPr>
              <w:t>co najmniej równe minimalnemu wynagrodzeniu krajowemu obowiązującemu w danym roku kalendarzowym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FE933E" w14:textId="07D49634" w:rsidR="00AC3D4A" w:rsidRPr="00FF6D99" w:rsidRDefault="00A849C6" w:rsidP="00854807">
            <w:pPr>
              <w:spacing w:before="10" w:after="10" w:line="257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8664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2B" w:rsidRPr="00FF6D9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AE086CF" w14:textId="04E6CE92" w:rsidR="00AC3D4A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213277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549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06549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09A46C5A" w14:textId="0F1BED3E" w:rsidTr="009D3266">
        <w:trPr>
          <w:trHeight w:val="20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A6F9950" w14:textId="6927F4A6" w:rsidR="0013465A" w:rsidRPr="00FF6D99" w:rsidRDefault="0013465A" w:rsidP="002D0A51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56598287" w14:textId="0DABDCCB" w:rsidR="0013465A" w:rsidRPr="00FF6D99" w:rsidRDefault="0013465A" w:rsidP="00D707A1">
            <w:pPr>
              <w:spacing w:before="10" w:after="10" w:line="18" w:lineRule="atLeast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Prowadzę działalność gospodarczą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1DBB3A" w14:textId="49BF8BA5" w:rsidR="0013465A" w:rsidRPr="00FF6D99" w:rsidRDefault="00A849C6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10387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3D690CA9" w14:textId="67567263" w:rsidR="0013465A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47629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587DD1E" w14:textId="510F729F" w:rsidTr="009D3266">
        <w:trPr>
          <w:trHeight w:val="20"/>
        </w:trPr>
        <w:tc>
          <w:tcPr>
            <w:tcW w:w="422" w:type="dxa"/>
            <w:vMerge/>
            <w:tcBorders>
              <w:left w:val="single" w:sz="6" w:space="0" w:color="auto"/>
            </w:tcBorders>
          </w:tcPr>
          <w:p w14:paraId="1977D171" w14:textId="5DF3B307" w:rsidR="0013465A" w:rsidRPr="00FF6D99" w:rsidRDefault="0013465A" w:rsidP="0013465A">
            <w:pPr>
              <w:pStyle w:val="Akapitzlist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E2BA165" w14:textId="70484732" w:rsidR="0013465A" w:rsidRPr="00FF6D99" w:rsidRDefault="0013465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Z tytułu prowadzonej działalności gospodarczej opłacam składki </w:t>
            </w:r>
            <w:r w:rsidR="00632047" w:rsidRPr="00FF6D99">
              <w:rPr>
                <w:rFonts w:ascii="Arial Narrow" w:eastAsia="Times New Roman" w:hAnsi="Arial Narrow" w:cs="Arial"/>
                <w:sz w:val="19"/>
                <w:szCs w:val="19"/>
              </w:rPr>
              <w:t>społeczne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br/>
              <w:t>w pełnej wysokości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086E9A" w14:textId="66ADAB97" w:rsidR="0013465A" w:rsidRPr="00FF6D99" w:rsidRDefault="00A849C6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7701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14:paraId="58AD13C7" w14:textId="3807DE28" w:rsidR="0013465A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62754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5A8" w:rsidRPr="00FF6D9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35B4B1E" w14:textId="4FB90745" w:rsidTr="009D3266">
        <w:trPr>
          <w:trHeight w:val="20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A6DC5BD" w14:textId="0F5C2B3E" w:rsidR="0013465A" w:rsidRPr="00FF6D99" w:rsidRDefault="0013465A" w:rsidP="0013465A">
            <w:pPr>
              <w:pStyle w:val="Akapitzlist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4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6AB0CF82" w14:textId="781AA177" w:rsidR="0013465A" w:rsidRPr="00FF6D99" w:rsidRDefault="0013465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Z tytułu prowadzonej działalności gospodarczej korzystam z zasad preferencyjnych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84952B" w14:textId="4FD3445C" w:rsidR="0013465A" w:rsidRPr="00FF6D99" w:rsidRDefault="00A849C6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3027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0858B89D" w14:textId="1468B810" w:rsidR="0013465A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5329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7A883E53" w14:textId="01D05E37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18C79" w14:textId="40DA3CD2" w:rsidR="00AC3D4A" w:rsidRPr="00FF6D99" w:rsidRDefault="00AC3D4A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20C6D63A" w14:textId="29781B8B" w:rsidR="00AC3D4A" w:rsidRPr="00FF6D99" w:rsidRDefault="00632047" w:rsidP="00D707A1">
            <w:pPr>
              <w:spacing w:before="10" w:after="10" w:line="18" w:lineRule="atLeast"/>
              <w:ind w:left="-2"/>
              <w:jc w:val="both"/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Prowadzę</w:t>
            </w:r>
            <w:r w:rsidR="00AC3D4A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działalnoś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ć</w:t>
            </w:r>
            <w:r w:rsidR="00AC3D4A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gospodarcz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ą</w:t>
            </w:r>
            <w:r w:rsidR="00AC3D4A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w zakresie przedmiotu umowy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B2E857" w14:textId="192F32FD" w:rsidR="00AC3D4A" w:rsidRPr="00FF6D99" w:rsidRDefault="00A849C6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67927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  <w:vAlign w:val="center"/>
          </w:tcPr>
          <w:p w14:paraId="31BB0ADF" w14:textId="1069EA66" w:rsidR="00AC3D4A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5057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1715EE7" w14:textId="77777777" w:rsidTr="004E6D39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18707" w14:textId="77777777" w:rsidR="00701665" w:rsidRPr="00FF6D99" w:rsidRDefault="00701665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5D5FBDF" w14:textId="211A5071" w:rsidR="00701665" w:rsidRPr="00FF6D99" w:rsidRDefault="00701665" w:rsidP="00D707A1">
            <w:pPr>
              <w:spacing w:before="10" w:after="10" w:line="18" w:lineRule="atLeast"/>
              <w:ind w:left="-2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emerytem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C9D6E0" w14:textId="4D795051" w:rsidR="00701665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21038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452937" w14:textId="7382E447" w:rsidR="00701665" w:rsidRPr="00FF6D99" w:rsidRDefault="00701665" w:rsidP="00D707A1">
            <w:pPr>
              <w:spacing w:before="10" w:after="1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2693" w:type="dxa"/>
            <w:gridSpan w:val="3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D2C7C2B" w14:textId="3D13845E" w:rsidR="00701665" w:rsidRPr="00FF6D99" w:rsidRDefault="00701665" w:rsidP="00854807">
            <w:pPr>
              <w:spacing w:before="10" w:after="10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6EA45582" w14:textId="0905D8AC" w:rsidR="00701665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39603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287417F4" w14:textId="23F4EF1F" w:rsidTr="00DC2F4A">
        <w:trPr>
          <w:trHeight w:val="255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F31227D" w14:textId="77777777" w:rsidR="00701665" w:rsidRPr="00FF6D99" w:rsidRDefault="00701665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vMerge w:val="restart"/>
            <w:tcBorders>
              <w:top w:val="single" w:sz="6" w:space="0" w:color="auto"/>
              <w:right w:val="single" w:sz="6" w:space="0" w:color="000000" w:themeColor="text1"/>
            </w:tcBorders>
          </w:tcPr>
          <w:p w14:paraId="63920218" w14:textId="4C678D4D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rencistą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CB88BC" w14:textId="77777777" w:rsidR="00701665" w:rsidRPr="00FF6D99" w:rsidRDefault="00A849C6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38270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498D14" w14:textId="5E86B9D5" w:rsidR="00701665" w:rsidRPr="00FF6D99" w:rsidRDefault="00701665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B630F9" w14:textId="77777777" w:rsidR="00701665" w:rsidRPr="00FF6D99" w:rsidRDefault="00701665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81B245" w14:textId="2826BDD7" w:rsidR="00701665" w:rsidRPr="00FF6D99" w:rsidRDefault="00701665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0BF5D88" w14:textId="53435974" w:rsidR="00701665" w:rsidRPr="00FF6D99" w:rsidRDefault="00701665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06862EBD" w14:textId="4981DD81" w:rsidR="00480810" w:rsidRPr="00FF6D99" w:rsidRDefault="00A849C6" w:rsidP="00480810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15024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1C2ABC9C" w14:textId="77777777" w:rsidTr="00184D0B">
        <w:trPr>
          <w:trHeight w:val="20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3EE6CC" w14:textId="77777777" w:rsidR="00701665" w:rsidRPr="00FF6D99" w:rsidRDefault="00701665" w:rsidP="000D1D97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vMerge/>
            <w:tcBorders>
              <w:bottom w:val="single" w:sz="6" w:space="0" w:color="auto"/>
              <w:right w:val="single" w:sz="6" w:space="0" w:color="000000" w:themeColor="text1"/>
            </w:tcBorders>
          </w:tcPr>
          <w:p w14:paraId="4928F0CF" w14:textId="77777777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</w:p>
        </w:tc>
        <w:tc>
          <w:tcPr>
            <w:tcW w:w="3979" w:type="dxa"/>
            <w:gridSpan w:val="5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AB00BA" w14:textId="51592090" w:rsidR="00701665" w:rsidRPr="00FF6D99" w:rsidRDefault="00A849C6" w:rsidP="00D707A1">
            <w:pPr>
              <w:spacing w:before="10" w:after="10" w:line="216" w:lineRule="auto"/>
              <w:ind w:left="28"/>
              <w:rPr>
                <w:rFonts w:ascii="Arial Narrow" w:eastAsia="Times New Roman" w:hAnsi="Arial Narrow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-4917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47" w:rsidRPr="00FF6D9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renta socjalna </w:t>
            </w:r>
            <w:r w:rsidR="00884A5D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-10411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5D" w:rsidRPr="00FF6D9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4A5D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rodzinna</w:t>
            </w:r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br/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-20298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z tytułu niezdolności do pracy</w:t>
            </w:r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br/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121577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inne </w:t>
            </w:r>
            <w:r w:rsidR="00701665" w:rsidRPr="00FF6D99">
              <w:rPr>
                <w:rFonts w:ascii="Arial Narrow" w:eastAsia="Times New Roman" w:hAnsi="Arial Narrow" w:cs="Arial"/>
                <w:i/>
                <w:iCs/>
                <w:sz w:val="18"/>
                <w:szCs w:val="18"/>
              </w:rPr>
              <w:t>(podać jakie)</w:t>
            </w:r>
            <w:r w:rsidR="00BE0537" w:rsidRPr="00FF6D99">
              <w:rPr>
                <w:rFonts w:ascii="Arial Narrow" w:eastAsia="Times New Roman" w:hAnsi="Arial Narrow" w:cs="Arial"/>
                <w:i/>
                <w:iCs/>
                <w:sz w:val="18"/>
                <w:szCs w:val="18"/>
              </w:rPr>
              <w:t xml:space="preserve"> </w:t>
            </w:r>
            <w:r w:rsidR="00BE0537" w:rsidRPr="00FF6D99">
              <w:rPr>
                <w:rFonts w:ascii="Arial Narrow" w:eastAsia="Times New Roman" w:hAnsi="Arial Narrow" w:cs="Arial"/>
                <w:sz w:val="18"/>
                <w:szCs w:val="18"/>
              </w:rPr>
              <w:t>……………………</w:t>
            </w:r>
          </w:p>
        </w:tc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3547BD02" w14:textId="77777777" w:rsidR="00701665" w:rsidRPr="00FF6D99" w:rsidRDefault="00701665" w:rsidP="000D1D9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984BF5" w:rsidRPr="00FF6D99" w14:paraId="46C5C398" w14:textId="64BBBE28" w:rsidTr="006B6D5B">
        <w:trPr>
          <w:trHeight w:val="263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08C7B48D" w14:textId="77777777" w:rsidR="00184D0B" w:rsidRPr="00FF6D99" w:rsidRDefault="00184D0B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vMerge w:val="restart"/>
            <w:tcBorders>
              <w:top w:val="single" w:sz="6" w:space="0" w:color="auto"/>
              <w:right w:val="single" w:sz="6" w:space="0" w:color="000000" w:themeColor="text1"/>
            </w:tcBorders>
          </w:tcPr>
          <w:p w14:paraId="70662E95" w14:textId="77777777" w:rsidR="00184D0B" w:rsidRPr="00FF6D99" w:rsidRDefault="00184D0B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Posiadam orzeczenie o stopniu niepełnosprawności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5E6141" w14:textId="7FE8E523" w:rsidR="00184D0B" w:rsidRPr="00FF6D99" w:rsidRDefault="00A849C6" w:rsidP="008A465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98628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7389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lekkim  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-4231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umiarkowanym  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-333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znacznym</w:t>
            </w:r>
            <w:r w:rsidR="00184D0B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                        </w:t>
            </w:r>
            <w:r w:rsidR="00184D0B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117AF8E6" w14:textId="76774894" w:rsidR="00184D0B" w:rsidRPr="00FF6D99" w:rsidRDefault="00A849C6" w:rsidP="006B6D5B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6307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51B2B1B7" w14:textId="77777777" w:rsidTr="00DC2F4A">
        <w:trPr>
          <w:trHeight w:val="262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0A2849B" w14:textId="77777777" w:rsidR="00184D0B" w:rsidRPr="00FF6D99" w:rsidRDefault="00184D0B" w:rsidP="00184D0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vMerge/>
            <w:tcBorders>
              <w:bottom w:val="single" w:sz="6" w:space="0" w:color="auto"/>
              <w:right w:val="single" w:sz="6" w:space="0" w:color="000000" w:themeColor="text1"/>
            </w:tcBorders>
          </w:tcPr>
          <w:p w14:paraId="75C5DF3C" w14:textId="77777777" w:rsidR="00184D0B" w:rsidRPr="00FF6D99" w:rsidRDefault="00184D0B" w:rsidP="00184D0B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57B9DE" w14:textId="504649D3" w:rsidR="00184D0B" w:rsidRPr="00FF6D99" w:rsidRDefault="00184D0B" w:rsidP="00184D0B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8225C8" w14:textId="338AFB2B" w:rsidR="00184D0B" w:rsidRPr="00FF6D99" w:rsidRDefault="00184D0B" w:rsidP="00184D0B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F042F8" w14:textId="00F4A4E2" w:rsidR="00184D0B" w:rsidRPr="00FF6D99" w:rsidRDefault="00184D0B" w:rsidP="00184D0B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4611B7" w14:textId="446633AA" w:rsidR="00184D0B" w:rsidRPr="00FF6D99" w:rsidRDefault="00184D0B" w:rsidP="00DC2F4A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11F217" w14:textId="4465406E" w:rsidR="00184D0B" w:rsidRPr="00FF6D99" w:rsidRDefault="00184D0B" w:rsidP="00184D0B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228133F3" w14:textId="77777777" w:rsidR="00184D0B" w:rsidRPr="00FF6D99" w:rsidRDefault="00184D0B" w:rsidP="00184D0B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984BF5" w:rsidRPr="00FF6D99" w14:paraId="62210AE8" w14:textId="77777777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852E63" w14:textId="77777777" w:rsidR="00E32035" w:rsidRPr="00FF6D99" w:rsidRDefault="00E32035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35160C8" w14:textId="6DB5E661" w:rsidR="00E32035" w:rsidRPr="00FF6D99" w:rsidRDefault="00E3203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uczniem szkoły ponadpodstawowej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3FACA2D" w14:textId="752FBCBE" w:rsidR="00E32035" w:rsidRPr="00FF6D99" w:rsidRDefault="00A849C6" w:rsidP="00E3203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18670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172ADB05" w14:textId="4368B7BD" w:rsidR="00E32035" w:rsidRPr="00FF6D99" w:rsidRDefault="00A849C6" w:rsidP="00E3203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91509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5644E2E7" w14:textId="7721B33B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F0FC3E" w14:textId="77777777" w:rsidR="00AC3D4A" w:rsidRPr="00FF6D99" w:rsidRDefault="00AC3D4A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20E64071" w14:textId="7A36EC7E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studentem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7597A940" w14:textId="526D7183" w:rsidR="00AC3D4A" w:rsidRPr="00FF6D99" w:rsidRDefault="00A849C6" w:rsidP="00854807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71280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62E5E3E1" w14:textId="281B9CA1" w:rsidR="00AC3D4A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75635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2661EDF0" w14:textId="77777777" w:rsidTr="009D3266">
        <w:trPr>
          <w:trHeight w:val="283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5F371B7" w14:textId="77777777" w:rsidR="00E32035" w:rsidRPr="00FF6D99" w:rsidRDefault="00E32035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right w:val="single" w:sz="6" w:space="0" w:color="000000" w:themeColor="text1"/>
            </w:tcBorders>
          </w:tcPr>
          <w:p w14:paraId="475E776F" w14:textId="54E3479B" w:rsidR="00E32035" w:rsidRPr="00FF6D99" w:rsidRDefault="00E3203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doktorantem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8C421" w14:textId="70CA5CFC" w:rsidR="00E32035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115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6728E18E" w14:textId="3FC70474" w:rsidR="00E32035" w:rsidRPr="00FF6D99" w:rsidRDefault="00A849C6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67152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0039ABC7" w14:textId="77777777" w:rsidTr="009D3266">
        <w:trPr>
          <w:trHeight w:val="552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DA91C9D" w14:textId="77777777" w:rsidR="00E32035" w:rsidRPr="00FF6D99" w:rsidRDefault="00E32035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bottom w:val="single" w:sz="6" w:space="0" w:color="auto"/>
              <w:right w:val="single" w:sz="6" w:space="0" w:color="000000" w:themeColor="text1"/>
            </w:tcBorders>
          </w:tcPr>
          <w:p w14:paraId="1BBB8CCD" w14:textId="660D7CAD" w:rsidR="00E32035" w:rsidRPr="00FF6D99" w:rsidRDefault="00E3203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Stypendium doktoranckie jest co najmniej równe minimalnemu wynagrodzeniu krajowemu obowiązującemu w danym roku kalendarzowym   </w:t>
            </w:r>
          </w:p>
        </w:tc>
        <w:tc>
          <w:tcPr>
            <w:tcW w:w="3979" w:type="dxa"/>
            <w:gridSpan w:val="5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05155F2E" w14:textId="03B0BA50" w:rsidR="00E32035" w:rsidRPr="00FF6D99" w:rsidRDefault="00A849C6" w:rsidP="00E3203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61133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</w:t>
            </w:r>
          </w:p>
        </w:tc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FF11EDC" w14:textId="29E35667" w:rsidR="00E32035" w:rsidRPr="00FF6D99" w:rsidRDefault="00A849C6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61135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11D38526" w14:textId="440BE8BA" w:rsidTr="00DC2F4A">
        <w:trPr>
          <w:trHeight w:val="255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6D3787" w14:textId="77777777" w:rsidR="00701665" w:rsidRPr="00FF6D99" w:rsidRDefault="00701665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AE8B847" w14:textId="2757FD97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Przebywam na urlopie bezpłatnym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84C9641" w14:textId="77777777" w:rsidR="00701665" w:rsidRPr="00FF6D99" w:rsidRDefault="00A849C6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37227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2D36F2" w14:textId="1F74D974" w:rsidR="00701665" w:rsidRPr="00FF6D99" w:rsidRDefault="00701665" w:rsidP="002D0A5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AA1BB01" w14:textId="77777777" w:rsidR="00701665" w:rsidRPr="00FF6D99" w:rsidRDefault="00701665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8FEE15" w14:textId="60C6EF86" w:rsidR="00701665" w:rsidRPr="00FF6D99" w:rsidRDefault="00701665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58ECDC7D" w14:textId="49E81A7A" w:rsidR="00701665" w:rsidRPr="00FF6D99" w:rsidRDefault="00701665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17EC03E2" w14:textId="6BE6BFB6" w:rsidR="00701665" w:rsidRPr="00FF6D99" w:rsidRDefault="00A849C6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4334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6C41FFBA" w14:textId="545DC68C" w:rsidTr="00DC2F4A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7BF32" w14:textId="77777777" w:rsidR="0096175E" w:rsidRPr="00FF6D99" w:rsidRDefault="0096175E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1F890C79" w14:textId="09843C71" w:rsidR="0096175E" w:rsidRPr="00FF6D99" w:rsidRDefault="0096175E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Przebywam na urlopie wychowawczym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52F07543" w14:textId="77777777" w:rsidR="0096175E" w:rsidRPr="00FF6D99" w:rsidRDefault="00A849C6" w:rsidP="0096175E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9395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5E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6175E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CF658D" w14:textId="6AED791E" w:rsidR="0096175E" w:rsidRPr="00FF6D99" w:rsidRDefault="0096175E" w:rsidP="002D0A5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877C6BC" w14:textId="77777777" w:rsidR="0096175E" w:rsidRPr="00FF6D99" w:rsidRDefault="0096175E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100585" w14:textId="334C5CF3" w:rsidR="0096175E" w:rsidRPr="00FF6D99" w:rsidRDefault="0096175E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DA19E47" w14:textId="409944C8" w:rsidR="0096175E" w:rsidRPr="00FF6D99" w:rsidRDefault="0096175E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2C96D3B5" w14:textId="768D090E" w:rsidR="0096175E" w:rsidRPr="00FF6D99" w:rsidRDefault="00A849C6" w:rsidP="0096175E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20482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5E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6175E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71FCAAD6" w14:textId="3144A158" w:rsidTr="00DC2F4A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FC7F2D" w14:textId="77777777" w:rsidR="00701665" w:rsidRPr="00FF6D99" w:rsidRDefault="00701665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03A7BDE3" w14:textId="5DF39EB4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Przebywam na urlopie: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13469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9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80810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macierzyńskim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-152801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810" w:rsidRPr="00FF6D9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ojcowskim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-2966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9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80810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rodzicielskim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7720FA9" w14:textId="77777777" w:rsidR="00701665" w:rsidRPr="00FF6D99" w:rsidRDefault="00A849C6" w:rsidP="008A465E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43760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CFB7EA" w14:textId="012E75DD" w:rsidR="00701665" w:rsidRPr="00FF6D99" w:rsidRDefault="00701665" w:rsidP="002D0A5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4CF469A" w14:textId="20221EB6" w:rsidR="00701665" w:rsidRPr="00FF6D99" w:rsidRDefault="00701665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D45D6E" w14:textId="1D071BC3" w:rsidR="00701665" w:rsidRPr="00FF6D99" w:rsidRDefault="00701665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46FD9A1" w14:textId="7A31E6D9" w:rsidR="00701665" w:rsidRPr="00FF6D99" w:rsidRDefault="00701665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30EE7799" w14:textId="21F7A52D" w:rsidR="00701665" w:rsidRPr="00FF6D99" w:rsidRDefault="00A849C6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8270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14849E8A" w14:textId="476EFF20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32BA2C" w14:textId="77777777" w:rsidR="00AC3D4A" w:rsidRPr="00FF6D99" w:rsidRDefault="00AC3D4A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061CE927" w14:textId="77777777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Wnoszę o objęcie mnie dobrowolnym ubezpieczeniem społecznym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DF11378" w14:textId="28A5AC2C" w:rsidR="00AC3D4A" w:rsidRPr="00FF6D99" w:rsidRDefault="00A849C6" w:rsidP="00854807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89044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083E409A" w14:textId="104CF082" w:rsidR="00AC3D4A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829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41AFA419" w14:textId="5740FC7B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C2D399" w14:textId="77777777" w:rsidR="00AC3D4A" w:rsidRPr="00FF6D99" w:rsidRDefault="00AC3D4A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533C68A7" w14:textId="77777777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Wnoszę o objęcie mnie dobrowolnym ubezpieczeniem chorobowym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1332218" w14:textId="0FBC3CB5" w:rsidR="00AC3D4A" w:rsidRPr="00FF6D99" w:rsidRDefault="00A849C6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21089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322DEC9" w14:textId="72B355C8" w:rsidR="00AC3D4A" w:rsidRPr="00FF6D99" w:rsidRDefault="00A849C6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79867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08C30745" w14:textId="1BC9B8A3" w:rsidTr="00DC2F4A">
        <w:trPr>
          <w:trHeight w:val="39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72176" w14:textId="77777777" w:rsidR="00701665" w:rsidRPr="00FF6D99" w:rsidRDefault="00701665" w:rsidP="002D0A51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F4FC4E6" w14:textId="5ADE1C76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Jestem objęty(a) obowiązkowym ubezpieczeniem społecznym z tytułu umowy zlecenia zawartej z innym podmiotem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43C32969" w14:textId="1859A201" w:rsidR="00701665" w:rsidRPr="00FF6D99" w:rsidRDefault="00A849C6" w:rsidP="002D0A51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4055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394934" w14:textId="2F855195" w:rsidR="00701665" w:rsidRPr="00FF6D99" w:rsidRDefault="00701665" w:rsidP="0040162E">
            <w:pPr>
              <w:spacing w:before="10" w:after="1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DF43B08" w14:textId="28978E88" w:rsidR="00701665" w:rsidRPr="00FF6D99" w:rsidRDefault="00701665" w:rsidP="0040162E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896591" w14:textId="5943C33C" w:rsidR="00701665" w:rsidRPr="00FF6D99" w:rsidRDefault="00701665" w:rsidP="0040162E">
            <w:pPr>
              <w:spacing w:before="10" w:after="1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7D2458C" w14:textId="25C55255" w:rsidR="00701665" w:rsidRPr="00FF6D99" w:rsidRDefault="00701665" w:rsidP="0040162E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4BD032F" w14:textId="4B52977C" w:rsidR="00701665" w:rsidRPr="00FF6D99" w:rsidRDefault="00A849C6" w:rsidP="002D0A51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228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FCC2BEC" w14:textId="022FDDDF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</w:tcBorders>
          </w:tcPr>
          <w:p w14:paraId="3CFA9BC3" w14:textId="396504CE" w:rsidR="00AC3D4A" w:rsidRPr="00FF6D99" w:rsidRDefault="00AC3D4A" w:rsidP="002D0A51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right w:val="single" w:sz="6" w:space="0" w:color="000000" w:themeColor="text1"/>
            </w:tcBorders>
          </w:tcPr>
          <w:p w14:paraId="4184EAF0" w14:textId="15F6CFD5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Łączne wynagrodzenie stanowiące podstawę do ubezpieczenia społecznego w każdym miesiącu jest co najmniej równe minimalnemu wynagrodzeniu krajowemu obowiązującemu w danym roku kalendarzowym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</w:tcPr>
          <w:p w14:paraId="601925CE" w14:textId="05DF3CD7" w:rsidR="00AC3D4A" w:rsidRPr="00FF6D99" w:rsidRDefault="00A849C6" w:rsidP="002D0A51">
            <w:pPr>
              <w:spacing w:before="10" w:after="10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9"/>
                  <w:szCs w:val="19"/>
                </w:rPr>
                <w:id w:val="-144515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602DB7BB" w14:textId="77777777" w:rsidR="00AC3D4A" w:rsidRPr="00FF6D99" w:rsidRDefault="00A849C6" w:rsidP="002D0A51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9"/>
                  <w:szCs w:val="19"/>
                </w:rPr>
                <w:id w:val="-211736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  <w:t xml:space="preserve"> NIE</w:t>
            </w:r>
          </w:p>
          <w:p w14:paraId="015F658B" w14:textId="77777777" w:rsidR="00AC3D4A" w:rsidRPr="00FF6D99" w:rsidRDefault="00AC3D4A" w:rsidP="002D0A51">
            <w:pPr>
              <w:spacing w:before="10" w:after="10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0"/>
    </w:tbl>
    <w:p w14:paraId="0E6E45E9" w14:textId="77777777" w:rsidR="00184D0B" w:rsidRPr="00FF6D99" w:rsidRDefault="00184D0B" w:rsidP="00C10766">
      <w:pPr>
        <w:spacing w:after="60" w:line="240" w:lineRule="auto"/>
        <w:jc w:val="center"/>
        <w:rPr>
          <w:rFonts w:ascii="Arial Narrow" w:hAnsi="Arial Narrow"/>
          <w:b/>
          <w:bCs/>
          <w:i/>
          <w:iCs/>
          <w:sz w:val="18"/>
          <w:szCs w:val="18"/>
        </w:rPr>
      </w:pPr>
    </w:p>
    <w:p w14:paraId="69497290" w14:textId="7BE1545C" w:rsidR="00D707A1" w:rsidRPr="00FF6D99" w:rsidRDefault="00D707A1" w:rsidP="00C10766">
      <w:pPr>
        <w:spacing w:after="60" w:line="240" w:lineRule="auto"/>
        <w:jc w:val="center"/>
        <w:rPr>
          <w:rFonts w:ascii="Arial Narrow" w:hAnsi="Arial Narrow"/>
          <w:b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/>
          <w:bCs/>
          <w:i/>
          <w:iCs/>
          <w:sz w:val="18"/>
          <w:szCs w:val="18"/>
        </w:rPr>
        <w:lastRenderedPageBreak/>
        <w:t>INFORMACJA DOTYCZĄCA PRACOWNICZYCH PLANÓW KAPITAŁOWYCH</w:t>
      </w:r>
    </w:p>
    <w:p w14:paraId="3EB02A18" w14:textId="2D33D56E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>Pracownicze Plany Kapitałowe [PPK] to powszechny i dobrowolny program długoterminowego oszczędzania, dostępny dla wszystkich osób zatrudnionych, które podlegają obowiązkowo ubezpieczeniom emerytalnemu i rentowym. Jest on tworzony i współfinansowany przez pracowników (zleceniobiorców), pracodawców i państwo. Prywatne i imienne rachunki PPK będą zasilane wpłatami zleceniobiorcy i podmiotu zatrudniającego</w:t>
      </w:r>
      <w:r w:rsidRPr="00FF6D99">
        <w:rPr>
          <w:rFonts w:ascii="Arial Narrow" w:hAnsi="Arial Narrow"/>
          <w:bCs/>
          <w:i/>
          <w:iCs/>
          <w:sz w:val="18"/>
          <w:szCs w:val="18"/>
          <w:vertAlign w:val="superscript"/>
        </w:rPr>
        <w:t xml:space="preserve"> </w:t>
      </w: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oraz wpłatą powitalną i dopłatami rocznymi </w:t>
      </w:r>
      <w:r w:rsidR="0072682C" w:rsidRPr="00FF6D99">
        <w:rPr>
          <w:rFonts w:ascii="Arial Narrow" w:hAnsi="Arial Narrow"/>
          <w:bCs/>
          <w:i/>
          <w:iCs/>
          <w:sz w:val="18"/>
          <w:szCs w:val="18"/>
        </w:rPr>
        <w:br/>
      </w:r>
      <w:r w:rsidRPr="00FF6D99">
        <w:rPr>
          <w:rFonts w:ascii="Arial Narrow" w:hAnsi="Arial Narrow"/>
          <w:bCs/>
          <w:i/>
          <w:iCs/>
          <w:sz w:val="18"/>
          <w:szCs w:val="18"/>
        </w:rPr>
        <w:t>od państwa. Wpłaty zleceniobiorcy oraz podmiotu zatrudniającego będą naliczane procentowo od wysokości wynagrodzenia zleceniobiorcy.</w:t>
      </w:r>
    </w:p>
    <w:p w14:paraId="3C81542E" w14:textId="0411ECA5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>Zleceniobiorca może w dowolnym momencie przystąpić i zrezygnować z udziału w PPK (poprzez złożenie stosownych deklaracji).</w:t>
      </w:r>
    </w:p>
    <w:p w14:paraId="05F48536" w14:textId="77777777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>Uczestnikiem PPK może zostać:</w:t>
      </w:r>
    </w:p>
    <w:p w14:paraId="10A72324" w14:textId="6264C415" w:rsidR="00D707A1" w:rsidRPr="00FF6D99" w:rsidRDefault="00D707A1" w:rsidP="001909C5">
      <w:pPr>
        <w:pStyle w:val="Akapitzlist"/>
        <w:numPr>
          <w:ilvl w:val="0"/>
          <w:numId w:val="26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osoba zatrudniona, która ukończyła 18 lat i nie ukończyła 55 lat, i wcześniej nie złożyła w podmiocie zatrudniającym pisemnej Deklaracji o rezygnacji </w:t>
      </w:r>
      <w:r w:rsidR="00C10766" w:rsidRPr="00FF6D99">
        <w:rPr>
          <w:rFonts w:ascii="Arial Narrow" w:hAnsi="Arial Narrow"/>
          <w:bCs/>
          <w:i/>
          <w:iCs/>
          <w:sz w:val="18"/>
          <w:szCs w:val="18"/>
        </w:rPr>
        <w:br/>
      </w:r>
      <w:r w:rsidRPr="00FF6D99">
        <w:rPr>
          <w:rFonts w:ascii="Arial Narrow" w:hAnsi="Arial Narrow"/>
          <w:bCs/>
          <w:i/>
          <w:iCs/>
          <w:sz w:val="18"/>
          <w:szCs w:val="18"/>
        </w:rPr>
        <w:t>z dokonywania wpłaty do PPK albo nie przestała być w stosunku do podmiotu zatrudniającego osobą zatrudnioną;</w:t>
      </w:r>
    </w:p>
    <w:p w14:paraId="76FBCA3B" w14:textId="77777777" w:rsidR="00D707A1" w:rsidRPr="00FF6D99" w:rsidRDefault="00D707A1" w:rsidP="001909C5">
      <w:pPr>
        <w:pStyle w:val="Akapitzlist"/>
        <w:numPr>
          <w:ilvl w:val="0"/>
          <w:numId w:val="26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osoba zatrudniona, która ukończyła 55 lat i nie ukończyła jeszcze 70 lat, i złożyła podmiotowi zatrudniającemu wniosek o zawarcie </w:t>
      </w: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- w</w:t>
      </w: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 jej imieniu i na jej rzecz </w:t>
      </w: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-</w:t>
      </w: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 umowy o prowadzenie PPK.</w:t>
      </w:r>
    </w:p>
    <w:p w14:paraId="348A3571" w14:textId="77777777" w:rsidR="00D707A1" w:rsidRPr="00FF6D99" w:rsidRDefault="00D707A1" w:rsidP="001909C5">
      <w:pPr>
        <w:spacing w:after="0" w:line="240" w:lineRule="auto"/>
        <w:ind w:left="284" w:right="26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Zawarcie umowy o prowadzenie w imieniu i na rzecz Zleceniobiorcy następuje po osiągnięciu wymaganego okresu zatrudnienia u Zleceniodawcy, tj. 90 dni od dnia rozpoczęcia wykonywania umowy zlecenia (do okresu zatrudnienia wlicza się wszystkie okresy zatrudnienia u Zleceniodawcy z poprzednich 12 miesięcy).</w:t>
      </w:r>
    </w:p>
    <w:p w14:paraId="3321DAD9" w14:textId="074B9E62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Ponadto:</w:t>
      </w:r>
    </w:p>
    <w:p w14:paraId="34D59252" w14:textId="040241A2" w:rsidR="00D707A1" w:rsidRPr="00FF6D99" w:rsidRDefault="00D707A1" w:rsidP="001909C5">
      <w:pPr>
        <w:pStyle w:val="Akapitzlist"/>
        <w:numPr>
          <w:ilvl w:val="0"/>
          <w:numId w:val="27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 w:cs="Calibri"/>
          <w:bCs/>
          <w:i/>
          <w:iCs/>
          <w:sz w:val="18"/>
          <w:szCs w:val="18"/>
        </w:rPr>
        <w:t xml:space="preserve">uczestnik PPK, w terminie 7 dni od dnia zawarcia w jego imieniu i na jego rzecz umowy o prowadzenie PPK, składa podmiotowi zatrudniającemu </w:t>
      </w:r>
      <w:r w:rsidR="00C10766" w:rsidRPr="00FF6D99">
        <w:rPr>
          <w:rFonts w:ascii="Arial Narrow" w:hAnsi="Arial Narrow" w:cs="Calibri"/>
          <w:bCs/>
          <w:i/>
          <w:iCs/>
          <w:sz w:val="18"/>
          <w:szCs w:val="18"/>
        </w:rPr>
        <w:br/>
      </w:r>
      <w:r w:rsidRPr="00FF6D99">
        <w:rPr>
          <w:rFonts w:ascii="Arial Narrow" w:hAnsi="Arial Narrow" w:cs="Calibri"/>
          <w:bCs/>
          <w:i/>
          <w:iCs/>
          <w:sz w:val="18"/>
          <w:szCs w:val="18"/>
        </w:rPr>
        <w:t xml:space="preserve">(a w przypadku kilku podmiotów zatrudniających – podmiotowi zatrudniającemu wybranemu przez uczestnika PPK), oświadczenie o zawartych w jego imieniu umowach o prowadzenie PPK (oświadczenie zawiera oznaczenie instytucji finansowych, z którymi zawarto takie umowy);   </w:t>
      </w:r>
    </w:p>
    <w:p w14:paraId="005B2551" w14:textId="77777777" w:rsidR="00D707A1" w:rsidRPr="00FF6D99" w:rsidRDefault="00D707A1" w:rsidP="001909C5">
      <w:pPr>
        <w:pStyle w:val="Akapitzlist"/>
        <w:numPr>
          <w:ilvl w:val="0"/>
          <w:numId w:val="27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uczestnik PPK, poza obowiązkową wpłatą podstawową, może zadeklarować wpłatę dodatkową do PPK w wysokości do 2% jego wynagrodzenia; </w:t>
      </w:r>
    </w:p>
    <w:p w14:paraId="43B33984" w14:textId="77777777" w:rsidR="00D707A1" w:rsidRPr="00FF6D99" w:rsidRDefault="00D707A1" w:rsidP="001909C5">
      <w:pPr>
        <w:pStyle w:val="Akapitzlist"/>
        <w:numPr>
          <w:ilvl w:val="0"/>
          <w:numId w:val="27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>uczestnik PPK, którego wynagrodzenie osiągane z różnych źródeł w danym miesiącu nie przekracza kwoty odpowiadającej 1,2-krotności minimalnego wynagrodzenia, może złożyć podmiotowi zatrudniającemu deklarację o obniżeniu wpłaty podstawowej do PPK. Obniżona wpłata podstawowa może wynosić mniej niż 2%, ale nie mniej niż 0,5% jego wynagrodzenia.</w:t>
      </w:r>
    </w:p>
    <w:p w14:paraId="25406340" w14:textId="7B6030DF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Dodatkowe informacje oraz wzory formularzy znajdują się na stronie internetowej Politechniki Białostockiej.</w:t>
      </w:r>
    </w:p>
    <w:p w14:paraId="4D74BA7D" w14:textId="77777777" w:rsidR="008E5193" w:rsidRPr="00FF6D99" w:rsidRDefault="008E5193" w:rsidP="00803FBB">
      <w:pPr>
        <w:spacing w:after="0" w:line="240" w:lineRule="auto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12231DA9" w14:textId="0A186CD1" w:rsidR="008E5193" w:rsidRPr="00FF6D99" w:rsidRDefault="00C10766" w:rsidP="00803FBB">
      <w:pPr>
        <w:pStyle w:val="Akapitzlist"/>
        <w:numPr>
          <w:ilvl w:val="0"/>
          <w:numId w:val="25"/>
        </w:numPr>
        <w:spacing w:after="60" w:line="240" w:lineRule="auto"/>
        <w:ind w:left="426" w:hanging="289"/>
        <w:contextualSpacing w:val="0"/>
        <w:jc w:val="both"/>
        <w:rPr>
          <w:rFonts w:ascii="Arial Narrow" w:eastAsia="Times New Roman" w:hAnsi="Arial Narrow" w:cs="Arial"/>
          <w:b/>
          <w:bCs/>
          <w:sz w:val="19"/>
          <w:szCs w:val="19"/>
          <w:lang w:eastAsia="pl-PL"/>
        </w:rPr>
      </w:pPr>
      <w:r w:rsidRPr="00FF6D99">
        <w:rPr>
          <w:rFonts w:ascii="Arial Narrow" w:hAnsi="Arial Narrow"/>
          <w:b/>
          <w:bCs/>
          <w:sz w:val="19"/>
          <w:szCs w:val="19"/>
        </w:rPr>
        <w:t xml:space="preserve">Oświadczam, iż wszystkie podane przeze mnie informacje są zgodne ze stanem faktycznym i prawnym, a także mam świadomość, </w:t>
      </w:r>
      <w:r w:rsidR="0072682C" w:rsidRPr="00FF6D99">
        <w:rPr>
          <w:rFonts w:ascii="Arial Narrow" w:hAnsi="Arial Narrow"/>
          <w:b/>
          <w:bCs/>
          <w:sz w:val="19"/>
          <w:szCs w:val="19"/>
        </w:rPr>
        <w:br/>
      </w:r>
      <w:r w:rsidRPr="00FF6D99">
        <w:rPr>
          <w:rFonts w:ascii="Arial Narrow" w:hAnsi="Arial Narrow"/>
          <w:b/>
          <w:bCs/>
          <w:sz w:val="19"/>
          <w:szCs w:val="19"/>
        </w:rPr>
        <w:t>że podanie danych nieprawdziwych może skutkować odpowiedzialnością cywilną, finansową, a nawet karną. Zobowiązuję się do pisemnego poinformowania Zleceniodawc</w:t>
      </w:r>
      <w:r w:rsidR="00730C00" w:rsidRPr="00FF6D99">
        <w:rPr>
          <w:rFonts w:ascii="Arial Narrow" w:hAnsi="Arial Narrow"/>
          <w:b/>
          <w:bCs/>
          <w:sz w:val="19"/>
          <w:szCs w:val="19"/>
        </w:rPr>
        <w:t>y</w:t>
      </w:r>
      <w:r w:rsidRPr="00FF6D99">
        <w:rPr>
          <w:rFonts w:ascii="Arial Narrow" w:hAnsi="Arial Narrow"/>
          <w:b/>
          <w:bCs/>
          <w:sz w:val="19"/>
          <w:szCs w:val="19"/>
        </w:rPr>
        <w:t xml:space="preserve"> w terminie 5 dni od dnia wystąpienia wszelkich zmian dotyczących treści niniejszego oświadczenia oraz przejmuję odpowiedzialność z tytułu niedotrzymania powyższego zobowiązania. W przypadku podania błędnych informacji, a także w razie nieprzekazania informacji o zmianie danych, które mają wpływ na opłacanie składek, zobowiązuję się zwrócić płatnikowi opłacone przez niego do ZUS-u składki na ubezpieczenia społeczne finansowane ze środków ubezpieczonego oraz odsetki od całego powstałego zadłużenia.</w:t>
      </w:r>
    </w:p>
    <w:p w14:paraId="6835A479" w14:textId="77777777" w:rsidR="008E5193" w:rsidRPr="00FF6D99" w:rsidRDefault="008E5193" w:rsidP="00803FBB">
      <w:pPr>
        <w:pStyle w:val="Akapitzlist"/>
        <w:numPr>
          <w:ilvl w:val="0"/>
          <w:numId w:val="25"/>
        </w:numPr>
        <w:spacing w:after="60" w:line="240" w:lineRule="auto"/>
        <w:ind w:left="426" w:hanging="289"/>
        <w:contextualSpacing w:val="0"/>
        <w:jc w:val="both"/>
        <w:rPr>
          <w:b/>
          <w:bCs/>
          <w:sz w:val="19"/>
          <w:szCs w:val="19"/>
        </w:rPr>
      </w:pPr>
      <w:r w:rsidRPr="00FF6D99">
        <w:rPr>
          <w:rFonts w:ascii="Arial Narrow" w:hAnsi="Arial Narrow"/>
          <w:b/>
          <w:bCs/>
          <w:sz w:val="19"/>
          <w:szCs w:val="19"/>
        </w:rPr>
        <w:t>Oświadczam, iż zostałem(</w:t>
      </w:r>
      <w:proofErr w:type="spellStart"/>
      <w:r w:rsidRPr="00FF6D99">
        <w:rPr>
          <w:rFonts w:ascii="Arial Narrow" w:hAnsi="Arial Narrow"/>
          <w:b/>
          <w:bCs/>
          <w:sz w:val="19"/>
          <w:szCs w:val="19"/>
        </w:rPr>
        <w:t>am</w:t>
      </w:r>
      <w:proofErr w:type="spellEnd"/>
      <w:r w:rsidRPr="00FF6D99">
        <w:rPr>
          <w:rFonts w:ascii="Arial Narrow" w:hAnsi="Arial Narrow"/>
          <w:b/>
          <w:bCs/>
          <w:sz w:val="19"/>
          <w:szCs w:val="19"/>
        </w:rPr>
        <w:t>) poinformowany(a) o prowadzeniu przez Zleceniodawcę Pracowniczych Planów Kapitałowych i znane są mi zasady finansowania, przystępowania bądź rezygnacji z dokonywania wpłat do Pracowniczych Planów Kapitałowych.</w:t>
      </w:r>
    </w:p>
    <w:p w14:paraId="6CF3AC1E" w14:textId="77777777" w:rsidR="008E5193" w:rsidRPr="00FF6D99" w:rsidRDefault="008E5193" w:rsidP="00803FBB">
      <w:pPr>
        <w:pStyle w:val="Akapitzlist"/>
        <w:numPr>
          <w:ilvl w:val="0"/>
          <w:numId w:val="25"/>
        </w:numPr>
        <w:spacing w:before="10" w:after="10"/>
        <w:ind w:left="426" w:hanging="288"/>
        <w:jc w:val="both"/>
        <w:rPr>
          <w:rFonts w:ascii="Arial Narrow" w:hAnsi="Arial Narrow"/>
          <w:b/>
          <w:bCs/>
          <w:sz w:val="19"/>
          <w:szCs w:val="19"/>
        </w:rPr>
      </w:pPr>
      <w:r w:rsidRPr="00FF6D99">
        <w:rPr>
          <w:rFonts w:ascii="Arial Narrow" w:hAnsi="Arial Narrow"/>
          <w:b/>
          <w:bCs/>
          <w:sz w:val="19"/>
          <w:szCs w:val="19"/>
        </w:rPr>
        <w:t>Wyrażam zgodę na przekazanie informacji PIT-11 / IFT drogą elektroniczną.</w:t>
      </w:r>
    </w:p>
    <w:p w14:paraId="4B666AB7" w14:textId="2FBCA8DA" w:rsidR="008E5193" w:rsidRPr="00FF6D99" w:rsidRDefault="00803FBB" w:rsidP="004837FD">
      <w:pPr>
        <w:spacing w:after="0" w:line="240" w:lineRule="auto"/>
        <w:ind w:left="138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  <w:r w:rsidRPr="00FF6D99">
        <w:rPr>
          <w:rFonts w:ascii="Arial Narrow" w:hAnsi="Arial Narrow"/>
          <w:i/>
          <w:iCs/>
          <w:sz w:val="16"/>
          <w:szCs w:val="16"/>
        </w:rPr>
        <w:t xml:space="preserve">       </w:t>
      </w:r>
      <w:r w:rsidR="001909C5" w:rsidRPr="00FF6D99">
        <w:rPr>
          <w:rFonts w:ascii="Arial Narrow" w:hAnsi="Arial Narrow"/>
          <w:i/>
          <w:iCs/>
          <w:sz w:val="16"/>
          <w:szCs w:val="16"/>
        </w:rPr>
        <w:t xml:space="preserve"> </w:t>
      </w:r>
      <w:r w:rsidR="008E5193" w:rsidRPr="00FF6D99">
        <w:rPr>
          <w:rFonts w:ascii="Arial Narrow" w:hAnsi="Arial Narrow"/>
          <w:i/>
          <w:iCs/>
          <w:sz w:val="18"/>
          <w:szCs w:val="18"/>
        </w:rPr>
        <w:t>(Płatnik realizuje obowiązek wynikający z przepisu art. 39 ust. 1 i art. 42 ust. 2 pkt 1 oraz art. 29 ust. 1 Ustawy o podatku dochodowym od osób fizycznych).</w:t>
      </w:r>
    </w:p>
    <w:tbl>
      <w:tblPr>
        <w:tblStyle w:val="Tabela-Siatka"/>
        <w:tblW w:w="0" w:type="auto"/>
        <w:tblInd w:w="406" w:type="dxa"/>
        <w:tblLayout w:type="fixed"/>
        <w:tblLook w:val="04A0" w:firstRow="1" w:lastRow="0" w:firstColumn="1" w:lastColumn="0" w:noHBand="0" w:noVBand="1"/>
      </w:tblPr>
      <w:tblGrid>
        <w:gridCol w:w="4162"/>
        <w:gridCol w:w="5702"/>
      </w:tblGrid>
      <w:tr w:rsidR="008E5193" w:rsidRPr="00FF6D99" w14:paraId="54F955D4" w14:textId="77777777" w:rsidTr="00BC17B1">
        <w:trPr>
          <w:trHeight w:val="680"/>
        </w:trPr>
        <w:tc>
          <w:tcPr>
            <w:tcW w:w="4162" w:type="dxa"/>
            <w:vAlign w:val="bottom"/>
          </w:tcPr>
          <w:p w14:paraId="5B05C9B9" w14:textId="77777777" w:rsidR="008E5193" w:rsidRPr="00FF6D99" w:rsidRDefault="008E5193" w:rsidP="00803FBB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bookmarkStart w:id="3" w:name="_Hlk209509785"/>
          </w:p>
          <w:p w14:paraId="0818AF81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F6D99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</w:t>
            </w:r>
          </w:p>
          <w:p w14:paraId="36118D8E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FF6D99"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5702" w:type="dxa"/>
            <w:vAlign w:val="bottom"/>
          </w:tcPr>
          <w:p w14:paraId="5A704212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1FA3A34D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F6D99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..........…….............…………………........</w:t>
            </w:r>
          </w:p>
          <w:p w14:paraId="63BC96FD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FF6D99"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  <w:t>czytelny podpis Zleceniobiorcy</w:t>
            </w:r>
          </w:p>
        </w:tc>
      </w:tr>
      <w:bookmarkEnd w:id="3"/>
    </w:tbl>
    <w:p w14:paraId="6A907271" w14:textId="77777777" w:rsidR="00751796" w:rsidRPr="00FF6D99" w:rsidRDefault="00751796" w:rsidP="00BE0537">
      <w:pPr>
        <w:spacing w:after="0" w:line="240" w:lineRule="auto"/>
        <w:jc w:val="both"/>
        <w:rPr>
          <w:rFonts w:ascii="Arial Narrow" w:hAnsi="Arial Narrow" w:cs="Calibri"/>
          <w:bCs/>
          <w:sz w:val="16"/>
          <w:szCs w:val="16"/>
        </w:rPr>
      </w:pPr>
    </w:p>
    <w:p w14:paraId="3F9B1F29" w14:textId="77777777" w:rsidR="00751796" w:rsidRPr="00FF6D99" w:rsidRDefault="00751796" w:rsidP="00751796">
      <w:pPr>
        <w:widowControl w:val="0"/>
        <w:shd w:val="clear" w:color="auto" w:fill="FFFFFF"/>
        <w:autoSpaceDE w:val="0"/>
        <w:autoSpaceDN w:val="0"/>
        <w:adjustRightInd w:val="0"/>
        <w:spacing w:after="0" w:line="18" w:lineRule="atLeast"/>
        <w:ind w:left="142"/>
        <w:jc w:val="center"/>
        <w:rPr>
          <w:rFonts w:ascii="Arial Narrow" w:eastAsia="Calibri" w:hAnsi="Arial Narrow" w:cs="Times New Roman"/>
          <w:i/>
          <w:iCs/>
          <w:sz w:val="16"/>
          <w:szCs w:val="16"/>
        </w:rPr>
      </w:pPr>
      <w:bookmarkStart w:id="4" w:name="_Hlk209509721"/>
      <w:r w:rsidRPr="00FF6D99">
        <w:rPr>
          <w:rFonts w:ascii="Arial Narrow" w:eastAsia="Times New Roman" w:hAnsi="Arial Narrow" w:cs="Arial"/>
          <w:b/>
          <w:bCs/>
          <w:i/>
          <w:iCs/>
          <w:sz w:val="16"/>
          <w:szCs w:val="16"/>
          <w:lang w:eastAsia="pl-PL"/>
        </w:rPr>
        <w:t>INFORMACJA UZUPEŁNIAJĄCA</w:t>
      </w:r>
    </w:p>
    <w:p w14:paraId="3D074914" w14:textId="77777777" w:rsidR="00751796" w:rsidRPr="00FF6D99" w:rsidRDefault="00751796" w:rsidP="0075179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142" w:hanging="142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Obowiązują następujące zasady dotyczące zgłaszania do ubezpieczenia osób pozostających w stosunku pracy, w przypadku których wystąpił nowy tytuł do ubezpieczenia:</w:t>
      </w:r>
    </w:p>
    <w:p w14:paraId="5B8B4E4B" w14:textId="77777777" w:rsidR="00751796" w:rsidRPr="00FF6D99" w:rsidRDefault="00751796" w:rsidP="00751796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8" w:lineRule="atLeast"/>
        <w:ind w:left="284" w:hanging="142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osoby pozostające w stosunku pracy i zawierające z tym samym pracodawcą dodatkowo umowę zlecenia, umowę o dzieło, umowę agencyjną lub inne umowy o świadczeniu usług, do których, zgodnie z Kodeksem cywilnym, stosuje się przepisy dotyczące umowy zlecenia albo umowy o dzieło, są uznawane za pracowników w rozumieniu ustawy z dnia</w:t>
      </w: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br/>
        <w:t xml:space="preserve"> 13 października 1998 roku o systemie ubezpieczeń społecznych (tj. Dz. U. z 2025 r. poz. 350, z </w:t>
      </w:r>
      <w:proofErr w:type="spellStart"/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późn</w:t>
      </w:r>
      <w:proofErr w:type="spellEnd"/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. zm.). W tym przypadku nie dokonuje się zgłaszania tych osób do ubezpieczenia społecznego z tytułu zawarcia wymienionych wyżej umów;</w:t>
      </w:r>
    </w:p>
    <w:p w14:paraId="0A477EC6" w14:textId="77777777" w:rsidR="00751796" w:rsidRPr="00FF6D99" w:rsidRDefault="00751796" w:rsidP="00751796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8" w:lineRule="atLeast"/>
        <w:ind w:left="284" w:hanging="142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w przypadku, gdy pracownik zawiera umowę z innym podmiotem niż pracodawca, a praca w ramach tej umowy jest wykonywana na rzecz pracodawcy, podmiot ten powinien zgłosić daną osobę do ubezpieczenia.</w:t>
      </w:r>
    </w:p>
    <w:p w14:paraId="73D71824" w14:textId="77777777" w:rsidR="00751796" w:rsidRPr="00FF6D99" w:rsidRDefault="00751796" w:rsidP="0075179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176" w:hanging="176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 xml:space="preserve">Osoby niebędące pracownikami Politechniki Białostockiej, z którymi będą zawierane umowy zlecenia, podlegają zgłoszeniu do Działu Wynagrodzeń w terminie </w:t>
      </w: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br/>
        <w:t xml:space="preserve">3 dni od daty zawarcia umowy zlecenia w celu dokonania zgłoszenia do Zakładu Ubezpieczeń Społecznych w terminie 7 dni od daty zawarcia tej umowy. </w:t>
      </w:r>
    </w:p>
    <w:p w14:paraId="1DC60F59" w14:textId="77777777" w:rsidR="00751796" w:rsidRPr="00FF6D99" w:rsidRDefault="00751796" w:rsidP="0075179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176" w:hanging="176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Do umów zawieranych z osobami niebędącymi pracownikami Politechniki Białostockiej należy załączyć oświadczenie. Należy wypełnić każdy punkt oświadczenia, kierując się m. in. poniższymi wytycznymi:</w:t>
      </w:r>
    </w:p>
    <w:p w14:paraId="52477CF5" w14:textId="77777777" w:rsidR="00751796" w:rsidRPr="00FF6D99" w:rsidRDefault="00751796" w:rsidP="0075179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284" w:hanging="142"/>
        <w:jc w:val="both"/>
        <w:rPr>
          <w:rFonts w:ascii="Arial Narrow" w:eastAsia="Calibri" w:hAnsi="Arial Narrow" w:cs="Times New Roman"/>
          <w:i/>
          <w:iCs/>
          <w:strike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osoby zatrudnione na podstawie umowy o pracę w innym zakładzie pracy (pkt 1 lub 2 oświadczenia) w przypadku, gdy ich wynagrodzenie z tytułu stosunku pracy jest co najmniej równe minimalnemu wynagrodzeniu krajowemu obowiązującemu w danym roku kalendarzowym, nie są obejmowane obowiązkowym ubezpieczeniem społecznym. Osoby takie mogą wnieść jednak o dobrowolne ubezpieczenie społeczne (pkt 15 oświadczenia);</w:t>
      </w:r>
    </w:p>
    <w:p w14:paraId="1B91A29D" w14:textId="30A55E6B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zleceniobiorca może wnieść o dobrowolne ubezpieczenie chorobowe (pkt 16 oświadczenia). Uprawnia ono do korzystania ze świadczeń pieniężnych z ubezpieczenia chorobowego w razie choroby i macierzyństwa. Do świadczeń tych należą: zasiłek chorobowy, świadczenie rehabilitacyjne, zasiłek macierzyński, zasiłek opiekuńczy. Podstawą do wypłaty zasiłku chorobowego jest zaświadczenie lekarskie o czasowej niezdolności do pracy z powodu choroby. Świadczenia przysługują po upływie 90 dni od dnia zgłoszenia do dobrowolnego ubezpieczenia chorobowego. W przypadku, gdy zleceniobiorcy zależy na wymienionych świadczeniach, a czas trwania umowy przekracza 90 dni w pkt 1</w:t>
      </w:r>
      <w:r w:rsidR="00F97EE0"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6</w:t>
      </w: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 xml:space="preserve"> oświadczenia zaznacza „TAK”, w innym wypadku należy zaznaczyć „NIE”;</w:t>
      </w:r>
    </w:p>
    <w:p w14:paraId="3D18322F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 xml:space="preserve">w pkt 3 oświadczenia należy wskazać, czy wynagrodzenie z tytułu stosunku pracy u innego pracodawcy jest/nie jest co najmniej równe minimalnemu wynagrodzeniu krajowemu obowiązującemu w danym roku kalendarzowym. </w:t>
      </w:r>
    </w:p>
    <w:p w14:paraId="644A040C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osoby prowadzące działalność gospodarczą i opłacające z tego tytułu składki na ubezpieczenie społeczne w pełnej wysokości z tytułu umowy zlecenia mogą być dobrowolnie objęte ubezpieczeniem społecznym. W przypadku, gdy umowa zlecenia ma miesięczną podstawę wymiaru składek równą lub wyższą niż 60% prognozowanego przeciętnego wynagrodzenia, o podleganiu ubezpieczeniom decyduje założona kolejność powstawania tytułów ubezpieczeń. Ubezpieczony ma prawo zmiany tytułu do obowiązkowych ubezpieczeń społecznych z działalności gospodarczej na umowę zlecenia;</w:t>
      </w:r>
    </w:p>
    <w:p w14:paraId="068A2B70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osoby objęte obowiązkowym ubezpieczeniem społecznym z tytułu umowy zlecenia zawartej z innym podmiotem (pkt 17 oświadczenia) są obejmowane obowiązkowym ubezpieczeniem społecznym, chyba że przedłożą płatnikowi, tj. Politechnice Białostockiej, dokumenty, z których wynika brak konieczności opłacania obowiązkowych składek (np. informacja miesięczna właściwego płatnika odprowadzającego składki z której wynika, że podstawa wymiaru składek z tytułu umowy zlecenia jest równa lub wyższa niż kwota minimalnego wynagrodzenia obowiązującego w danym roku kalendarzowym), mogą natomiast wnieść o dobrowolne ubezpieczenia społeczne;</w:t>
      </w:r>
    </w:p>
    <w:p w14:paraId="7DB10A73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osoba posiadająca status emeryta lub rencisty, niezatrudniona w innym zakładzie pracy na podstawie umowy o pracę, jest objęta obowiązkowym ubezpieczeniem społecznym z tytułu umowy zlecenia, z zastrzeżeniem ust. 3 pkt 5;</w:t>
      </w:r>
    </w:p>
    <w:p w14:paraId="0BEAE8C6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osoby zatrudnione w innym zakładzie pracy na podstawie umowy o pracę i przebywające na urlopie macierzyńskim, ojcowskim lub rodzicielskim (pkt 14 oświadczenia) nie są obejmowane obowiązkowym ubezpieczeniem społecznym;</w:t>
      </w:r>
    </w:p>
    <w:p w14:paraId="4DF0A54F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trike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osoby zatrudnione na podstawie umowy o pracę i przebywające na urlopie bezpłatnym lub wychowawczym (pkt 12 lub 13 oświadczenia) są obejmowane obowiązkowo ubezpieczeniem społecznym, jeżeli nie mają innych tytułów rodzących obowiązek ubezpieczeń społecznych.</w:t>
      </w:r>
    </w:p>
    <w:p w14:paraId="3FFBF2B7" w14:textId="3A1DAE00" w:rsidR="00751796" w:rsidRPr="00FF6D99" w:rsidRDefault="00751796" w:rsidP="0075179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176" w:hanging="176"/>
        <w:jc w:val="both"/>
        <w:rPr>
          <w:rFonts w:ascii="Arial Narrow" w:eastAsia="Times New Roman" w:hAnsi="Arial Narrow" w:cs="Times New Roman"/>
          <w:b/>
          <w:i/>
          <w:iCs/>
          <w:sz w:val="16"/>
          <w:szCs w:val="16"/>
          <w:lang w:eastAsia="pl-PL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Obowiązek opłacania składek na ubezpieczenie społeczne z tytułu umowy zlecenia nie dotyczy osób, które są uczniami szkół ponadpodstawowych oraz studentów do ukończenia przez nich 26 roku życia.</w:t>
      </w:r>
      <w:bookmarkEnd w:id="4"/>
    </w:p>
    <w:sectPr w:rsidR="00751796" w:rsidRPr="00FF6D99" w:rsidSect="00184D0B">
      <w:headerReference w:type="default" r:id="rId9"/>
      <w:footerReference w:type="default" r:id="rId10"/>
      <w:pgSz w:w="11906" w:h="16838"/>
      <w:pgMar w:top="720" w:right="624" w:bottom="510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65B33" w14:textId="77777777" w:rsidR="00A849C6" w:rsidRDefault="00A849C6" w:rsidP="00DF5F54">
      <w:pPr>
        <w:spacing w:after="0" w:line="240" w:lineRule="auto"/>
      </w:pPr>
      <w:r>
        <w:separator/>
      </w:r>
    </w:p>
  </w:endnote>
  <w:endnote w:type="continuationSeparator" w:id="0">
    <w:p w14:paraId="7D112F5C" w14:textId="77777777" w:rsidR="00A849C6" w:rsidRDefault="00A849C6" w:rsidP="00DF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6"/>
        <w:szCs w:val="16"/>
      </w:rPr>
      <w:id w:val="-10107650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82EDAA" w14:textId="7400E865" w:rsidR="00A04FDB" w:rsidRPr="00A04FDB" w:rsidRDefault="00A04FDB">
            <w:pPr>
              <w:pStyle w:val="Stopka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04FDB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A04FDB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04FDB">
              <w:rPr>
                <w:rFonts w:ascii="Arial Narrow" w:hAnsi="Arial Narrow"/>
                <w:sz w:val="16"/>
                <w:szCs w:val="16"/>
              </w:rPr>
              <w:t>2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A04FD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A04FDB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04FDB">
              <w:rPr>
                <w:rFonts w:ascii="Arial Narrow" w:hAnsi="Arial Narrow"/>
                <w:sz w:val="16"/>
                <w:szCs w:val="16"/>
              </w:rPr>
              <w:t>2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  <w:p w14:paraId="0F1D89A4" w14:textId="77777777" w:rsidR="00A04FDB" w:rsidRDefault="00A04F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EB579" w14:textId="77777777" w:rsidR="00A849C6" w:rsidRDefault="00A849C6" w:rsidP="00DF5F54">
      <w:pPr>
        <w:spacing w:after="0" w:line="240" w:lineRule="auto"/>
      </w:pPr>
      <w:r>
        <w:separator/>
      </w:r>
    </w:p>
  </w:footnote>
  <w:footnote w:type="continuationSeparator" w:id="0">
    <w:p w14:paraId="79BF674D" w14:textId="77777777" w:rsidR="00A849C6" w:rsidRDefault="00A849C6" w:rsidP="00DF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E4CC9" w14:textId="35440366" w:rsidR="00DF5F54" w:rsidRPr="001D4178" w:rsidRDefault="00DF5F54" w:rsidP="00DA2872">
    <w:pPr>
      <w:pStyle w:val="Nagwek"/>
      <w:jc w:val="right"/>
      <w:rPr>
        <w:rFonts w:ascii="Arial Narrow" w:hAnsi="Arial Narrow"/>
      </w:rPr>
    </w:pPr>
    <w:r w:rsidRPr="001D4178">
      <w:rPr>
        <w:rFonts w:ascii="Arial Narrow" w:hAnsi="Arial Narrow"/>
      </w:rPr>
      <w:t xml:space="preserve">Załącznik nr 2a do Zarządzenia Nr </w:t>
    </w:r>
    <w:r w:rsidR="0097357B">
      <w:rPr>
        <w:rFonts w:ascii="Arial Narrow" w:hAnsi="Arial Narrow"/>
      </w:rPr>
      <w:t>21</w:t>
    </w:r>
    <w:r w:rsidRPr="001D4178">
      <w:rPr>
        <w:rFonts w:ascii="Arial Narrow" w:hAnsi="Arial Narrow"/>
      </w:rPr>
      <w:t>/202</w:t>
    </w:r>
    <w:r w:rsidR="00E24EBE">
      <w:rPr>
        <w:rFonts w:ascii="Arial Narrow" w:hAnsi="Arial Narrow"/>
      </w:rPr>
      <w:t>6</w:t>
    </w:r>
    <w:r w:rsidRPr="001D4178">
      <w:rPr>
        <w:rFonts w:ascii="Arial Narrow" w:hAnsi="Arial Narrow"/>
      </w:rPr>
      <w:t xml:space="preserve"> Rektora PB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5FEB"/>
    <w:multiLevelType w:val="hybridMultilevel"/>
    <w:tmpl w:val="4D1EC9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F1405"/>
    <w:multiLevelType w:val="hybridMultilevel"/>
    <w:tmpl w:val="D204A168"/>
    <w:lvl w:ilvl="0" w:tplc="AD10B07E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CF7DCD"/>
    <w:multiLevelType w:val="hybridMultilevel"/>
    <w:tmpl w:val="00FAF3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73DC1"/>
    <w:multiLevelType w:val="hybridMultilevel"/>
    <w:tmpl w:val="CC1A7C0A"/>
    <w:lvl w:ilvl="0" w:tplc="24203078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95797"/>
    <w:multiLevelType w:val="hybridMultilevel"/>
    <w:tmpl w:val="346A35F6"/>
    <w:lvl w:ilvl="0" w:tplc="B268E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386766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  <w:sz w:val="19"/>
        <w:szCs w:val="19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1556"/>
    <w:multiLevelType w:val="hybridMultilevel"/>
    <w:tmpl w:val="C65AE0BA"/>
    <w:lvl w:ilvl="0" w:tplc="E4BC99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799"/>
    <w:multiLevelType w:val="hybridMultilevel"/>
    <w:tmpl w:val="B5561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17ED"/>
    <w:multiLevelType w:val="hybridMultilevel"/>
    <w:tmpl w:val="FA5E774C"/>
    <w:lvl w:ilvl="0" w:tplc="1D9AEC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33B3"/>
    <w:multiLevelType w:val="hybridMultilevel"/>
    <w:tmpl w:val="12BAAE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A24189"/>
    <w:multiLevelType w:val="hybridMultilevel"/>
    <w:tmpl w:val="04D6E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06048"/>
    <w:multiLevelType w:val="hybridMultilevel"/>
    <w:tmpl w:val="D204A168"/>
    <w:lvl w:ilvl="0" w:tplc="FFFFFFFF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F9C6840"/>
    <w:multiLevelType w:val="hybridMultilevel"/>
    <w:tmpl w:val="72129092"/>
    <w:lvl w:ilvl="0" w:tplc="730873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66"/>
    <w:multiLevelType w:val="hybridMultilevel"/>
    <w:tmpl w:val="FE6E71D8"/>
    <w:lvl w:ilvl="0" w:tplc="DCBE1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12B27"/>
    <w:multiLevelType w:val="hybridMultilevel"/>
    <w:tmpl w:val="7ED8A14A"/>
    <w:lvl w:ilvl="0" w:tplc="0F56A6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11FE1"/>
    <w:multiLevelType w:val="hybridMultilevel"/>
    <w:tmpl w:val="51CA2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E1CDC"/>
    <w:multiLevelType w:val="hybridMultilevel"/>
    <w:tmpl w:val="B5561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C4E36"/>
    <w:multiLevelType w:val="hybridMultilevel"/>
    <w:tmpl w:val="FE6E71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42441"/>
    <w:multiLevelType w:val="hybridMultilevel"/>
    <w:tmpl w:val="38CC41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0519F7"/>
    <w:multiLevelType w:val="hybridMultilevel"/>
    <w:tmpl w:val="B5561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47362"/>
    <w:multiLevelType w:val="hybridMultilevel"/>
    <w:tmpl w:val="7EB44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B108D"/>
    <w:multiLevelType w:val="hybridMultilevel"/>
    <w:tmpl w:val="4D1EC90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9CB43B6"/>
    <w:multiLevelType w:val="hybridMultilevel"/>
    <w:tmpl w:val="83943DBC"/>
    <w:lvl w:ilvl="0" w:tplc="E7600A3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E4D93"/>
    <w:multiLevelType w:val="hybridMultilevel"/>
    <w:tmpl w:val="820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17"/>
  </w:num>
  <w:num w:numId="8">
    <w:abstractNumId w:val="0"/>
  </w:num>
  <w:num w:numId="9">
    <w:abstractNumId w:val="10"/>
  </w:num>
  <w:num w:numId="10">
    <w:abstractNumId w:val="16"/>
  </w:num>
  <w:num w:numId="11">
    <w:abstractNumId w:val="9"/>
  </w:num>
  <w:num w:numId="12">
    <w:abstractNumId w:val="1"/>
  </w:num>
  <w:num w:numId="13">
    <w:abstractNumId w:val="21"/>
  </w:num>
  <w:num w:numId="14">
    <w:abstractNumId w:val="18"/>
  </w:num>
  <w:num w:numId="15">
    <w:abstractNumId w:val="13"/>
  </w:num>
  <w:num w:numId="16">
    <w:abstractNumId w:val="3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15"/>
  </w:num>
  <w:num w:numId="22">
    <w:abstractNumId w:val="20"/>
  </w:num>
  <w:num w:numId="23">
    <w:abstractNumId w:val="4"/>
  </w:num>
  <w:num w:numId="24">
    <w:abstractNumId w:val="5"/>
  </w:num>
  <w:num w:numId="25">
    <w:abstractNumId w:val="22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64AC3AB-FB6D-401E-A4B2-2E6106663F4F}"/>
  </w:docVars>
  <w:rsids>
    <w:rsidRoot w:val="00DF5F54"/>
    <w:rsid w:val="00005985"/>
    <w:rsid w:val="00034A63"/>
    <w:rsid w:val="00040349"/>
    <w:rsid w:val="000413BF"/>
    <w:rsid w:val="00044511"/>
    <w:rsid w:val="00051F3C"/>
    <w:rsid w:val="00061E80"/>
    <w:rsid w:val="000A26A7"/>
    <w:rsid w:val="000D1D97"/>
    <w:rsid w:val="000F2B3B"/>
    <w:rsid w:val="0013465A"/>
    <w:rsid w:val="00145C47"/>
    <w:rsid w:val="0016707B"/>
    <w:rsid w:val="00171D87"/>
    <w:rsid w:val="00184D0B"/>
    <w:rsid w:val="001909C5"/>
    <w:rsid w:val="001952EE"/>
    <w:rsid w:val="001C73B6"/>
    <w:rsid w:val="001D33F5"/>
    <w:rsid w:val="001D4178"/>
    <w:rsid w:val="001F5942"/>
    <w:rsid w:val="00206549"/>
    <w:rsid w:val="00273BEB"/>
    <w:rsid w:val="00280B38"/>
    <w:rsid w:val="002D0A51"/>
    <w:rsid w:val="002D1839"/>
    <w:rsid w:val="002D20F6"/>
    <w:rsid w:val="002F0C46"/>
    <w:rsid w:val="002F1C7F"/>
    <w:rsid w:val="00334A89"/>
    <w:rsid w:val="003E6B4C"/>
    <w:rsid w:val="0040162E"/>
    <w:rsid w:val="0041622B"/>
    <w:rsid w:val="004216D4"/>
    <w:rsid w:val="004253DC"/>
    <w:rsid w:val="0047056D"/>
    <w:rsid w:val="00480810"/>
    <w:rsid w:val="004837FD"/>
    <w:rsid w:val="004C254B"/>
    <w:rsid w:val="004E1421"/>
    <w:rsid w:val="004E6D39"/>
    <w:rsid w:val="00570BCB"/>
    <w:rsid w:val="0057749C"/>
    <w:rsid w:val="0058262E"/>
    <w:rsid w:val="0059236B"/>
    <w:rsid w:val="005D7D3A"/>
    <w:rsid w:val="0062305B"/>
    <w:rsid w:val="00625314"/>
    <w:rsid w:val="00632047"/>
    <w:rsid w:val="00680A39"/>
    <w:rsid w:val="006A053D"/>
    <w:rsid w:val="006B6D5B"/>
    <w:rsid w:val="006C7B0B"/>
    <w:rsid w:val="00700E0C"/>
    <w:rsid w:val="00701665"/>
    <w:rsid w:val="007247EC"/>
    <w:rsid w:val="0072682C"/>
    <w:rsid w:val="00730C00"/>
    <w:rsid w:val="007429E3"/>
    <w:rsid w:val="00744A99"/>
    <w:rsid w:val="00751796"/>
    <w:rsid w:val="007829F3"/>
    <w:rsid w:val="007A2EF1"/>
    <w:rsid w:val="007B3437"/>
    <w:rsid w:val="007C7E08"/>
    <w:rsid w:val="00802005"/>
    <w:rsid w:val="00803FBB"/>
    <w:rsid w:val="00822511"/>
    <w:rsid w:val="00841E55"/>
    <w:rsid w:val="00842EEB"/>
    <w:rsid w:val="0084484C"/>
    <w:rsid w:val="00854807"/>
    <w:rsid w:val="00854A0C"/>
    <w:rsid w:val="008553D6"/>
    <w:rsid w:val="008646BD"/>
    <w:rsid w:val="008716B5"/>
    <w:rsid w:val="008774BF"/>
    <w:rsid w:val="00884A5D"/>
    <w:rsid w:val="00896C65"/>
    <w:rsid w:val="008A1FB0"/>
    <w:rsid w:val="008A465E"/>
    <w:rsid w:val="008E2976"/>
    <w:rsid w:val="008E5193"/>
    <w:rsid w:val="008E6814"/>
    <w:rsid w:val="008F6AE0"/>
    <w:rsid w:val="00921236"/>
    <w:rsid w:val="0096175E"/>
    <w:rsid w:val="0097357B"/>
    <w:rsid w:val="00984BF5"/>
    <w:rsid w:val="009A3734"/>
    <w:rsid w:val="009D2B7D"/>
    <w:rsid w:val="009D3266"/>
    <w:rsid w:val="009D3E03"/>
    <w:rsid w:val="009D4CF3"/>
    <w:rsid w:val="009E65A8"/>
    <w:rsid w:val="00A024F1"/>
    <w:rsid w:val="00A04FDB"/>
    <w:rsid w:val="00A24E50"/>
    <w:rsid w:val="00A3486C"/>
    <w:rsid w:val="00A62DE6"/>
    <w:rsid w:val="00A73CA9"/>
    <w:rsid w:val="00A849C6"/>
    <w:rsid w:val="00A96657"/>
    <w:rsid w:val="00AB14F1"/>
    <w:rsid w:val="00AC3D4A"/>
    <w:rsid w:val="00AC3DA3"/>
    <w:rsid w:val="00B005A5"/>
    <w:rsid w:val="00B008A7"/>
    <w:rsid w:val="00B07880"/>
    <w:rsid w:val="00B35CF7"/>
    <w:rsid w:val="00B75E7F"/>
    <w:rsid w:val="00B95BAA"/>
    <w:rsid w:val="00BA3EF8"/>
    <w:rsid w:val="00BA7E8C"/>
    <w:rsid w:val="00BD6C50"/>
    <w:rsid w:val="00BE0537"/>
    <w:rsid w:val="00BE6941"/>
    <w:rsid w:val="00BE70FB"/>
    <w:rsid w:val="00C10766"/>
    <w:rsid w:val="00C13A7A"/>
    <w:rsid w:val="00C574D6"/>
    <w:rsid w:val="00C6503C"/>
    <w:rsid w:val="00CA2978"/>
    <w:rsid w:val="00CC34A6"/>
    <w:rsid w:val="00CD1BF4"/>
    <w:rsid w:val="00D00A75"/>
    <w:rsid w:val="00D03AC1"/>
    <w:rsid w:val="00D44389"/>
    <w:rsid w:val="00D663EB"/>
    <w:rsid w:val="00D707A1"/>
    <w:rsid w:val="00D73A91"/>
    <w:rsid w:val="00DB75A2"/>
    <w:rsid w:val="00DC2F4A"/>
    <w:rsid w:val="00DC6C26"/>
    <w:rsid w:val="00DE2EBC"/>
    <w:rsid w:val="00DF5F54"/>
    <w:rsid w:val="00E24EBE"/>
    <w:rsid w:val="00E32035"/>
    <w:rsid w:val="00E8273F"/>
    <w:rsid w:val="00E92CCF"/>
    <w:rsid w:val="00ED357D"/>
    <w:rsid w:val="00F12426"/>
    <w:rsid w:val="00F27A14"/>
    <w:rsid w:val="00F5299F"/>
    <w:rsid w:val="00F77BDA"/>
    <w:rsid w:val="00F919D2"/>
    <w:rsid w:val="00F97EE0"/>
    <w:rsid w:val="00FC11A2"/>
    <w:rsid w:val="00FC3EBB"/>
    <w:rsid w:val="00FD3B16"/>
    <w:rsid w:val="00FF0880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F4D4"/>
  <w15:chartTrackingRefBased/>
  <w15:docId w15:val="{316833B6-49B3-41AD-950C-E9CD9D91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F5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5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5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5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5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5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5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5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5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5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5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5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5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F54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DF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5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F54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008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AC3AB-FB6D-401E-A4B2-2E6106663F4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226896C-2A59-4A67-BCCF-8580689C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1651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Orzel</dc:creator>
  <cp:keywords/>
  <dc:description/>
  <cp:lastModifiedBy>Agnieszka Romaniuk</cp:lastModifiedBy>
  <cp:revision>2</cp:revision>
  <cp:lastPrinted>2026-02-04T12:00:00Z</cp:lastPrinted>
  <dcterms:created xsi:type="dcterms:W3CDTF">2026-02-24T09:44:00Z</dcterms:created>
  <dcterms:modified xsi:type="dcterms:W3CDTF">2026-02-24T09:44:00Z</dcterms:modified>
</cp:coreProperties>
</file>