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F98C" w14:textId="2DE81BDA" w:rsidR="00991776" w:rsidRPr="0052005E" w:rsidRDefault="00991776">
      <w:pPr>
        <w:rPr>
          <w:rStyle w:val="descriptionandreason-field-value"/>
          <w:b/>
          <w:bCs/>
          <w:sz w:val="20"/>
          <w:szCs w:val="20"/>
        </w:rPr>
      </w:pPr>
      <w:r w:rsidRPr="0052005E">
        <w:rPr>
          <w:rStyle w:val="descriptionandreason-field-value"/>
          <w:b/>
          <w:bCs/>
          <w:sz w:val="20"/>
          <w:szCs w:val="20"/>
        </w:rPr>
        <w:t xml:space="preserve">Wsparcie </w:t>
      </w:r>
      <w:r w:rsidR="00083F66">
        <w:rPr>
          <w:rStyle w:val="descriptionandreason-field-value"/>
          <w:b/>
          <w:bCs/>
          <w:sz w:val="20"/>
          <w:szCs w:val="20"/>
        </w:rPr>
        <w:t xml:space="preserve">skierowane </w:t>
      </w:r>
      <w:r w:rsidRPr="0052005E">
        <w:rPr>
          <w:rStyle w:val="descriptionandreason-field-value"/>
          <w:b/>
          <w:bCs/>
          <w:sz w:val="20"/>
          <w:szCs w:val="20"/>
        </w:rPr>
        <w:t>d</w:t>
      </w:r>
      <w:r w:rsidR="00083F66">
        <w:rPr>
          <w:rStyle w:val="descriptionandreason-field-value"/>
          <w:b/>
          <w:bCs/>
          <w:sz w:val="20"/>
          <w:szCs w:val="20"/>
        </w:rPr>
        <w:t>o</w:t>
      </w:r>
      <w:r w:rsidRPr="0052005E">
        <w:rPr>
          <w:rStyle w:val="descriptionandreason-field-value"/>
          <w:b/>
          <w:bCs/>
          <w:sz w:val="20"/>
          <w:szCs w:val="20"/>
        </w:rPr>
        <w:t xml:space="preserve"> studentów</w:t>
      </w:r>
    </w:p>
    <w:p w14:paraId="57D7A7D7" w14:textId="0FC1B87A" w:rsidR="00A6479D" w:rsidRPr="00460068" w:rsidRDefault="00A6479D">
      <w:pPr>
        <w:rPr>
          <w:rStyle w:val="descriptionandreason-field-value"/>
          <w:sz w:val="18"/>
          <w:szCs w:val="18"/>
        </w:rPr>
      </w:pPr>
      <w:r w:rsidRPr="00460068">
        <w:rPr>
          <w:rStyle w:val="descriptionandreason-field-value"/>
          <w:sz w:val="18"/>
          <w:szCs w:val="18"/>
        </w:rPr>
        <w:t xml:space="preserve">Studenci </w:t>
      </w:r>
      <w:r w:rsidRPr="00460068">
        <w:rPr>
          <w:rStyle w:val="descriptionandreason-field-value"/>
          <w:sz w:val="18"/>
          <w:szCs w:val="18"/>
        </w:rPr>
        <w:t>P</w:t>
      </w:r>
      <w:r w:rsidR="0052005E" w:rsidRPr="00460068">
        <w:rPr>
          <w:rStyle w:val="descriptionandreason-field-value"/>
          <w:sz w:val="18"/>
          <w:szCs w:val="18"/>
        </w:rPr>
        <w:t>olitechniki Białostockiej</w:t>
      </w:r>
      <w:r w:rsidRPr="00460068">
        <w:rPr>
          <w:rStyle w:val="descriptionandreason-field-value"/>
          <w:sz w:val="18"/>
          <w:szCs w:val="18"/>
        </w:rPr>
        <w:t xml:space="preserve"> z kierunków objętych </w:t>
      </w:r>
      <w:r w:rsidR="00F02DE3">
        <w:rPr>
          <w:rStyle w:val="descriptionandreason-field-value"/>
          <w:sz w:val="18"/>
          <w:szCs w:val="18"/>
        </w:rPr>
        <w:t>zakresem</w:t>
      </w:r>
      <w:r w:rsidR="00991776" w:rsidRPr="00460068">
        <w:rPr>
          <w:rStyle w:val="descriptionandreason-field-value"/>
          <w:sz w:val="18"/>
          <w:szCs w:val="18"/>
        </w:rPr>
        <w:t xml:space="preserve"> Zadań 1-8 Projektu </w:t>
      </w:r>
      <w:r w:rsidR="00991776" w:rsidRPr="004C2996">
        <w:rPr>
          <w:rStyle w:val="Pogrubienie"/>
          <w:sz w:val="18"/>
          <w:szCs w:val="18"/>
        </w:rPr>
        <w:t>„PB 5.0 – dostosowanie oferty dydaktycznej Politechniki Białostockiej do potrzeb nowoczesnej gospodarki oraz zielonej i cyfrowej transformacji”</w:t>
      </w:r>
      <w:r w:rsidR="00991776" w:rsidRPr="004C2996">
        <w:rPr>
          <w:rStyle w:val="descriptionandreason-field-value"/>
          <w:sz w:val="18"/>
          <w:szCs w:val="18"/>
        </w:rPr>
        <w:t>,</w:t>
      </w:r>
      <w:r w:rsidRPr="00460068">
        <w:rPr>
          <w:rStyle w:val="descriptionandreason-field-value"/>
          <w:sz w:val="18"/>
          <w:szCs w:val="18"/>
        </w:rPr>
        <w:t xml:space="preserve"> </w:t>
      </w:r>
      <w:r w:rsidRPr="00460068">
        <w:rPr>
          <w:rStyle w:val="descriptionandreason-field-value"/>
          <w:sz w:val="18"/>
          <w:szCs w:val="18"/>
        </w:rPr>
        <w:t>będą mogli wziąć udział w działaniach realizowanych w ramach:</w:t>
      </w:r>
    </w:p>
    <w:p w14:paraId="02F6E623" w14:textId="62C75062" w:rsidR="00A6479D" w:rsidRPr="00460068" w:rsidRDefault="00A6479D">
      <w:pPr>
        <w:rPr>
          <w:rStyle w:val="descriptionandreason-field-value"/>
          <w:sz w:val="18"/>
          <w:szCs w:val="18"/>
        </w:rPr>
      </w:pPr>
      <w:r w:rsidRPr="00460068">
        <w:rPr>
          <w:sz w:val="18"/>
          <w:szCs w:val="18"/>
        </w:rPr>
        <w:t>-</w:t>
      </w:r>
      <w:r w:rsidRPr="00460068">
        <w:rPr>
          <w:sz w:val="18"/>
          <w:szCs w:val="18"/>
        </w:rPr>
        <w:t xml:space="preserve"> </w:t>
      </w:r>
      <w:r w:rsidR="00991776" w:rsidRPr="00460068">
        <w:rPr>
          <w:b/>
          <w:bCs/>
          <w:sz w:val="18"/>
          <w:szCs w:val="18"/>
        </w:rPr>
        <w:t>P</w:t>
      </w:r>
      <w:r w:rsidRPr="00460068">
        <w:rPr>
          <w:b/>
          <w:bCs/>
          <w:sz w:val="18"/>
          <w:szCs w:val="18"/>
        </w:rPr>
        <w:t>rogramu FABRYKA DOBREGO INŻYNIERA 5.0</w:t>
      </w:r>
      <w:r w:rsidRPr="00460068">
        <w:rPr>
          <w:sz w:val="18"/>
          <w:szCs w:val="18"/>
        </w:rPr>
        <w:t>, zakładającego realizację dodatkowych elementów kształcenia podnoszących kompetencje studentów</w:t>
      </w:r>
      <w:r w:rsidRPr="00460068">
        <w:rPr>
          <w:sz w:val="18"/>
          <w:szCs w:val="18"/>
        </w:rPr>
        <w:t xml:space="preserve"> </w:t>
      </w:r>
      <w:r w:rsidRPr="00460068">
        <w:rPr>
          <w:rStyle w:val="descriptionandreason-field-value"/>
          <w:sz w:val="18"/>
          <w:szCs w:val="18"/>
        </w:rPr>
        <w:t>(m.in. wizyty studyjne, staże, certyfikowane szkolenia</w:t>
      </w:r>
      <w:r w:rsidR="00991776" w:rsidRPr="00460068">
        <w:rPr>
          <w:rStyle w:val="descriptionandreason-field-value"/>
          <w:sz w:val="18"/>
          <w:szCs w:val="18"/>
        </w:rPr>
        <w:t>,</w:t>
      </w:r>
      <w:r w:rsidRPr="00460068">
        <w:rPr>
          <w:rStyle w:val="descriptionandreason-field-value"/>
          <w:sz w:val="18"/>
          <w:szCs w:val="18"/>
        </w:rPr>
        <w:t xml:space="preserve"> etc</w:t>
      </w:r>
      <w:r w:rsidR="00D73476">
        <w:rPr>
          <w:rStyle w:val="descriptionandreason-field-value"/>
          <w:sz w:val="18"/>
          <w:szCs w:val="18"/>
        </w:rPr>
        <w:t>.</w:t>
      </w:r>
      <w:r w:rsidRPr="00460068">
        <w:rPr>
          <w:rStyle w:val="descriptionandreason-field-value"/>
          <w:sz w:val="18"/>
          <w:szCs w:val="18"/>
        </w:rPr>
        <w:t>)</w:t>
      </w:r>
      <w:r w:rsidR="00083F66" w:rsidRPr="00460068">
        <w:rPr>
          <w:rStyle w:val="descriptionandreason-field-value"/>
          <w:sz w:val="18"/>
          <w:szCs w:val="18"/>
        </w:rPr>
        <w:t>;</w:t>
      </w:r>
    </w:p>
    <w:p w14:paraId="39721817" w14:textId="1F70D194" w:rsidR="00083F66" w:rsidRDefault="00083F66" w:rsidP="00083F66">
      <w:pPr>
        <w:rPr>
          <w:sz w:val="18"/>
          <w:szCs w:val="18"/>
        </w:rPr>
      </w:pPr>
      <w:r w:rsidRPr="00460068">
        <w:rPr>
          <w:sz w:val="18"/>
          <w:szCs w:val="18"/>
        </w:rPr>
        <w:t xml:space="preserve">- </w:t>
      </w:r>
      <w:r w:rsidRPr="00460068">
        <w:rPr>
          <w:b/>
          <w:bCs/>
          <w:sz w:val="18"/>
          <w:szCs w:val="18"/>
        </w:rPr>
        <w:t>Programu STUDY@PB</w:t>
      </w:r>
      <w:r w:rsidRPr="00460068">
        <w:rPr>
          <w:sz w:val="18"/>
          <w:szCs w:val="18"/>
        </w:rPr>
        <w:t xml:space="preserve"> mającego na celu ograniczenie zjawiska przedwczesnego kończenia nauki wśród studentów (m.in. </w:t>
      </w:r>
      <w:r w:rsidR="00793D9F" w:rsidRPr="00460068">
        <w:rPr>
          <w:sz w:val="18"/>
          <w:szCs w:val="18"/>
        </w:rPr>
        <w:t xml:space="preserve">poprzez </w:t>
      </w:r>
      <w:r w:rsidRPr="00460068">
        <w:rPr>
          <w:sz w:val="18"/>
          <w:szCs w:val="18"/>
        </w:rPr>
        <w:t xml:space="preserve">Program Tutorski, szkolenia, spotkania integracyjne, </w:t>
      </w:r>
      <w:r w:rsidR="003842CB">
        <w:rPr>
          <w:sz w:val="18"/>
          <w:szCs w:val="18"/>
        </w:rPr>
        <w:t>itp.</w:t>
      </w:r>
      <w:r w:rsidRPr="00460068">
        <w:rPr>
          <w:sz w:val="18"/>
          <w:szCs w:val="18"/>
        </w:rPr>
        <w:t>).</w:t>
      </w:r>
    </w:p>
    <w:p w14:paraId="37322E97" w14:textId="77777777" w:rsidR="004C2996" w:rsidRPr="00460068" w:rsidRDefault="004C2996" w:rsidP="00083F66">
      <w:pPr>
        <w:rPr>
          <w:sz w:val="18"/>
          <w:szCs w:val="18"/>
        </w:rPr>
      </w:pPr>
    </w:p>
    <w:p w14:paraId="1C2DB949" w14:textId="77777777" w:rsidR="00460068" w:rsidRDefault="00460068">
      <w:pPr>
        <w:rPr>
          <w:rStyle w:val="descriptionandreason-field-value"/>
          <w:b/>
          <w:bCs/>
          <w:sz w:val="20"/>
          <w:szCs w:val="20"/>
        </w:rPr>
      </w:pPr>
    </w:p>
    <w:p w14:paraId="0935B98D" w14:textId="3851260E" w:rsidR="00793D9F" w:rsidRPr="00460068" w:rsidRDefault="00647226">
      <w:pPr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460068">
        <w:rPr>
          <w:rStyle w:val="descriptionandreason-field-value"/>
          <w:b/>
          <w:bCs/>
          <w:sz w:val="20"/>
          <w:szCs w:val="20"/>
        </w:rPr>
        <w:t>W</w:t>
      </w:r>
      <w:r w:rsidRPr="00460068">
        <w:rPr>
          <w:rFonts w:eastAsia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izyty studyjne w przedsiębiorstwach</w:t>
      </w:r>
      <w:r w:rsidRPr="00460068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8F546ED" w14:textId="77777777" w:rsidR="00793D9F" w:rsidRPr="00460068" w:rsidRDefault="00793D9F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Działania </w:t>
      </w:r>
      <w:r w:rsidR="00647226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umożliwiające poznanie </w:t>
      </w:r>
      <w:r w:rsidR="00083F66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studentom </w:t>
      </w:r>
      <w:r w:rsidR="00647226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realiów organizacji wewnętrznej firmy,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ukierunkowane na</w:t>
      </w:r>
      <w:r w:rsidR="00647226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nabycie wiedzy i umiejętności praktycznych wymaganych w danej jednostce</w:t>
      </w:r>
      <w:r w:rsidR="00083F66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. </w:t>
      </w:r>
    </w:p>
    <w:p w14:paraId="1BC5FBA3" w14:textId="58943655" w:rsidR="00991776" w:rsidRPr="00460068" w:rsidRDefault="00083F66">
      <w:pPr>
        <w:rPr>
          <w:rStyle w:val="descriptionandreason-field-value"/>
          <w:sz w:val="18"/>
          <w:szCs w:val="18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W ramach Projektu PB 5.0 przewiduje się:</w:t>
      </w:r>
    </w:p>
    <w:p w14:paraId="541021FC" w14:textId="77777777" w:rsidR="00647226" w:rsidRPr="00460068" w:rsidRDefault="00647226" w:rsidP="00647226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1.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2 wizyty studyjne 20 studentów </w:t>
      </w:r>
    </w:p>
    <w:p w14:paraId="1F0811FC" w14:textId="7E3C65D4" w:rsidR="00D34B72" w:rsidRPr="00460068" w:rsidRDefault="00647226" w:rsidP="00647226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2. 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2 wizyty studyjne 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3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studentów </w:t>
      </w:r>
    </w:p>
    <w:p w14:paraId="04E456D1" w14:textId="77777777" w:rsidR="00D34B72" w:rsidRPr="00460068" w:rsidRDefault="00647226" w:rsidP="00647226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3. 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2 wizyty studyjne 20 studentów </w:t>
      </w:r>
    </w:p>
    <w:p w14:paraId="3135D63F" w14:textId="5C29C3FE" w:rsidR="00647226" w:rsidRPr="00647226" w:rsidRDefault="00647226" w:rsidP="00647226">
      <w:pPr>
        <w:rPr>
          <w:sz w:val="18"/>
          <w:szCs w:val="18"/>
        </w:rPr>
      </w:pPr>
      <w:r w:rsidRPr="00647226">
        <w:rPr>
          <w:sz w:val="18"/>
          <w:szCs w:val="18"/>
        </w:rPr>
        <w:t xml:space="preserve">Zadanie 4. 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2 wizyty studyjne 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35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studentów</w:t>
      </w:r>
    </w:p>
    <w:p w14:paraId="796905CD" w14:textId="3AEA9D40" w:rsidR="00647226" w:rsidRPr="00647226" w:rsidRDefault="00647226" w:rsidP="00647226">
      <w:pPr>
        <w:rPr>
          <w:sz w:val="18"/>
          <w:szCs w:val="18"/>
        </w:rPr>
      </w:pPr>
      <w:r w:rsidRPr="00647226">
        <w:rPr>
          <w:sz w:val="18"/>
          <w:szCs w:val="18"/>
        </w:rPr>
        <w:t xml:space="preserve">Zadanie 5. 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2 wizyty studyjne 20 studentów</w:t>
      </w:r>
    </w:p>
    <w:p w14:paraId="4D107E49" w14:textId="706828A5" w:rsidR="00647226" w:rsidRPr="00647226" w:rsidRDefault="00647226" w:rsidP="00647226">
      <w:pPr>
        <w:rPr>
          <w:sz w:val="18"/>
          <w:szCs w:val="18"/>
        </w:rPr>
      </w:pPr>
      <w:r w:rsidRPr="00647226">
        <w:rPr>
          <w:sz w:val="18"/>
          <w:szCs w:val="18"/>
        </w:rPr>
        <w:t xml:space="preserve">Zadanie 6. 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2 wizyty studyjne 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5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0 studentów</w:t>
      </w:r>
    </w:p>
    <w:p w14:paraId="0CC99741" w14:textId="4B536C9C" w:rsidR="00647226" w:rsidRPr="00647226" w:rsidRDefault="00647226" w:rsidP="00647226">
      <w:pPr>
        <w:rPr>
          <w:sz w:val="18"/>
          <w:szCs w:val="18"/>
        </w:rPr>
      </w:pPr>
      <w:r w:rsidRPr="00647226">
        <w:rPr>
          <w:sz w:val="18"/>
          <w:szCs w:val="18"/>
        </w:rPr>
        <w:t xml:space="preserve">Zadanie 7. 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2 wizyty studyjne 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14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0 studentów</w:t>
      </w:r>
    </w:p>
    <w:p w14:paraId="2CBC5F32" w14:textId="4DE5E767" w:rsidR="00647226" w:rsidRPr="00647226" w:rsidRDefault="00647226" w:rsidP="00647226">
      <w:pPr>
        <w:rPr>
          <w:sz w:val="18"/>
          <w:szCs w:val="18"/>
        </w:rPr>
      </w:pPr>
      <w:r w:rsidRPr="00647226">
        <w:rPr>
          <w:sz w:val="18"/>
          <w:szCs w:val="18"/>
        </w:rPr>
        <w:t xml:space="preserve">Zadanie 8. 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2 wizyty studyjne 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3</w:t>
      </w:r>
      <w:r w:rsidR="00D34B7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0 studentów</w:t>
      </w:r>
    </w:p>
    <w:p w14:paraId="069F22F6" w14:textId="77777777" w:rsidR="00991776" w:rsidRPr="00460068" w:rsidRDefault="00991776">
      <w:pPr>
        <w:rPr>
          <w:rStyle w:val="descriptionandreason-field-value"/>
          <w:sz w:val="18"/>
          <w:szCs w:val="18"/>
        </w:rPr>
      </w:pPr>
    </w:p>
    <w:p w14:paraId="40654CC6" w14:textId="77777777" w:rsidR="00793D9F" w:rsidRDefault="006035B2" w:rsidP="00D84BC7">
      <w:pPr>
        <w:rPr>
          <w:rStyle w:val="descriptionandreason-field-value"/>
          <w:sz w:val="20"/>
          <w:szCs w:val="20"/>
        </w:rPr>
      </w:pPr>
      <w:r w:rsidRPr="007526F3">
        <w:rPr>
          <w:rStyle w:val="descriptionandreason-field-value"/>
          <w:b/>
          <w:bCs/>
          <w:sz w:val="20"/>
          <w:szCs w:val="20"/>
        </w:rPr>
        <w:t>Wakacyjne staże przemysłowe dla najlepszych studentów</w:t>
      </w:r>
      <w:r w:rsidR="00D84BC7">
        <w:rPr>
          <w:rStyle w:val="descriptionandreason-field-value"/>
          <w:sz w:val="20"/>
          <w:szCs w:val="20"/>
        </w:rPr>
        <w:t xml:space="preserve"> </w:t>
      </w:r>
    </w:p>
    <w:p w14:paraId="2C28D5B1" w14:textId="77777777" w:rsidR="00793D9F" w:rsidRPr="00460068" w:rsidRDefault="00793D9F" w:rsidP="00D84BC7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Style w:val="descriptionandreason-field-value"/>
          <w:sz w:val="18"/>
          <w:szCs w:val="18"/>
        </w:rPr>
        <w:t xml:space="preserve">Działania </w:t>
      </w:r>
      <w:r w:rsidR="00D84BC7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umożliwiające</w:t>
      </w:r>
      <w:r w:rsidR="00D84BC7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D84BC7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poznanie realiów organizacji wewnętrznej firmy, ukierunkowane na nabycie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doświadczenia, </w:t>
      </w:r>
      <w:r w:rsidR="00D84BC7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wiedzy i umiejętności praktycznych wymaganych w danej jednostce. </w:t>
      </w:r>
    </w:p>
    <w:p w14:paraId="17AA4B51" w14:textId="1AEDB441" w:rsidR="00D84BC7" w:rsidRPr="00460068" w:rsidRDefault="00D84BC7" w:rsidP="00D84BC7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W ramach Projektu PB 5.0 przewiduje się:</w:t>
      </w:r>
    </w:p>
    <w:p w14:paraId="44316161" w14:textId="7373C136" w:rsidR="001563AF" w:rsidRPr="00460068" w:rsidRDefault="00D84BC7" w:rsidP="00D84BC7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1. </w:t>
      </w:r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Wakacyjne staże przemysłowe dla 10 najlepszych studentów (1 </w:t>
      </w:r>
      <w:proofErr w:type="spellStart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msc</w:t>
      </w:r>
      <w:proofErr w:type="spellEnd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= 28 dni = 160h)</w:t>
      </w:r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x 2 edycje</w:t>
      </w:r>
    </w:p>
    <w:p w14:paraId="09B05A98" w14:textId="77777777" w:rsidR="001563AF" w:rsidRPr="00460068" w:rsidRDefault="00D84BC7" w:rsidP="001563AF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2. </w:t>
      </w:r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Wakacyjne staże przemysłowe dla 10 najlepszych studentów (1 </w:t>
      </w:r>
      <w:proofErr w:type="spellStart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msc</w:t>
      </w:r>
      <w:proofErr w:type="spellEnd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= 28 dni = 160h) x 2 edycje</w:t>
      </w:r>
    </w:p>
    <w:p w14:paraId="2B6697BB" w14:textId="7B9BFB75" w:rsidR="001563AF" w:rsidRPr="00460068" w:rsidRDefault="00D84BC7" w:rsidP="001563AF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3. </w:t>
      </w:r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Wakacyjne staże przemysłowe dla </w:t>
      </w:r>
      <w:r w:rsidR="005341E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2</w:t>
      </w:r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najlepszych studentów </w:t>
      </w:r>
      <w:r w:rsidR="005341E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(3 </w:t>
      </w:r>
      <w:proofErr w:type="spellStart"/>
      <w:r w:rsidR="005341E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msc</w:t>
      </w:r>
      <w:proofErr w:type="spellEnd"/>
      <w:r w:rsidR="005341E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= 84 dni = 480h)</w:t>
      </w:r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x 2 edycje</w:t>
      </w:r>
    </w:p>
    <w:p w14:paraId="03FFA47E" w14:textId="77777777" w:rsidR="001563AF" w:rsidRPr="00460068" w:rsidRDefault="00D84BC7" w:rsidP="001563AF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4. </w:t>
      </w:r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Wakacyjne staże przemysłowe dla 10 najlepszych studentów (1 </w:t>
      </w:r>
      <w:proofErr w:type="spellStart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msc</w:t>
      </w:r>
      <w:proofErr w:type="spellEnd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= 28 dni = 160h) x 2 edycje</w:t>
      </w:r>
    </w:p>
    <w:p w14:paraId="1C405312" w14:textId="77777777" w:rsidR="001563AF" w:rsidRPr="00460068" w:rsidRDefault="00D84BC7" w:rsidP="001563AF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5. </w:t>
      </w:r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Wakacyjne staże przemysłowe dla 10 najlepszych studentów (1 </w:t>
      </w:r>
      <w:proofErr w:type="spellStart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msc</w:t>
      </w:r>
      <w:proofErr w:type="spellEnd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= 28 dni = 160h) x 2 edycje</w:t>
      </w:r>
    </w:p>
    <w:p w14:paraId="226EC41C" w14:textId="77777777" w:rsidR="001563AF" w:rsidRPr="00460068" w:rsidRDefault="00D84BC7" w:rsidP="001563AF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6. </w:t>
      </w:r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Wakacyjne staże przemysłowe dla 10 najlepszych studentów (1 </w:t>
      </w:r>
      <w:proofErr w:type="spellStart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msc</w:t>
      </w:r>
      <w:proofErr w:type="spellEnd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= 28 dni = 160h) x 2 edycje</w:t>
      </w:r>
    </w:p>
    <w:p w14:paraId="57A0362B" w14:textId="77777777" w:rsidR="001563AF" w:rsidRPr="00460068" w:rsidRDefault="00D84BC7" w:rsidP="001563AF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7. </w:t>
      </w:r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Wakacyjne staże przemysłowe dla 10 najlepszych studentów (1 </w:t>
      </w:r>
      <w:proofErr w:type="spellStart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msc</w:t>
      </w:r>
      <w:proofErr w:type="spellEnd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= 28 dni = 160h) x 2 edycje</w:t>
      </w:r>
    </w:p>
    <w:p w14:paraId="3A3A26D9" w14:textId="77777777" w:rsidR="001563AF" w:rsidRDefault="00D84BC7" w:rsidP="001563AF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8. </w:t>
      </w:r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Wakacyjne staże przemysłowe dla 10 najlepszych studentów (1 </w:t>
      </w:r>
      <w:proofErr w:type="spellStart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msc</w:t>
      </w:r>
      <w:proofErr w:type="spellEnd"/>
      <w:r w:rsidR="001563AF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= 28 dni = 160h) x 2 edycje</w:t>
      </w:r>
    </w:p>
    <w:p w14:paraId="5546E94D" w14:textId="77777777" w:rsidR="00460068" w:rsidRDefault="00460068" w:rsidP="001563AF">
      <w:pPr>
        <w:rPr>
          <w:rStyle w:val="descriptionandreason-field-value"/>
          <w:b/>
          <w:bCs/>
          <w:sz w:val="20"/>
          <w:szCs w:val="20"/>
        </w:rPr>
      </w:pPr>
    </w:p>
    <w:p w14:paraId="39A22BC2" w14:textId="77777777" w:rsidR="00460068" w:rsidRDefault="00460068" w:rsidP="001563AF">
      <w:pPr>
        <w:rPr>
          <w:rStyle w:val="descriptionandreason-field-value"/>
          <w:b/>
          <w:bCs/>
          <w:sz w:val="20"/>
          <w:szCs w:val="20"/>
        </w:rPr>
      </w:pPr>
    </w:p>
    <w:p w14:paraId="35C02893" w14:textId="1C711793" w:rsidR="00357F3E" w:rsidRDefault="007526F3" w:rsidP="001563AF">
      <w:pPr>
        <w:rPr>
          <w:rStyle w:val="descriptionandreason-field-value"/>
          <w:b/>
          <w:bCs/>
          <w:sz w:val="20"/>
          <w:szCs w:val="20"/>
        </w:rPr>
      </w:pPr>
      <w:r w:rsidRPr="007526F3">
        <w:rPr>
          <w:rStyle w:val="descriptionandreason-field-value"/>
          <w:b/>
          <w:bCs/>
          <w:sz w:val="20"/>
          <w:szCs w:val="20"/>
        </w:rPr>
        <w:t>C</w:t>
      </w:r>
      <w:r w:rsidRPr="007526F3">
        <w:rPr>
          <w:rStyle w:val="descriptionandreason-field-value"/>
          <w:b/>
          <w:bCs/>
          <w:sz w:val="20"/>
          <w:szCs w:val="20"/>
        </w:rPr>
        <w:t>ertyfikowane szkolenia</w:t>
      </w:r>
      <w:r w:rsidR="00762E30">
        <w:rPr>
          <w:rStyle w:val="descriptionandreason-field-value"/>
          <w:b/>
          <w:bCs/>
          <w:sz w:val="20"/>
          <w:szCs w:val="20"/>
        </w:rPr>
        <w:t>, kursy związane z kierunkiem kształcenia</w:t>
      </w:r>
    </w:p>
    <w:p w14:paraId="5E6C2E5B" w14:textId="5C3DAD3A" w:rsidR="00306A0C" w:rsidRPr="00460068" w:rsidRDefault="00B02BF0" w:rsidP="001563AF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Fonts w:cstheme="minorHAnsi"/>
          <w:sz w:val="18"/>
          <w:szCs w:val="18"/>
          <w:lang w:eastAsia="pl-PL"/>
        </w:rPr>
        <w:t>Mając na uwadze</w:t>
      </w:r>
      <w:r w:rsidR="007537A2" w:rsidRPr="00460068">
        <w:rPr>
          <w:rFonts w:cstheme="minorHAnsi"/>
          <w:sz w:val="18"/>
          <w:szCs w:val="18"/>
          <w:lang w:eastAsia="pl-PL"/>
        </w:rPr>
        <w:t xml:space="preserve"> chęć </w:t>
      </w:r>
      <w:r w:rsidRPr="00460068">
        <w:rPr>
          <w:rFonts w:cstheme="minorHAnsi"/>
          <w:sz w:val="18"/>
          <w:szCs w:val="18"/>
          <w:lang w:eastAsia="pl-PL"/>
        </w:rPr>
        <w:t>wyposażeni</w:t>
      </w:r>
      <w:r w:rsidR="00793D9F" w:rsidRPr="00460068">
        <w:rPr>
          <w:rFonts w:cstheme="minorHAnsi"/>
          <w:sz w:val="18"/>
          <w:szCs w:val="18"/>
          <w:lang w:eastAsia="pl-PL"/>
        </w:rPr>
        <w:t>a</w:t>
      </w:r>
      <w:r w:rsidR="007537A2" w:rsidRPr="00460068">
        <w:rPr>
          <w:rFonts w:cstheme="minorHAnsi"/>
          <w:sz w:val="18"/>
          <w:szCs w:val="18"/>
          <w:lang w:eastAsia="pl-PL"/>
        </w:rPr>
        <w:t xml:space="preserve"> studentów PB w szereg</w:t>
      </w:r>
      <w:r w:rsidRPr="00460068">
        <w:rPr>
          <w:rFonts w:cstheme="minorHAnsi"/>
          <w:sz w:val="18"/>
          <w:szCs w:val="18"/>
          <w:lang w:eastAsia="pl-PL"/>
        </w:rPr>
        <w:t xml:space="preserve"> </w:t>
      </w:r>
      <w:r w:rsidR="00331B31" w:rsidRPr="00460068">
        <w:rPr>
          <w:rFonts w:cstheme="minorHAnsi"/>
          <w:sz w:val="18"/>
          <w:szCs w:val="18"/>
          <w:lang w:eastAsia="pl-PL"/>
        </w:rPr>
        <w:t xml:space="preserve">dodatkowych </w:t>
      </w:r>
      <w:r w:rsidRPr="00460068">
        <w:rPr>
          <w:rFonts w:cstheme="minorHAnsi"/>
          <w:sz w:val="18"/>
          <w:szCs w:val="18"/>
          <w:lang w:eastAsia="pl-PL"/>
        </w:rPr>
        <w:t xml:space="preserve">praktycznych </w:t>
      </w:r>
      <w:r w:rsidR="007537A2" w:rsidRPr="00460068">
        <w:rPr>
          <w:rFonts w:cstheme="minorHAnsi"/>
          <w:sz w:val="18"/>
          <w:szCs w:val="18"/>
          <w:lang w:eastAsia="pl-PL"/>
        </w:rPr>
        <w:t>kwalifikacji i umiejętności</w:t>
      </w:r>
      <w:r w:rsidRPr="00460068">
        <w:rPr>
          <w:rFonts w:cstheme="minorHAnsi"/>
          <w:sz w:val="18"/>
          <w:szCs w:val="18"/>
          <w:lang w:eastAsia="pl-PL"/>
        </w:rPr>
        <w:t xml:space="preserve">, </w:t>
      </w:r>
      <w:r w:rsidR="007537A2" w:rsidRPr="00460068">
        <w:rPr>
          <w:rFonts w:cstheme="minorHAnsi"/>
          <w:sz w:val="18"/>
          <w:szCs w:val="18"/>
          <w:lang w:eastAsia="pl-PL"/>
        </w:rPr>
        <w:t xml:space="preserve">co </w:t>
      </w:r>
      <w:r w:rsidRPr="00460068">
        <w:rPr>
          <w:rFonts w:cstheme="minorHAnsi"/>
          <w:sz w:val="18"/>
          <w:szCs w:val="18"/>
          <w:lang w:eastAsia="pl-PL"/>
        </w:rPr>
        <w:t>w znaczący sposób podniesie również wartość i postrzeganie późniejszego absolwenta opuszczającego Uczelnię, przygotowując go do łatwiejszego i bardziej bezproblemowego wejścia na rynek pracy</w:t>
      </w:r>
      <w:r w:rsidR="007537A2" w:rsidRPr="00460068">
        <w:rPr>
          <w:rFonts w:cstheme="minorHAnsi"/>
          <w:sz w:val="18"/>
          <w:szCs w:val="18"/>
          <w:lang w:eastAsia="pl-PL"/>
        </w:rPr>
        <w:t xml:space="preserve">, przewidziano </w:t>
      </w:r>
      <w:r w:rsidR="00767845" w:rsidRPr="00460068">
        <w:rPr>
          <w:rFonts w:cstheme="minorHAnsi"/>
          <w:sz w:val="18"/>
          <w:szCs w:val="18"/>
          <w:lang w:eastAsia="pl-PL"/>
        </w:rPr>
        <w:t xml:space="preserve">w ramach Projektu </w:t>
      </w:r>
      <w:r w:rsidR="007537A2" w:rsidRPr="00460068">
        <w:rPr>
          <w:rFonts w:cstheme="minorHAnsi"/>
          <w:sz w:val="18"/>
          <w:szCs w:val="18"/>
          <w:lang w:eastAsia="pl-PL"/>
        </w:rPr>
        <w:t>realizację certyfikowanych szkoleń, kursów powiązanych z realizowanym przez studentów kierunkiem kształcenia</w:t>
      </w:r>
      <w:r w:rsidR="00331B31" w:rsidRPr="00460068">
        <w:rPr>
          <w:rFonts w:cstheme="minorHAnsi"/>
          <w:sz w:val="18"/>
          <w:szCs w:val="18"/>
          <w:lang w:eastAsia="pl-PL"/>
        </w:rPr>
        <w:t>.</w:t>
      </w:r>
    </w:p>
    <w:p w14:paraId="334D194B" w14:textId="2FD02019" w:rsidR="00306A0C" w:rsidRPr="00460068" w:rsidRDefault="00762E30" w:rsidP="001563AF">
      <w:pPr>
        <w:rPr>
          <w:rStyle w:val="descriptionandreason-field-value"/>
          <w:b/>
          <w:bCs/>
          <w:sz w:val="18"/>
          <w:szCs w:val="18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Każde ze szkoleń zakończy się uzyskaniem</w:t>
      </w:r>
      <w:r w:rsidR="00877FE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przez studenta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certyfikatu/uprawnienia potwierdzającego zdobyte kwalifikacje i umiejętności</w:t>
      </w:r>
      <w:r w:rsidR="00877FE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.</w:t>
      </w:r>
      <w:r w:rsidRPr="00460068">
        <w:rPr>
          <w:rStyle w:val="descriptionandreason-field-value"/>
          <w:b/>
          <w:bCs/>
          <w:sz w:val="18"/>
          <w:szCs w:val="18"/>
        </w:rPr>
        <w:t xml:space="preserve"> </w:t>
      </w:r>
    </w:p>
    <w:p w14:paraId="48848A3F" w14:textId="0BDCDE69" w:rsidR="007526F3" w:rsidRPr="00647226" w:rsidRDefault="00877FE1" w:rsidP="001563AF">
      <w:pPr>
        <w:rPr>
          <w:b/>
          <w:bCs/>
          <w:sz w:val="18"/>
          <w:szCs w:val="18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S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zczegółowy zakres szkoleń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dla studentów poszczególnych Kierunków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będzie ustalony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w porozumieniu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z Radami Przedsiębiorczości działającymi na Wydziałach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PB</w:t>
      </w:r>
    </w:p>
    <w:p w14:paraId="0C24773D" w14:textId="6F01ADBA" w:rsidR="00D84BC7" w:rsidRPr="00460068" w:rsidRDefault="00877FE1" w:rsidP="00D84BC7">
      <w:pPr>
        <w:rPr>
          <w:rStyle w:val="descriptionandreason-field-value"/>
          <w:sz w:val="18"/>
          <w:szCs w:val="18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Przykładowe</w:t>
      </w:r>
      <w:r w:rsidR="00124D90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planowane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C41260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certyfikowane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szkolenia</w:t>
      </w:r>
      <w:r w:rsidR="00153CBB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/kursy</w:t>
      </w:r>
      <w:r w:rsid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to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: Kurs dla instalatorów fotowoltaiki, kolektorów słonecznych i pomp ciepła</w:t>
      </w:r>
      <w:r w:rsidR="00BD659B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,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Szkolenie CCNA , Szkolenie z zakresu sterowników PLC, Kurs przygotowujący specjalistów z dziedziny ochrony odgromowej, Automatyzacja Procesów Biznesowych (RPA) i Narzędzia </w:t>
      </w:r>
      <w:proofErr w:type="spellStart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Low-code</w:t>
      </w:r>
      <w:proofErr w:type="spellEnd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/No-</w:t>
      </w:r>
      <w:proofErr w:type="spellStart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code</w:t>
      </w:r>
      <w:proofErr w:type="spellEnd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, EX200: Red </w:t>
      </w:r>
      <w:proofErr w:type="spellStart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Hat</w:t>
      </w:r>
      <w:proofErr w:type="spellEnd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proofErr w:type="spellStart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Certified</w:t>
      </w:r>
      <w:proofErr w:type="spellEnd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System Administrator (RHCSA), K</w:t>
      </w:r>
      <w:r w:rsidR="00153CBB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walifikacja projektowanie grafiki komputerowej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, T</w:t>
      </w:r>
      <w:r w:rsidR="00153CBB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worzenie witryn internetowych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, Szkolenie przygotowujące do egzaminu CEH, Kurs Data Science, Kurs Cyberbezpieczeństwa</w:t>
      </w:r>
      <w:r w:rsidR="00153CBB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,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proofErr w:type="spellStart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Eplan</w:t>
      </w:r>
      <w:proofErr w:type="spellEnd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proofErr w:type="spellStart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Electric</w:t>
      </w:r>
      <w:proofErr w:type="spellEnd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, </w:t>
      </w:r>
      <w:proofErr w:type="spellStart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SolidWorks</w:t>
      </w:r>
      <w:proofErr w:type="spellEnd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, AutoCad, Sterowniki przemysłowe, Certyfikowany Instalator </w:t>
      </w:r>
      <w:proofErr w:type="spellStart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Webasto</w:t>
      </w:r>
      <w:proofErr w:type="spellEnd"/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, Silniki elektryczne w napędach samochodów, Diagnostyka systemów pojazdów, HACCP</w:t>
      </w:r>
      <w:r w:rsidR="00153CBB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, etc.</w:t>
      </w:r>
    </w:p>
    <w:p w14:paraId="2AE5A64A" w14:textId="77777777" w:rsidR="00124D90" w:rsidRPr="00460068" w:rsidRDefault="00124D90" w:rsidP="00937E17">
      <w:pPr>
        <w:rPr>
          <w:rStyle w:val="descriptionandreason-field-value"/>
          <w:sz w:val="18"/>
          <w:szCs w:val="18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W ramach Projektu PB 5.0 przewiduje się:</w:t>
      </w:r>
    </w:p>
    <w:p w14:paraId="4729209A" w14:textId="5D1C4CD3" w:rsidR="00124D90" w:rsidRPr="00460068" w:rsidRDefault="00124D90" w:rsidP="00124D90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1. </w:t>
      </w:r>
      <w:r w:rsidR="004A6736" w:rsidRPr="00460068">
        <w:rPr>
          <w:sz w:val="18"/>
          <w:szCs w:val="18"/>
        </w:rPr>
        <w:t xml:space="preserve">2 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szkolenia certyfikowane dla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4A6736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3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studentów </w:t>
      </w:r>
      <w:r w:rsidR="00937E17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FD484DF" w14:textId="21BC194A" w:rsidR="00124D90" w:rsidRPr="00460068" w:rsidRDefault="00124D90" w:rsidP="004E5191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2. </w:t>
      </w:r>
      <w:r w:rsidR="004A6736" w:rsidRPr="00460068">
        <w:rPr>
          <w:sz w:val="18"/>
          <w:szCs w:val="18"/>
        </w:rPr>
        <w:t xml:space="preserve">3 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szkolenia certyfikowane dla </w:t>
      </w:r>
      <w:r w:rsidR="004A6736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4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studentów </w:t>
      </w:r>
      <w:r w:rsidR="00937E17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</w:p>
    <w:p w14:paraId="66FA1914" w14:textId="155912A9" w:rsidR="00124D90" w:rsidRPr="00460068" w:rsidRDefault="00124D90" w:rsidP="004E5191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3. 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szkolenia certyfikowane dla 20 studentów </w:t>
      </w:r>
    </w:p>
    <w:p w14:paraId="23A10BB4" w14:textId="03063EA6" w:rsidR="00124D90" w:rsidRPr="00647226" w:rsidRDefault="00124D90" w:rsidP="004E5191">
      <w:pPr>
        <w:rPr>
          <w:sz w:val="18"/>
          <w:szCs w:val="18"/>
        </w:rPr>
      </w:pPr>
      <w:r w:rsidRPr="00647226">
        <w:rPr>
          <w:sz w:val="18"/>
          <w:szCs w:val="18"/>
        </w:rPr>
        <w:t>Zadanie 4</w:t>
      </w:r>
      <w:r w:rsidR="004A6736" w:rsidRPr="00460068">
        <w:rPr>
          <w:sz w:val="18"/>
          <w:szCs w:val="18"/>
        </w:rPr>
        <w:t xml:space="preserve">. 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szkolenia certyfikowane dla </w:t>
      </w:r>
      <w:r w:rsidR="004A6736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45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studentów </w:t>
      </w:r>
    </w:p>
    <w:p w14:paraId="744AC065" w14:textId="4A4CD3F3" w:rsidR="00124D90" w:rsidRPr="00647226" w:rsidRDefault="00124D90" w:rsidP="004E5191">
      <w:pPr>
        <w:rPr>
          <w:sz w:val="18"/>
          <w:szCs w:val="18"/>
        </w:rPr>
      </w:pPr>
      <w:r w:rsidRPr="00647226">
        <w:rPr>
          <w:sz w:val="18"/>
          <w:szCs w:val="18"/>
        </w:rPr>
        <w:t xml:space="preserve">Zadanie 5. 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szkolenia certyfikowane dla </w:t>
      </w:r>
      <w:r w:rsidR="004A6736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3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studentów </w:t>
      </w:r>
    </w:p>
    <w:p w14:paraId="72C3D1E2" w14:textId="47EE06A6" w:rsidR="00124D90" w:rsidRPr="00647226" w:rsidRDefault="00124D90" w:rsidP="004E5191">
      <w:pPr>
        <w:rPr>
          <w:sz w:val="18"/>
          <w:szCs w:val="18"/>
        </w:rPr>
      </w:pPr>
      <w:r w:rsidRPr="00647226">
        <w:rPr>
          <w:sz w:val="18"/>
          <w:szCs w:val="18"/>
        </w:rPr>
        <w:t>Zadanie 6</w:t>
      </w:r>
      <w:r w:rsidR="004A6736" w:rsidRPr="00460068">
        <w:rPr>
          <w:sz w:val="18"/>
          <w:szCs w:val="18"/>
        </w:rPr>
        <w:t xml:space="preserve">. 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szkolenia certyfikowane dla </w:t>
      </w:r>
      <w:r w:rsidR="004A6736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6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studentów </w:t>
      </w:r>
    </w:p>
    <w:p w14:paraId="5D57BA38" w14:textId="71DA2CDC" w:rsidR="00124D90" w:rsidRPr="00647226" w:rsidRDefault="00124D90" w:rsidP="004E5191">
      <w:pPr>
        <w:rPr>
          <w:sz w:val="18"/>
          <w:szCs w:val="18"/>
        </w:rPr>
      </w:pPr>
      <w:r w:rsidRPr="00647226">
        <w:rPr>
          <w:sz w:val="18"/>
          <w:szCs w:val="18"/>
        </w:rPr>
        <w:t xml:space="preserve">Zadanie 7. 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szkolenia certyfikowane dla </w:t>
      </w:r>
      <w:r w:rsidR="004A6736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15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studentów </w:t>
      </w:r>
    </w:p>
    <w:p w14:paraId="098FDE93" w14:textId="192F17DC" w:rsidR="00124D90" w:rsidRPr="00647226" w:rsidRDefault="00124D90" w:rsidP="004E5191">
      <w:pPr>
        <w:rPr>
          <w:sz w:val="18"/>
          <w:szCs w:val="18"/>
        </w:rPr>
      </w:pPr>
      <w:r w:rsidRPr="00647226">
        <w:rPr>
          <w:sz w:val="18"/>
          <w:szCs w:val="18"/>
        </w:rPr>
        <w:t xml:space="preserve">Zadanie 8. 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szkolenia certyfikowane dla </w:t>
      </w:r>
      <w:r w:rsidR="004A6736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4</w:t>
      </w:r>
      <w:r w:rsidR="004E5191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studentów </w:t>
      </w:r>
    </w:p>
    <w:p w14:paraId="6F5A53EA" w14:textId="77777777" w:rsidR="00124D90" w:rsidRDefault="00124D90" w:rsidP="00124D90">
      <w:pPr>
        <w:rPr>
          <w:rStyle w:val="descriptionandreason-field-value"/>
          <w:sz w:val="20"/>
          <w:szCs w:val="20"/>
        </w:rPr>
      </w:pPr>
    </w:p>
    <w:p w14:paraId="3B9B841A" w14:textId="2A8DCB82" w:rsidR="009D3957" w:rsidRPr="00AE122D" w:rsidRDefault="00C215B2" w:rsidP="00124D90">
      <w:pPr>
        <w:rPr>
          <w:rStyle w:val="descriptionandreason-field-value"/>
          <w:b/>
          <w:bCs/>
          <w:sz w:val="20"/>
          <w:szCs w:val="20"/>
        </w:rPr>
      </w:pPr>
      <w:r w:rsidRPr="00AE122D">
        <w:rPr>
          <w:rStyle w:val="descriptionandreason-field-value"/>
          <w:b/>
          <w:bCs/>
          <w:sz w:val="20"/>
          <w:szCs w:val="20"/>
        </w:rPr>
        <w:t>Program Tutorski</w:t>
      </w:r>
    </w:p>
    <w:p w14:paraId="50071D31" w14:textId="2A055465" w:rsidR="00C215B2" w:rsidRPr="00460068" w:rsidRDefault="00C215B2" w:rsidP="009563D1">
      <w:pPr>
        <w:rPr>
          <w:rStyle w:val="descriptionandreason-field-value"/>
          <w:sz w:val="18"/>
          <w:szCs w:val="18"/>
        </w:rPr>
      </w:pPr>
      <w:r w:rsidRPr="00460068">
        <w:rPr>
          <w:sz w:val="18"/>
          <w:szCs w:val="18"/>
        </w:rPr>
        <w:t xml:space="preserve">Tutoring jest metodą dydaktyczną polegającą na regularnych, indywidualnych, spotkaniach Tutora </w:t>
      </w:r>
      <w:r w:rsidRPr="00460068">
        <w:rPr>
          <w:sz w:val="18"/>
          <w:szCs w:val="18"/>
        </w:rPr>
        <w:t>(</w:t>
      </w:r>
      <w:r w:rsidRPr="00460068">
        <w:rPr>
          <w:sz w:val="18"/>
          <w:szCs w:val="18"/>
        </w:rPr>
        <w:t>nauczyciel akademicki</w:t>
      </w:r>
      <w:r w:rsidRPr="00460068">
        <w:rPr>
          <w:sz w:val="18"/>
          <w:szCs w:val="18"/>
        </w:rPr>
        <w:t xml:space="preserve">) </w:t>
      </w:r>
      <w:r w:rsidRPr="00460068">
        <w:rPr>
          <w:sz w:val="18"/>
          <w:szCs w:val="18"/>
        </w:rPr>
        <w:t>z Tutee</w:t>
      </w:r>
      <w:r w:rsidRPr="00460068">
        <w:rPr>
          <w:sz w:val="18"/>
          <w:szCs w:val="18"/>
        </w:rPr>
        <w:t xml:space="preserve"> (student)</w:t>
      </w:r>
      <w:r w:rsidRPr="00460068">
        <w:rPr>
          <w:sz w:val="18"/>
          <w:szCs w:val="18"/>
        </w:rPr>
        <w:t>. Relacja mistrz-uczeń pomaga rozwinąć potencjał osobisty, naukowy i zawodowy Tutee</w:t>
      </w:r>
      <w:r w:rsidRPr="00460068">
        <w:rPr>
          <w:sz w:val="18"/>
          <w:szCs w:val="18"/>
        </w:rPr>
        <w:t>.</w:t>
      </w:r>
      <w:r w:rsidR="009563D1" w:rsidRPr="00460068">
        <w:rPr>
          <w:sz w:val="18"/>
          <w:szCs w:val="18"/>
        </w:rPr>
        <w:t xml:space="preserve"> </w:t>
      </w:r>
      <w:r w:rsidR="009563D1" w:rsidRPr="00460068">
        <w:rPr>
          <w:sz w:val="18"/>
          <w:szCs w:val="18"/>
        </w:rPr>
        <w:t>Program Tutorski do dokonała okazja do uzyskania wsparcia merytorycznego ze strony doświadczonych Tutorów</w:t>
      </w:r>
      <w:r w:rsidR="009563D1" w:rsidRPr="00460068">
        <w:rPr>
          <w:sz w:val="18"/>
          <w:szCs w:val="18"/>
        </w:rPr>
        <w:t xml:space="preserve">, którzy zaoferują m.in.: pomoc w </w:t>
      </w:r>
      <w:r w:rsidR="009563D1" w:rsidRPr="00460068">
        <w:rPr>
          <w:sz w:val="18"/>
          <w:szCs w:val="18"/>
        </w:rPr>
        <w:t>zidentyfikowani</w:t>
      </w:r>
      <w:r w:rsidR="009563D1" w:rsidRPr="00460068">
        <w:rPr>
          <w:sz w:val="18"/>
          <w:szCs w:val="18"/>
        </w:rPr>
        <w:t>u</w:t>
      </w:r>
      <w:r w:rsidR="009563D1" w:rsidRPr="00460068">
        <w:rPr>
          <w:sz w:val="18"/>
          <w:szCs w:val="18"/>
        </w:rPr>
        <w:t xml:space="preserve"> i rozwój</w:t>
      </w:r>
      <w:r w:rsidR="002E30D4" w:rsidRPr="00460068">
        <w:rPr>
          <w:sz w:val="18"/>
          <w:szCs w:val="18"/>
        </w:rPr>
        <w:t xml:space="preserve"> </w:t>
      </w:r>
      <w:r w:rsidR="009563D1" w:rsidRPr="00460068">
        <w:rPr>
          <w:sz w:val="18"/>
          <w:szCs w:val="18"/>
        </w:rPr>
        <w:t xml:space="preserve">zainteresowań zawodowych i naukowych Tutee, </w:t>
      </w:r>
      <w:r w:rsidR="009563D1" w:rsidRPr="009563D1">
        <w:rPr>
          <w:sz w:val="18"/>
          <w:szCs w:val="18"/>
        </w:rPr>
        <w:t>rozpoznanie i rozwój mocnych i słabych stron Tutee,  wsparcie w zakresie planowania celów, priorytetów i sposobów ich realizacji,</w:t>
      </w:r>
      <w:r w:rsidR="009563D1" w:rsidRPr="00460068">
        <w:rPr>
          <w:sz w:val="18"/>
          <w:szCs w:val="18"/>
        </w:rPr>
        <w:t xml:space="preserve"> </w:t>
      </w:r>
      <w:r w:rsidR="009563D1" w:rsidRPr="009563D1">
        <w:rPr>
          <w:sz w:val="18"/>
          <w:szCs w:val="18"/>
        </w:rPr>
        <w:t xml:space="preserve">rozwijanie i doskonalenie kompetencji miękkich, </w:t>
      </w:r>
      <w:r w:rsidR="009563D1" w:rsidRPr="00460068">
        <w:rPr>
          <w:sz w:val="18"/>
          <w:szCs w:val="18"/>
        </w:rPr>
        <w:t xml:space="preserve">  wsparcie merytoryczne w zakresie indywidualnych zainteresowań Tutee</w:t>
      </w:r>
    </w:p>
    <w:p w14:paraId="7209D280" w14:textId="4FE50691" w:rsidR="00EF2ED3" w:rsidRPr="00460068" w:rsidRDefault="00EF2ED3" w:rsidP="00EF2ED3">
      <w:pPr>
        <w:rPr>
          <w:rStyle w:val="descriptionandreason-field-value"/>
          <w:sz w:val="18"/>
          <w:szCs w:val="18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W ramach Projektu PB 5.0 przewiduje się</w:t>
      </w:r>
      <w:r w:rsidR="00182C45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: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3DF9B97" w14:textId="38FFF6FE" w:rsidR="00EF2ED3" w:rsidRPr="00460068" w:rsidRDefault="00EF2ED3" w:rsidP="00EF2ED3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1. </w:t>
      </w:r>
      <w:r w:rsidR="00182C45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Program Tutorski dla 5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studentów </w:t>
      </w:r>
    </w:p>
    <w:p w14:paraId="0460AE5A" w14:textId="36F4896F" w:rsidR="00EF2ED3" w:rsidRPr="00460068" w:rsidRDefault="00EF2ED3" w:rsidP="00EF2ED3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2. </w:t>
      </w:r>
      <w:r w:rsidR="00182C45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Program Tutorski dla 5 studentów</w:t>
      </w:r>
    </w:p>
    <w:p w14:paraId="0C0D528B" w14:textId="38E8D5DD" w:rsidR="00EF2ED3" w:rsidRPr="00460068" w:rsidRDefault="00EF2ED3" w:rsidP="00EF2ED3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3. </w:t>
      </w:r>
      <w:r w:rsidR="00182C45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Program Tutorski dla 5 studentów</w:t>
      </w:r>
    </w:p>
    <w:p w14:paraId="76245989" w14:textId="4DBEA59F" w:rsidR="00EF2ED3" w:rsidRPr="00647226" w:rsidRDefault="00EF2ED3" w:rsidP="00EF2ED3">
      <w:pPr>
        <w:rPr>
          <w:sz w:val="18"/>
          <w:szCs w:val="18"/>
        </w:rPr>
      </w:pPr>
      <w:r w:rsidRPr="00647226">
        <w:rPr>
          <w:sz w:val="18"/>
          <w:szCs w:val="18"/>
        </w:rPr>
        <w:lastRenderedPageBreak/>
        <w:t xml:space="preserve">Zadanie 4. </w:t>
      </w:r>
      <w:r w:rsidR="00182C45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Program Tutorski dla 5 studentów</w:t>
      </w:r>
    </w:p>
    <w:p w14:paraId="6B8BE211" w14:textId="514BAD18" w:rsidR="00EF2ED3" w:rsidRPr="00647226" w:rsidRDefault="00EF2ED3" w:rsidP="00EF2ED3">
      <w:pPr>
        <w:rPr>
          <w:sz w:val="18"/>
          <w:szCs w:val="18"/>
        </w:rPr>
      </w:pPr>
      <w:r w:rsidRPr="00647226">
        <w:rPr>
          <w:sz w:val="18"/>
          <w:szCs w:val="18"/>
        </w:rPr>
        <w:t xml:space="preserve">Zadanie 5. </w:t>
      </w:r>
      <w:r w:rsidR="00182C45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Program Tutorski dla 5 studentów</w:t>
      </w:r>
    </w:p>
    <w:p w14:paraId="706C8568" w14:textId="2AD49476" w:rsidR="00EF2ED3" w:rsidRPr="00647226" w:rsidRDefault="00EF2ED3" w:rsidP="00EF2ED3">
      <w:pPr>
        <w:rPr>
          <w:sz w:val="18"/>
          <w:szCs w:val="18"/>
        </w:rPr>
      </w:pPr>
      <w:r w:rsidRPr="00647226">
        <w:rPr>
          <w:sz w:val="18"/>
          <w:szCs w:val="18"/>
        </w:rPr>
        <w:t xml:space="preserve">Zadanie 6. </w:t>
      </w:r>
      <w:r w:rsidR="00182C45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Program Tutorski dla 5 studentów</w:t>
      </w:r>
    </w:p>
    <w:p w14:paraId="0E46E1E4" w14:textId="7B6D8F7E" w:rsidR="00EF2ED3" w:rsidRPr="00647226" w:rsidRDefault="00EF2ED3" w:rsidP="00EF2ED3">
      <w:pPr>
        <w:rPr>
          <w:sz w:val="18"/>
          <w:szCs w:val="18"/>
        </w:rPr>
      </w:pPr>
      <w:r w:rsidRPr="00647226">
        <w:rPr>
          <w:sz w:val="18"/>
          <w:szCs w:val="18"/>
        </w:rPr>
        <w:t xml:space="preserve">Zadanie 7. </w:t>
      </w:r>
      <w:r w:rsidR="00182C45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Program Tutorski dla 5 studentów</w:t>
      </w:r>
    </w:p>
    <w:p w14:paraId="5054AC16" w14:textId="2C161FF8" w:rsidR="00EF2ED3" w:rsidRPr="00647226" w:rsidRDefault="00EF2ED3" w:rsidP="00EF2ED3">
      <w:pPr>
        <w:rPr>
          <w:sz w:val="18"/>
          <w:szCs w:val="18"/>
        </w:rPr>
      </w:pPr>
      <w:r w:rsidRPr="00647226">
        <w:rPr>
          <w:sz w:val="18"/>
          <w:szCs w:val="18"/>
        </w:rPr>
        <w:t xml:space="preserve">Zadanie 8. </w:t>
      </w:r>
      <w:r w:rsidR="00182C45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Program Tutorski dla 5 studentów</w:t>
      </w:r>
    </w:p>
    <w:p w14:paraId="2A722F3C" w14:textId="77777777" w:rsidR="00C215B2" w:rsidRPr="00460068" w:rsidRDefault="00C215B2" w:rsidP="00124D90">
      <w:pPr>
        <w:rPr>
          <w:rStyle w:val="descriptionandreason-field-value"/>
          <w:sz w:val="18"/>
          <w:szCs w:val="18"/>
        </w:rPr>
      </w:pPr>
    </w:p>
    <w:p w14:paraId="68F4F356" w14:textId="0064D37E" w:rsidR="00B038A3" w:rsidRPr="00460068" w:rsidRDefault="00C215B2" w:rsidP="00124D90">
      <w:pPr>
        <w:rPr>
          <w:rStyle w:val="descriptionandreason-field-value"/>
          <w:b/>
          <w:bCs/>
          <w:sz w:val="20"/>
          <w:szCs w:val="20"/>
        </w:rPr>
      </w:pPr>
      <w:r w:rsidRPr="00460068">
        <w:rPr>
          <w:b/>
          <w:bCs/>
          <w:sz w:val="20"/>
          <w:szCs w:val="20"/>
        </w:rPr>
        <w:t>S</w:t>
      </w:r>
      <w:r w:rsidRPr="00460068">
        <w:rPr>
          <w:b/>
          <w:bCs/>
          <w:sz w:val="20"/>
          <w:szCs w:val="20"/>
        </w:rPr>
        <w:t>potkania integracyjne</w:t>
      </w:r>
      <w:r w:rsidR="00182C45" w:rsidRPr="00460068">
        <w:rPr>
          <w:b/>
          <w:bCs/>
          <w:sz w:val="20"/>
          <w:szCs w:val="20"/>
        </w:rPr>
        <w:t xml:space="preserve">/ </w:t>
      </w:r>
      <w:r w:rsidR="00182C45" w:rsidRPr="00460068">
        <w:rPr>
          <w:rFonts w:eastAsia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Kurs</w:t>
      </w:r>
      <w:r w:rsidR="009A1887" w:rsidRPr="00460068">
        <w:rPr>
          <w:rFonts w:eastAsia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y szkolenia ukierunkowane na</w:t>
      </w:r>
      <w:r w:rsidR="00182C45" w:rsidRPr="00460068">
        <w:rPr>
          <w:rFonts w:eastAsia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popraw</w:t>
      </w:r>
      <w:r w:rsidR="009A1887" w:rsidRPr="00460068">
        <w:rPr>
          <w:rFonts w:eastAsia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ę</w:t>
      </w:r>
      <w:r w:rsidR="00182C45" w:rsidRPr="00460068">
        <w:rPr>
          <w:rFonts w:eastAsia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umiejętności uczenia się</w:t>
      </w:r>
      <w:r w:rsidR="00AE122D" w:rsidRPr="00460068">
        <w:rPr>
          <w:rFonts w:eastAsia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studentów</w:t>
      </w:r>
    </w:p>
    <w:p w14:paraId="31A44959" w14:textId="499986A1" w:rsidR="00C52A41" w:rsidRPr="00460068" w:rsidRDefault="009A1887" w:rsidP="00C52A41">
      <w:pPr>
        <w:spacing w:after="0" w:line="240" w:lineRule="auto"/>
        <w:rPr>
          <w:rStyle w:val="readonly-form-field-value"/>
          <w:sz w:val="18"/>
          <w:szCs w:val="18"/>
        </w:rPr>
      </w:pPr>
      <w:r w:rsidRPr="00460068">
        <w:rPr>
          <w:rStyle w:val="readonly-form-field-value"/>
          <w:sz w:val="18"/>
          <w:szCs w:val="18"/>
        </w:rPr>
        <w:t>W Projekcie uwzględniona została r</w:t>
      </w:r>
      <w:r w:rsidRPr="00460068">
        <w:rPr>
          <w:rStyle w:val="readonly-form-field-value"/>
          <w:sz w:val="18"/>
          <w:szCs w:val="18"/>
        </w:rPr>
        <w:t>ealizacja działań zmierzających do ograniczenia zjawiska przedwczesnego kończenia nauki</w:t>
      </w:r>
      <w:r w:rsidRPr="00460068">
        <w:rPr>
          <w:rStyle w:val="readonly-form-field-value"/>
          <w:sz w:val="18"/>
          <w:szCs w:val="18"/>
        </w:rPr>
        <w:t xml:space="preserve"> przez studentów</w:t>
      </w:r>
      <w:r w:rsidRPr="00460068">
        <w:rPr>
          <w:rStyle w:val="readonly-form-field-value"/>
          <w:sz w:val="18"/>
          <w:szCs w:val="18"/>
        </w:rPr>
        <w:t xml:space="preserve"> "drop outu"</w:t>
      </w:r>
      <w:r w:rsidR="00C52A41" w:rsidRPr="00460068">
        <w:rPr>
          <w:rStyle w:val="readonly-form-field-value"/>
          <w:sz w:val="18"/>
          <w:szCs w:val="18"/>
        </w:rPr>
        <w:t xml:space="preserve"> - </w:t>
      </w:r>
      <w:r w:rsidR="00C52A41" w:rsidRPr="00460068">
        <w:rPr>
          <w:rStyle w:val="readonly-form-field-value"/>
          <w:sz w:val="18"/>
          <w:szCs w:val="18"/>
        </w:rPr>
        <w:t>rezygnacj</w:t>
      </w:r>
      <w:r w:rsidR="00C52A41" w:rsidRPr="00460068">
        <w:rPr>
          <w:rStyle w:val="readonly-form-field-value"/>
          <w:sz w:val="18"/>
          <w:szCs w:val="18"/>
        </w:rPr>
        <w:t>i</w:t>
      </w:r>
      <w:r w:rsidR="00C52A41" w:rsidRPr="00460068">
        <w:rPr>
          <w:rStyle w:val="readonly-form-field-value"/>
          <w:sz w:val="18"/>
          <w:szCs w:val="18"/>
        </w:rPr>
        <w:t xml:space="preserve"> z podjętego kierunku studiów przed uzyskaniem dyplomu,</w:t>
      </w:r>
    </w:p>
    <w:p w14:paraId="3C723406" w14:textId="77777777" w:rsidR="00C52A41" w:rsidRPr="00460068" w:rsidRDefault="00C52A41" w:rsidP="00C52A41">
      <w:pPr>
        <w:spacing w:after="0" w:line="240" w:lineRule="auto"/>
        <w:rPr>
          <w:rStyle w:val="readonly-form-field-value"/>
          <w:sz w:val="18"/>
          <w:szCs w:val="18"/>
        </w:rPr>
      </w:pPr>
      <w:r w:rsidRPr="00460068">
        <w:rPr>
          <w:rStyle w:val="readonly-form-field-value"/>
          <w:sz w:val="18"/>
          <w:szCs w:val="18"/>
        </w:rPr>
        <w:t>niezależnie od przyczyn i okolicznośc</w:t>
      </w:r>
      <w:r w:rsidRPr="00460068">
        <w:rPr>
          <w:rStyle w:val="readonly-form-field-value"/>
          <w:sz w:val="18"/>
          <w:szCs w:val="18"/>
        </w:rPr>
        <w:t>i</w:t>
      </w:r>
      <w:r w:rsidR="009A1887" w:rsidRPr="00460068">
        <w:rPr>
          <w:rStyle w:val="readonly-form-field-value"/>
          <w:sz w:val="18"/>
          <w:szCs w:val="18"/>
        </w:rPr>
        <w:t>.</w:t>
      </w:r>
      <w:r w:rsidR="009A1887" w:rsidRPr="00460068">
        <w:rPr>
          <w:rStyle w:val="readonly-form-field-value"/>
          <w:sz w:val="18"/>
          <w:szCs w:val="18"/>
        </w:rPr>
        <w:t xml:space="preserve"> </w:t>
      </w:r>
    </w:p>
    <w:p w14:paraId="6AE33E9B" w14:textId="4B9B1416" w:rsidR="00124D90" w:rsidRPr="00460068" w:rsidRDefault="00A43180" w:rsidP="00C52A41">
      <w:pPr>
        <w:spacing w:after="0" w:line="240" w:lineRule="auto"/>
        <w:rPr>
          <w:rStyle w:val="descriptionandreason-field-value"/>
          <w:sz w:val="18"/>
          <w:szCs w:val="18"/>
        </w:rPr>
      </w:pPr>
      <w:r w:rsidRPr="00460068">
        <w:rPr>
          <w:rStyle w:val="readonly-form-field-value"/>
          <w:sz w:val="18"/>
          <w:szCs w:val="18"/>
        </w:rPr>
        <w:t>W</w:t>
      </w:r>
      <w:r w:rsidR="009A1887" w:rsidRPr="00460068">
        <w:rPr>
          <w:rStyle w:val="readonly-form-field-value"/>
          <w:sz w:val="18"/>
          <w:szCs w:val="18"/>
        </w:rPr>
        <w:t xml:space="preserve">iększość </w:t>
      </w:r>
      <w:r w:rsidRPr="00460068">
        <w:rPr>
          <w:rStyle w:val="readonly-form-field-value"/>
          <w:sz w:val="18"/>
          <w:szCs w:val="18"/>
        </w:rPr>
        <w:t xml:space="preserve">przewidzianych w związku z tym </w:t>
      </w:r>
      <w:r w:rsidR="009A1887" w:rsidRPr="00460068">
        <w:rPr>
          <w:rStyle w:val="readonly-form-field-value"/>
          <w:sz w:val="18"/>
          <w:szCs w:val="18"/>
        </w:rPr>
        <w:t>form wsparcia (</w:t>
      </w:r>
      <w:r w:rsidR="00C52A41" w:rsidRPr="00460068">
        <w:rPr>
          <w:rStyle w:val="readonly-form-field-value"/>
          <w:sz w:val="18"/>
          <w:szCs w:val="18"/>
        </w:rPr>
        <w:t xml:space="preserve">np. </w:t>
      </w:r>
      <w:r w:rsidR="00767845" w:rsidRPr="00460068">
        <w:rPr>
          <w:rStyle w:val="readonly-form-field-value"/>
          <w:sz w:val="18"/>
          <w:szCs w:val="18"/>
        </w:rPr>
        <w:t xml:space="preserve">kursy, </w:t>
      </w:r>
      <w:r w:rsidR="009A1887" w:rsidRPr="00460068">
        <w:rPr>
          <w:rStyle w:val="readonly-form-field-value"/>
          <w:sz w:val="18"/>
          <w:szCs w:val="18"/>
        </w:rPr>
        <w:t>szkolenia personalne, piknik</w:t>
      </w:r>
      <w:r w:rsidR="009A1887" w:rsidRPr="00460068">
        <w:rPr>
          <w:rStyle w:val="readonly-form-field-value"/>
          <w:sz w:val="18"/>
          <w:szCs w:val="18"/>
        </w:rPr>
        <w:t>i</w:t>
      </w:r>
      <w:r w:rsidRPr="00460068">
        <w:rPr>
          <w:rStyle w:val="readonly-form-field-value"/>
          <w:sz w:val="18"/>
          <w:szCs w:val="18"/>
        </w:rPr>
        <w:t>, spotkania integracyjne</w:t>
      </w:r>
      <w:r w:rsidR="009A1887" w:rsidRPr="00460068">
        <w:rPr>
          <w:rStyle w:val="readonly-form-field-value"/>
          <w:sz w:val="18"/>
          <w:szCs w:val="18"/>
        </w:rPr>
        <w:t xml:space="preserve">) </w:t>
      </w:r>
      <w:r w:rsidR="00C52A41" w:rsidRPr="00460068">
        <w:rPr>
          <w:rStyle w:val="readonly-form-field-value"/>
          <w:sz w:val="18"/>
          <w:szCs w:val="18"/>
        </w:rPr>
        <w:t>będą</w:t>
      </w:r>
      <w:r w:rsidR="009A1887" w:rsidRPr="00460068">
        <w:rPr>
          <w:rStyle w:val="readonly-form-field-value"/>
          <w:sz w:val="18"/>
          <w:szCs w:val="18"/>
        </w:rPr>
        <w:t xml:space="preserve"> dostępn</w:t>
      </w:r>
      <w:r w:rsidR="00C52A41" w:rsidRPr="00460068">
        <w:rPr>
          <w:rStyle w:val="readonly-form-field-value"/>
          <w:sz w:val="18"/>
          <w:szCs w:val="18"/>
        </w:rPr>
        <w:t>e</w:t>
      </w:r>
      <w:r w:rsidR="009A1887" w:rsidRPr="00460068">
        <w:rPr>
          <w:rStyle w:val="readonly-form-field-value"/>
          <w:sz w:val="18"/>
          <w:szCs w:val="18"/>
        </w:rPr>
        <w:t xml:space="preserve"> dla wszystkich uczestników na zasadzie dobrowolności – </w:t>
      </w:r>
      <w:r w:rsidR="00AE122D" w:rsidRPr="00460068">
        <w:rPr>
          <w:rStyle w:val="readonly-form-field-value"/>
          <w:sz w:val="18"/>
          <w:szCs w:val="18"/>
        </w:rPr>
        <w:t>a</w:t>
      </w:r>
      <w:r w:rsidR="00C52A41" w:rsidRPr="00460068">
        <w:rPr>
          <w:rStyle w:val="readonly-form-field-value"/>
          <w:sz w:val="18"/>
          <w:szCs w:val="18"/>
        </w:rPr>
        <w:t xml:space="preserve">by wzmocnić </w:t>
      </w:r>
      <w:r w:rsidR="009A1887" w:rsidRPr="00460068">
        <w:rPr>
          <w:rStyle w:val="readonly-form-field-value"/>
          <w:sz w:val="18"/>
          <w:szCs w:val="18"/>
        </w:rPr>
        <w:t xml:space="preserve">efekt zachęty, </w:t>
      </w:r>
      <w:r w:rsidR="00767845" w:rsidRPr="00460068">
        <w:rPr>
          <w:rStyle w:val="readonly-form-field-value"/>
          <w:sz w:val="18"/>
          <w:szCs w:val="18"/>
        </w:rPr>
        <w:t xml:space="preserve">tak </w:t>
      </w:r>
      <w:r w:rsidR="00AE122D" w:rsidRPr="00460068">
        <w:rPr>
          <w:rStyle w:val="readonly-form-field-value"/>
          <w:sz w:val="18"/>
          <w:szCs w:val="18"/>
        </w:rPr>
        <w:t>żeby</w:t>
      </w:r>
      <w:r w:rsidR="009A1887" w:rsidRPr="00460068">
        <w:rPr>
          <w:rStyle w:val="readonly-form-field-value"/>
          <w:sz w:val="18"/>
          <w:szCs w:val="18"/>
        </w:rPr>
        <w:t xml:space="preserve"> uzyskać efekt </w:t>
      </w:r>
      <w:r w:rsidRPr="00460068">
        <w:rPr>
          <w:rStyle w:val="readonly-form-field-value"/>
          <w:sz w:val="18"/>
          <w:szCs w:val="18"/>
        </w:rPr>
        <w:t xml:space="preserve">lepszej </w:t>
      </w:r>
      <w:r w:rsidR="009A1887" w:rsidRPr="00460068">
        <w:rPr>
          <w:rStyle w:val="readonly-form-field-value"/>
          <w:sz w:val="18"/>
          <w:szCs w:val="18"/>
        </w:rPr>
        <w:t xml:space="preserve">integracji grupy studenckiej, szybszego dostosowania się do specyfiki </w:t>
      </w:r>
      <w:r w:rsidR="00767845" w:rsidRPr="00460068">
        <w:rPr>
          <w:rStyle w:val="readonly-form-field-value"/>
          <w:sz w:val="18"/>
          <w:szCs w:val="18"/>
        </w:rPr>
        <w:t xml:space="preserve">i wymogów </w:t>
      </w:r>
      <w:r w:rsidR="009A1887" w:rsidRPr="00460068">
        <w:rPr>
          <w:rStyle w:val="readonly-form-field-value"/>
          <w:sz w:val="18"/>
          <w:szCs w:val="18"/>
        </w:rPr>
        <w:t>studiowania na danym kierunku</w:t>
      </w:r>
      <w:r w:rsidR="00C52A41" w:rsidRPr="00460068">
        <w:rPr>
          <w:rStyle w:val="readonly-form-field-value"/>
          <w:sz w:val="18"/>
          <w:szCs w:val="18"/>
        </w:rPr>
        <w:t>.</w:t>
      </w:r>
    </w:p>
    <w:p w14:paraId="0A13D4C8" w14:textId="77777777" w:rsidR="00C41260" w:rsidRPr="00460068" w:rsidRDefault="00C41260">
      <w:pPr>
        <w:rPr>
          <w:rStyle w:val="descriptionandreason-field-value"/>
          <w:sz w:val="18"/>
          <w:szCs w:val="18"/>
        </w:rPr>
      </w:pPr>
    </w:p>
    <w:p w14:paraId="731CBC61" w14:textId="5D9697A4" w:rsidR="00C52A41" w:rsidRPr="00460068" w:rsidRDefault="00C52A41">
      <w:pPr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W ramach Projektu PB 5.0 przewid</w:t>
      </w:r>
      <w:r w:rsidR="002E30D4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ziane są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:</w:t>
      </w:r>
    </w:p>
    <w:p w14:paraId="5993FB66" w14:textId="77777777" w:rsidR="00D05E9E" w:rsidRPr="00460068" w:rsidRDefault="002E30D4" w:rsidP="00460068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1.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Kurs poprawy umiejętności uczenia się dla 30 studentów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; </w:t>
      </w:r>
    </w:p>
    <w:p w14:paraId="05EF27D0" w14:textId="7C3D5FDF" w:rsidR="002E30D4" w:rsidRPr="00460068" w:rsidRDefault="002E30D4" w:rsidP="00460068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Organizacja 3 spotkań integracyjnych dla 30 studentów </w:t>
      </w:r>
      <w:r w:rsidR="00EC5CA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/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1</w:t>
      </w:r>
      <w:r w:rsidR="00EC5CA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spotkanie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rocznie</w:t>
      </w:r>
      <w:r w:rsidR="00EC5CA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/</w:t>
      </w:r>
    </w:p>
    <w:p w14:paraId="135ACD4A" w14:textId="77777777" w:rsidR="00D05E9E" w:rsidRPr="00460068" w:rsidRDefault="00D05E9E" w:rsidP="002E30D4">
      <w:pPr>
        <w:rPr>
          <w:sz w:val="18"/>
          <w:szCs w:val="18"/>
        </w:rPr>
      </w:pPr>
    </w:p>
    <w:p w14:paraId="004DDDB0" w14:textId="0EC0BE8D" w:rsidR="00D05E9E" w:rsidRPr="00460068" w:rsidRDefault="002E30D4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2. </w:t>
      </w:r>
      <w:r w:rsidR="00EC5CA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Kurs poprawy umiejętności uczenia się dla </w:t>
      </w:r>
      <w:r w:rsidR="00EC5CA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4</w:t>
      </w:r>
      <w:r w:rsidR="00EC5CA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studentów; </w:t>
      </w:r>
    </w:p>
    <w:p w14:paraId="42D71BDF" w14:textId="1D206EF8" w:rsidR="002E30D4" w:rsidRPr="00460068" w:rsidRDefault="00EC5CA2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Organizacja 3 spotkań integracyjnych dla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4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0 studentów /1 spotkanie rocznie/</w:t>
      </w:r>
    </w:p>
    <w:p w14:paraId="2AF15FFD" w14:textId="77777777" w:rsidR="00D05E9E" w:rsidRPr="00460068" w:rsidRDefault="00D05E9E" w:rsidP="002E30D4">
      <w:pPr>
        <w:rPr>
          <w:sz w:val="18"/>
          <w:szCs w:val="18"/>
        </w:rPr>
      </w:pPr>
    </w:p>
    <w:p w14:paraId="63324BBF" w14:textId="1D824DDA" w:rsidR="00D05E9E" w:rsidRPr="00460068" w:rsidRDefault="002E30D4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3. </w:t>
      </w:r>
      <w:r w:rsidR="00EC5CA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Kurs poprawy umiejętności uczenia się dla </w:t>
      </w:r>
      <w:r w:rsidR="00EC5CA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2</w:t>
      </w:r>
      <w:r w:rsidR="00EC5CA2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studentów; </w:t>
      </w:r>
    </w:p>
    <w:p w14:paraId="51551486" w14:textId="463E6840" w:rsidR="002E30D4" w:rsidRPr="00460068" w:rsidRDefault="00EC5CA2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Organizacja 3 spotkań integracyjnych dla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2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0 studentów /1 spotkanie rocznie/</w:t>
      </w:r>
    </w:p>
    <w:p w14:paraId="50E848C9" w14:textId="77777777" w:rsidR="00D05E9E" w:rsidRPr="00460068" w:rsidRDefault="00D05E9E" w:rsidP="00FC1EC1">
      <w:pPr>
        <w:spacing w:after="0"/>
        <w:rPr>
          <w:sz w:val="18"/>
          <w:szCs w:val="18"/>
        </w:rPr>
      </w:pPr>
    </w:p>
    <w:p w14:paraId="1C3740E1" w14:textId="08FC44CE" w:rsidR="00D05E9E" w:rsidRPr="00460068" w:rsidRDefault="002E30D4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4. </w:t>
      </w:r>
      <w:r w:rsidR="00D05E9E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Kurs poprawy umiejętności uczenia się dla </w:t>
      </w:r>
      <w:r w:rsidR="00D05E9E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45</w:t>
      </w:r>
      <w:r w:rsidR="00D05E9E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studentów; </w:t>
      </w:r>
    </w:p>
    <w:p w14:paraId="39C2BB58" w14:textId="1B90C737" w:rsidR="00D05E9E" w:rsidRPr="00460068" w:rsidRDefault="00D05E9E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Organizacja 3 spotkań integracyjnych dla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45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studentów /1 spotkanie rocznie/</w:t>
      </w:r>
    </w:p>
    <w:p w14:paraId="14E07815" w14:textId="77777777" w:rsidR="00D05E9E" w:rsidRPr="00460068" w:rsidRDefault="00D05E9E" w:rsidP="00FC1EC1">
      <w:pPr>
        <w:spacing w:after="0"/>
        <w:rPr>
          <w:sz w:val="18"/>
          <w:szCs w:val="18"/>
        </w:rPr>
      </w:pPr>
    </w:p>
    <w:p w14:paraId="30974AB9" w14:textId="3407DF1A" w:rsidR="00D05E9E" w:rsidRPr="00460068" w:rsidRDefault="002E30D4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5. </w:t>
      </w:r>
      <w:r w:rsidR="00D05E9E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Kurs poprawy umiejętności uczenia się dla </w:t>
      </w:r>
      <w:r w:rsidR="00D05E9E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3</w:t>
      </w:r>
      <w:r w:rsidR="00D05E9E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studentów; </w:t>
      </w:r>
    </w:p>
    <w:p w14:paraId="371A6131" w14:textId="771BDEE7" w:rsidR="00D05E9E" w:rsidRPr="00460068" w:rsidRDefault="00D05E9E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Organizacja 3 spotkań integracyjnych dla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3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0 studentów /1 spotkanie rocznie/</w:t>
      </w:r>
    </w:p>
    <w:p w14:paraId="7368CE0D" w14:textId="0A0F614E" w:rsidR="002E30D4" w:rsidRPr="00647226" w:rsidRDefault="002E30D4" w:rsidP="00FC1EC1">
      <w:pPr>
        <w:spacing w:after="0"/>
        <w:rPr>
          <w:sz w:val="18"/>
          <w:szCs w:val="18"/>
        </w:rPr>
      </w:pPr>
    </w:p>
    <w:p w14:paraId="00840A9F" w14:textId="0ADD5DA4" w:rsidR="00D05E9E" w:rsidRPr="00460068" w:rsidRDefault="002E30D4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6. </w:t>
      </w:r>
      <w:r w:rsidR="00D05E9E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Kurs poprawy umiejętności uczenia się dla </w:t>
      </w:r>
      <w:r w:rsidR="00D05E9E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6</w:t>
      </w:r>
      <w:r w:rsidR="00D05E9E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studentów; </w:t>
      </w:r>
    </w:p>
    <w:p w14:paraId="649834ED" w14:textId="57E5A2E7" w:rsidR="00D05E9E" w:rsidRPr="00460068" w:rsidRDefault="00D05E9E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Organizacja 3 spotkań integracyjnych dla 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6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0 studentów /1 spotkanie rocznie/</w:t>
      </w:r>
    </w:p>
    <w:p w14:paraId="77786290" w14:textId="3E3346A9" w:rsidR="00D05E9E" w:rsidRPr="00460068" w:rsidRDefault="00D05E9E" w:rsidP="00FC1EC1">
      <w:pPr>
        <w:spacing w:after="0"/>
        <w:rPr>
          <w:sz w:val="18"/>
          <w:szCs w:val="18"/>
        </w:rPr>
      </w:pPr>
    </w:p>
    <w:p w14:paraId="7550BF19" w14:textId="57C01FF7" w:rsidR="00D05E9E" w:rsidRPr="00460068" w:rsidRDefault="002E30D4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7. </w:t>
      </w:r>
      <w:r w:rsidR="00D05E9E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Kurs poprawy umiejętności uczenia się dla </w:t>
      </w:r>
      <w:r w:rsidR="00D05E9E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15</w:t>
      </w:r>
      <w:r w:rsidR="00D05E9E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0 studentów; </w:t>
      </w:r>
    </w:p>
    <w:p w14:paraId="35C00BE2" w14:textId="59DCADC2" w:rsidR="00D05E9E" w:rsidRPr="00460068" w:rsidRDefault="00D05E9E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Organizacja 3 spotkań integracyjnych dla </w:t>
      </w:r>
      <w:r w:rsidR="00AE122D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15</w:t>
      </w: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0 studentów /1 spotkanie rocznie/</w:t>
      </w:r>
    </w:p>
    <w:p w14:paraId="60799E76" w14:textId="77777777" w:rsidR="00D05E9E" w:rsidRPr="00460068" w:rsidRDefault="00D05E9E" w:rsidP="00FC1EC1">
      <w:pPr>
        <w:spacing w:after="0"/>
        <w:rPr>
          <w:sz w:val="18"/>
          <w:szCs w:val="18"/>
        </w:rPr>
      </w:pPr>
    </w:p>
    <w:p w14:paraId="7035F28B" w14:textId="77777777" w:rsidR="00AE122D" w:rsidRPr="00460068" w:rsidRDefault="002E30D4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47226">
        <w:rPr>
          <w:sz w:val="18"/>
          <w:szCs w:val="18"/>
        </w:rPr>
        <w:t xml:space="preserve">Zadanie 8. </w:t>
      </w:r>
      <w:r w:rsidR="00AE122D"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Kurs poprawy umiejętności uczenia się dla 40 studentów; </w:t>
      </w:r>
    </w:p>
    <w:p w14:paraId="60A6B3E8" w14:textId="77777777" w:rsidR="00AE122D" w:rsidRPr="00460068" w:rsidRDefault="00AE122D" w:rsidP="00FC1EC1">
      <w:pPr>
        <w:spacing w:after="0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460068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Organizacja 3 spotkań integracyjnych dla 40 studentów /1 spotkanie rocznie/</w:t>
      </w:r>
    </w:p>
    <w:p w14:paraId="3BAC1C6E" w14:textId="77777777" w:rsidR="00991776" w:rsidRPr="00460068" w:rsidRDefault="00991776">
      <w:pPr>
        <w:rPr>
          <w:rStyle w:val="descriptionandreason-field-value"/>
          <w:sz w:val="18"/>
          <w:szCs w:val="18"/>
        </w:rPr>
      </w:pPr>
    </w:p>
    <w:p w14:paraId="499BAF29" w14:textId="77777777" w:rsidR="00A6479D" w:rsidRPr="00460068" w:rsidRDefault="00A6479D">
      <w:pPr>
        <w:rPr>
          <w:sz w:val="18"/>
          <w:szCs w:val="18"/>
        </w:rPr>
      </w:pPr>
    </w:p>
    <w:sectPr w:rsidR="00A6479D" w:rsidRPr="0046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9D"/>
    <w:rsid w:val="00083F66"/>
    <w:rsid w:val="00124D90"/>
    <w:rsid w:val="00153CBB"/>
    <w:rsid w:val="001563AF"/>
    <w:rsid w:val="00182675"/>
    <w:rsid w:val="00182C45"/>
    <w:rsid w:val="002E30D4"/>
    <w:rsid w:val="00306A0C"/>
    <w:rsid w:val="00331B31"/>
    <w:rsid w:val="00357F3E"/>
    <w:rsid w:val="003842CB"/>
    <w:rsid w:val="00460068"/>
    <w:rsid w:val="004A6736"/>
    <w:rsid w:val="004C2996"/>
    <w:rsid w:val="004E5191"/>
    <w:rsid w:val="0052005E"/>
    <w:rsid w:val="005341E1"/>
    <w:rsid w:val="006035B2"/>
    <w:rsid w:val="00647226"/>
    <w:rsid w:val="007526F3"/>
    <w:rsid w:val="007537A2"/>
    <w:rsid w:val="00762E30"/>
    <w:rsid w:val="00767845"/>
    <w:rsid w:val="00793D9F"/>
    <w:rsid w:val="00877FE1"/>
    <w:rsid w:val="008A4802"/>
    <w:rsid w:val="00937E17"/>
    <w:rsid w:val="009563D1"/>
    <w:rsid w:val="00991776"/>
    <w:rsid w:val="009A1887"/>
    <w:rsid w:val="009D3957"/>
    <w:rsid w:val="00A43180"/>
    <w:rsid w:val="00A6479D"/>
    <w:rsid w:val="00A75F31"/>
    <w:rsid w:val="00AE122D"/>
    <w:rsid w:val="00B02BF0"/>
    <w:rsid w:val="00B038A3"/>
    <w:rsid w:val="00BD57C4"/>
    <w:rsid w:val="00BD659B"/>
    <w:rsid w:val="00C215B2"/>
    <w:rsid w:val="00C41260"/>
    <w:rsid w:val="00C52A41"/>
    <w:rsid w:val="00D05E9E"/>
    <w:rsid w:val="00D34B72"/>
    <w:rsid w:val="00D73476"/>
    <w:rsid w:val="00D84BC7"/>
    <w:rsid w:val="00EC5CA2"/>
    <w:rsid w:val="00EF2ED3"/>
    <w:rsid w:val="00F02DE3"/>
    <w:rsid w:val="00FC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33D3"/>
  <w15:chartTrackingRefBased/>
  <w15:docId w15:val="{AD9108FA-DD0E-4034-9FFE-58FE2AC0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4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4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4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4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4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4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47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47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47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47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47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47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4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4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47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47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47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7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479D"/>
    <w:rPr>
      <w:b/>
      <w:bCs/>
      <w:smallCaps/>
      <w:color w:val="0F4761" w:themeColor="accent1" w:themeShade="BF"/>
      <w:spacing w:val="5"/>
    </w:rPr>
  </w:style>
  <w:style w:type="character" w:customStyle="1" w:styleId="descriptionandreason-field-value">
    <w:name w:val="descriptionandreason-field-value"/>
    <w:basedOn w:val="Domylnaczcionkaakapitu"/>
    <w:rsid w:val="00A6479D"/>
  </w:style>
  <w:style w:type="character" w:styleId="Pogrubienie">
    <w:name w:val="Strong"/>
    <w:basedOn w:val="Domylnaczcionkaakapitu"/>
    <w:uiPriority w:val="22"/>
    <w:qFormat/>
    <w:rsid w:val="00991776"/>
    <w:rPr>
      <w:b/>
      <w:bCs/>
    </w:rPr>
  </w:style>
  <w:style w:type="character" w:customStyle="1" w:styleId="readonly-form-field-value">
    <w:name w:val="readonly-form-field-value"/>
    <w:basedOn w:val="Domylnaczcionkaakapitu"/>
    <w:rsid w:val="009A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Charkiewicz</dc:creator>
  <cp:keywords/>
  <dc:description/>
  <cp:lastModifiedBy>Tomasz Charkiewicz</cp:lastModifiedBy>
  <cp:revision>5</cp:revision>
  <dcterms:created xsi:type="dcterms:W3CDTF">2024-07-17T08:26:00Z</dcterms:created>
  <dcterms:modified xsi:type="dcterms:W3CDTF">2024-07-17T14:04:00Z</dcterms:modified>
</cp:coreProperties>
</file>