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42" w:rsidRPr="0049442C" w:rsidRDefault="00274642" w:rsidP="00274642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Dzień pełen naukowych wrażeń! Kolejny dzień wizyty </w:t>
      </w:r>
      <w:proofErr w:type="spellStart"/>
      <w:r w:rsidRPr="0049442C">
        <w:rPr>
          <w:rFonts w:ascii="Times New Roman" w:hAnsi="Times New Roman" w:cs="Times New Roman"/>
          <w:color w:val="000000" w:themeColor="text1"/>
          <w:sz w:val="24"/>
          <w:szCs w:val="24"/>
        </w:rPr>
        <w:t>Realschule</w:t>
      </w:r>
      <w:proofErr w:type="spellEnd"/>
      <w:r w:rsidRPr="0049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442C">
        <w:rPr>
          <w:rFonts w:ascii="Times New Roman" w:hAnsi="Times New Roman" w:cs="Times New Roman"/>
          <w:color w:val="000000" w:themeColor="text1"/>
          <w:sz w:val="24"/>
          <w:szCs w:val="24"/>
        </w:rPr>
        <w:t>Kirn</w:t>
      </w:r>
      <w:proofErr w:type="spellEnd"/>
      <w:r w:rsidRPr="0049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ALO PB i na Politechnice Białostockiej</w:t>
      </w:r>
    </w:p>
    <w:p w:rsidR="0049442C" w:rsidRPr="0049442C" w:rsidRDefault="00274642" w:rsidP="0049442C">
      <w:pPr>
        <w:pStyle w:val="NormalnyWeb"/>
        <w:rPr>
          <w:color w:val="000000" w:themeColor="text1"/>
        </w:rPr>
      </w:pPr>
      <w:r w:rsidRPr="0049442C">
        <w:rPr>
          <w:bCs/>
          <w:color w:val="000000" w:themeColor="text1"/>
        </w:rPr>
        <w:t>Kolejny dzień wizyty – kolejne naukowe wyzwania!</w:t>
      </w:r>
      <w:r w:rsidRPr="0049442C">
        <w:rPr>
          <w:color w:val="000000" w:themeColor="text1"/>
        </w:rPr>
        <w:t xml:space="preserve"> Trzeci dzień polsko-niemieckiej wymiany młodzieży z </w:t>
      </w:r>
      <w:proofErr w:type="spellStart"/>
      <w:r w:rsidRPr="0049442C">
        <w:rPr>
          <w:color w:val="000000" w:themeColor="text1"/>
        </w:rPr>
        <w:t>Realschule</w:t>
      </w:r>
      <w:proofErr w:type="spellEnd"/>
      <w:r w:rsidRPr="0049442C">
        <w:rPr>
          <w:color w:val="000000" w:themeColor="text1"/>
        </w:rPr>
        <w:t xml:space="preserve"> </w:t>
      </w:r>
      <w:proofErr w:type="spellStart"/>
      <w:r w:rsidRPr="0049442C">
        <w:rPr>
          <w:color w:val="000000" w:themeColor="text1"/>
        </w:rPr>
        <w:t>Kirn</w:t>
      </w:r>
      <w:proofErr w:type="spellEnd"/>
      <w:r w:rsidR="0049442C" w:rsidRPr="0049442C">
        <w:rPr>
          <w:color w:val="000000" w:themeColor="text1"/>
        </w:rPr>
        <w:t xml:space="preserve"> Plus</w:t>
      </w:r>
      <w:r w:rsidRPr="0049442C">
        <w:rPr>
          <w:color w:val="000000" w:themeColor="text1"/>
        </w:rPr>
        <w:t xml:space="preserve"> oraz Akademickiego Liceum Ogólnokształcącego PB upłynął pod znakiem intensywnych badań laboratoryjnych, odkrywania tajemnic medycyny oraz fascynujących łamigłówek logicznych.</w:t>
      </w:r>
    </w:p>
    <w:p w:rsidR="00274642" w:rsidRPr="0049442C" w:rsidRDefault="00274642" w:rsidP="0049442C">
      <w:pPr>
        <w:pStyle w:val="NormalnyWeb"/>
        <w:rPr>
          <w:b/>
          <w:color w:val="000000" w:themeColor="text1"/>
        </w:rPr>
      </w:pPr>
      <w:r w:rsidRPr="0049442C">
        <w:rPr>
          <w:b/>
          <w:color w:val="000000" w:themeColor="text1"/>
        </w:rPr>
        <w:t>Tajemnice mikroświata w Laboratorium WB PB</w:t>
      </w:r>
    </w:p>
    <w:p w:rsidR="00274642" w:rsidRPr="0049442C" w:rsidRDefault="00274642" w:rsidP="00274642">
      <w:pPr>
        <w:pStyle w:val="NormalnyWeb"/>
        <w:rPr>
          <w:color w:val="000000" w:themeColor="text1"/>
        </w:rPr>
      </w:pPr>
      <w:r w:rsidRPr="0049442C">
        <w:rPr>
          <w:color w:val="000000" w:themeColor="text1"/>
        </w:rPr>
        <w:t xml:space="preserve">Dzień rozpoczęliśmy od intensywnych badań biologiczno-chemicznych w </w:t>
      </w:r>
      <w:r w:rsidRPr="0049442C">
        <w:rPr>
          <w:bCs/>
          <w:color w:val="000000" w:themeColor="text1"/>
        </w:rPr>
        <w:t>Laboratorium Wydziału Budownictwa PB</w:t>
      </w:r>
      <w:r w:rsidRPr="0049442C">
        <w:rPr>
          <w:color w:val="000000" w:themeColor="text1"/>
        </w:rPr>
        <w:t xml:space="preserve">, które odbyły się dzięki nieocenionej pomocy </w:t>
      </w:r>
      <w:r w:rsidRPr="0049442C">
        <w:rPr>
          <w:bCs/>
          <w:color w:val="000000" w:themeColor="text1"/>
        </w:rPr>
        <w:t>pani prof. dr hab. Moniki Kalinowskiej</w:t>
      </w:r>
      <w:r w:rsidRPr="0049442C">
        <w:rPr>
          <w:color w:val="000000" w:themeColor="text1"/>
        </w:rPr>
        <w:t>.</w:t>
      </w:r>
    </w:p>
    <w:p w:rsidR="00274642" w:rsidRPr="0049442C" w:rsidRDefault="00274642" w:rsidP="00274642">
      <w:pPr>
        <w:pStyle w:val="NormalnyWeb"/>
        <w:rPr>
          <w:color w:val="000000" w:themeColor="text1"/>
        </w:rPr>
      </w:pPr>
      <w:r w:rsidRPr="0049442C">
        <w:rPr>
          <w:color w:val="000000" w:themeColor="text1"/>
        </w:rPr>
        <w:t xml:space="preserve">Punktem ciężkości były mikroskopowe badania mikroorganizmów zasiedlających wody powierzchniowe oraz tych, które pomagają oczyszczać ścieki. Badaniami kierowała </w:t>
      </w:r>
      <w:r w:rsidRPr="0049442C">
        <w:rPr>
          <w:bCs/>
          <w:color w:val="000000" w:themeColor="text1"/>
        </w:rPr>
        <w:t xml:space="preserve">magister Marzena </w:t>
      </w:r>
      <w:proofErr w:type="spellStart"/>
      <w:r w:rsidRPr="0049442C">
        <w:rPr>
          <w:bCs/>
          <w:color w:val="000000" w:themeColor="text1"/>
        </w:rPr>
        <w:t>Smolewska</w:t>
      </w:r>
      <w:proofErr w:type="spellEnd"/>
      <w:r w:rsidRPr="0049442C">
        <w:rPr>
          <w:color w:val="000000" w:themeColor="text1"/>
        </w:rPr>
        <w:t>, która tak podsumowała pracę młodzieży:</w:t>
      </w:r>
    </w:p>
    <w:p w:rsidR="00274642" w:rsidRPr="0049442C" w:rsidRDefault="00274642" w:rsidP="00274642">
      <w:pPr>
        <w:pStyle w:val="NormalnyWeb"/>
        <w:rPr>
          <w:color w:val="000000" w:themeColor="text1"/>
        </w:rPr>
      </w:pPr>
      <w:r w:rsidRPr="0049442C">
        <w:rPr>
          <w:color w:val="000000" w:themeColor="text1"/>
        </w:rPr>
        <w:t xml:space="preserve">„Młodzież miała okazję naocznie zobaczyć, jak niesamowitej budowy </w:t>
      </w:r>
      <w:proofErr w:type="spellStart"/>
      <w:r w:rsidRPr="0049442C">
        <w:rPr>
          <w:color w:val="000000" w:themeColor="text1"/>
        </w:rPr>
        <w:t>mikrostworzenia</w:t>
      </w:r>
      <w:proofErr w:type="spellEnd"/>
      <w:r w:rsidRPr="0049442C">
        <w:rPr>
          <w:color w:val="000000" w:themeColor="text1"/>
        </w:rPr>
        <w:t xml:space="preserve"> z</w:t>
      </w:r>
      <w:r w:rsidR="0049442C" w:rsidRPr="0049442C">
        <w:rPr>
          <w:color w:val="000000" w:themeColor="text1"/>
        </w:rPr>
        <w:t>asiedlają wody powierzchniowe. Nasi uczniowie z</w:t>
      </w:r>
      <w:r w:rsidRPr="0049442C">
        <w:rPr>
          <w:color w:val="000000" w:themeColor="text1"/>
        </w:rPr>
        <w:t xml:space="preserve">badali też niewidoczne dla ludzkiego oka mikroorganizmy oczyszczające w sposób perfekcyjny generowane przez nas nieczystości. </w:t>
      </w:r>
      <w:r w:rsidR="0049442C" w:rsidRPr="0049442C">
        <w:rPr>
          <w:color w:val="000000" w:themeColor="text1"/>
        </w:rPr>
        <w:t>Młodzi badacze</w:t>
      </w:r>
      <w:r w:rsidRPr="0049442C">
        <w:rPr>
          <w:color w:val="000000" w:themeColor="text1"/>
        </w:rPr>
        <w:t xml:space="preserve"> mieli okazję poznać świat mikroorganizmów nie tylko od strony potencjalnych zagrożeń, ale też tej dobrej, wspomagającej.”</w:t>
      </w:r>
    </w:p>
    <w:p w:rsidR="00274642" w:rsidRPr="0049442C" w:rsidRDefault="00274642" w:rsidP="00274642">
      <w:pPr>
        <w:pStyle w:val="Nagwek3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9442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Podziękowania za wsparcie merytoryczne:</w:t>
      </w:r>
    </w:p>
    <w:p w:rsidR="00274642" w:rsidRPr="0049442C" w:rsidRDefault="00274642" w:rsidP="00274642">
      <w:pPr>
        <w:pStyle w:val="NormalnyWeb"/>
        <w:numPr>
          <w:ilvl w:val="0"/>
          <w:numId w:val="9"/>
        </w:numPr>
        <w:rPr>
          <w:color w:val="000000" w:themeColor="text1"/>
        </w:rPr>
      </w:pPr>
      <w:r w:rsidRPr="0049442C">
        <w:rPr>
          <w:bCs/>
          <w:color w:val="000000" w:themeColor="text1"/>
        </w:rPr>
        <w:t>W części chemicznej:</w:t>
      </w:r>
      <w:r w:rsidRPr="0049442C">
        <w:rPr>
          <w:color w:val="000000" w:themeColor="text1"/>
        </w:rPr>
        <w:t xml:space="preserve"> mgr inż. Małgorzata Zawadzka</w:t>
      </w:r>
    </w:p>
    <w:p w:rsidR="00274642" w:rsidRPr="0049442C" w:rsidRDefault="00274642" w:rsidP="00274642">
      <w:pPr>
        <w:pStyle w:val="NormalnyWeb"/>
        <w:numPr>
          <w:ilvl w:val="0"/>
          <w:numId w:val="9"/>
        </w:numPr>
        <w:rPr>
          <w:color w:val="000000" w:themeColor="text1"/>
        </w:rPr>
      </w:pPr>
      <w:r w:rsidRPr="0049442C">
        <w:rPr>
          <w:bCs/>
          <w:color w:val="000000" w:themeColor="text1"/>
        </w:rPr>
        <w:t>W części biologicznej:</w:t>
      </w:r>
      <w:r w:rsidRPr="0049442C">
        <w:rPr>
          <w:color w:val="000000" w:themeColor="text1"/>
        </w:rPr>
        <w:t xml:space="preserve"> pani Marzanna </w:t>
      </w:r>
      <w:proofErr w:type="spellStart"/>
      <w:r w:rsidRPr="0049442C">
        <w:rPr>
          <w:color w:val="000000" w:themeColor="text1"/>
        </w:rPr>
        <w:t>Andraka</w:t>
      </w:r>
      <w:proofErr w:type="spellEnd"/>
    </w:p>
    <w:p w:rsidR="00274642" w:rsidRPr="0049442C" w:rsidRDefault="00274642" w:rsidP="00274642">
      <w:pPr>
        <w:pStyle w:val="NormalnyWeb"/>
        <w:numPr>
          <w:ilvl w:val="0"/>
          <w:numId w:val="9"/>
        </w:numPr>
        <w:rPr>
          <w:color w:val="000000" w:themeColor="text1"/>
        </w:rPr>
      </w:pPr>
      <w:r w:rsidRPr="0049442C">
        <w:rPr>
          <w:bCs/>
          <w:color w:val="000000" w:themeColor="text1"/>
        </w:rPr>
        <w:t>Tłumaczenie i opieka językowa:</w:t>
      </w:r>
      <w:r w:rsidRPr="0049442C">
        <w:rPr>
          <w:color w:val="000000" w:themeColor="text1"/>
        </w:rPr>
        <w:t xml:space="preserve"> całość fachowo na język angielski tłumaczyła pani Barbara Gordon.</w:t>
      </w:r>
    </w:p>
    <w:p w:rsidR="00274642" w:rsidRPr="0049442C" w:rsidRDefault="00274642" w:rsidP="00274642">
      <w:pPr>
        <w:pStyle w:val="Nagwek2"/>
        <w:rPr>
          <w:color w:val="000000" w:themeColor="text1"/>
          <w:sz w:val="24"/>
          <w:szCs w:val="24"/>
        </w:rPr>
      </w:pPr>
      <w:r w:rsidRPr="0049442C">
        <w:rPr>
          <w:color w:val="000000" w:themeColor="text1"/>
          <w:sz w:val="24"/>
          <w:szCs w:val="24"/>
        </w:rPr>
        <w:t>Medyczne sekrety na Uniwersytecie Medycznym w Białymstoku</w:t>
      </w:r>
    </w:p>
    <w:p w:rsidR="00274642" w:rsidRPr="0049442C" w:rsidRDefault="00274642" w:rsidP="00274642">
      <w:pPr>
        <w:pStyle w:val="NormalnyWeb"/>
        <w:rPr>
          <w:color w:val="000000" w:themeColor="text1"/>
        </w:rPr>
      </w:pPr>
      <w:r w:rsidRPr="0049442C">
        <w:rPr>
          <w:color w:val="000000" w:themeColor="text1"/>
        </w:rPr>
        <w:t xml:space="preserve">Kolejnym przystankiem był </w:t>
      </w:r>
      <w:r w:rsidRPr="0049442C">
        <w:rPr>
          <w:bCs/>
          <w:color w:val="000000" w:themeColor="text1"/>
        </w:rPr>
        <w:t>Uniwersytet Medyczny w Białymstoku (UMB)</w:t>
      </w:r>
      <w:r w:rsidRPr="0049442C">
        <w:rPr>
          <w:color w:val="000000" w:themeColor="text1"/>
        </w:rPr>
        <w:t>. Uczniowie z Polski i Niemiec zapoznali się z laboratoriami Wydziału Farmacji, wysłuchali ważnego wykładu na temat mikro</w:t>
      </w:r>
      <w:r w:rsidR="0049442C" w:rsidRPr="0049442C">
        <w:rPr>
          <w:color w:val="000000" w:themeColor="text1"/>
        </w:rPr>
        <w:t>-</w:t>
      </w:r>
      <w:r w:rsidRPr="0049442C">
        <w:rPr>
          <w:color w:val="000000" w:themeColor="text1"/>
        </w:rPr>
        <w:t>plastiku w wodzie oraz poznali niezwykł</w:t>
      </w:r>
      <w:r w:rsidR="0049442C">
        <w:rPr>
          <w:color w:val="000000" w:themeColor="text1"/>
        </w:rPr>
        <w:t>y</w:t>
      </w:r>
      <w:r w:rsidRPr="0049442C">
        <w:rPr>
          <w:color w:val="000000" w:themeColor="text1"/>
        </w:rPr>
        <w:t xml:space="preserve"> „żyw</w:t>
      </w:r>
      <w:r w:rsidR="0049442C">
        <w:rPr>
          <w:color w:val="000000" w:themeColor="text1"/>
        </w:rPr>
        <w:t>y</w:t>
      </w:r>
      <w:r w:rsidRPr="0049442C">
        <w:rPr>
          <w:color w:val="000000" w:themeColor="text1"/>
        </w:rPr>
        <w:t xml:space="preserve"> instrument</w:t>
      </w:r>
      <w:r w:rsidR="0049442C">
        <w:rPr>
          <w:color w:val="000000" w:themeColor="text1"/>
        </w:rPr>
        <w:t xml:space="preserve"> </w:t>
      </w:r>
      <w:r w:rsidRPr="0049442C">
        <w:rPr>
          <w:color w:val="000000" w:themeColor="text1"/>
        </w:rPr>
        <w:t xml:space="preserve"> badawcz</w:t>
      </w:r>
      <w:r w:rsidR="0049442C">
        <w:rPr>
          <w:color w:val="000000" w:themeColor="text1"/>
        </w:rPr>
        <w:t>y</w:t>
      </w:r>
      <w:r w:rsidRPr="0049442C">
        <w:rPr>
          <w:color w:val="000000" w:themeColor="text1"/>
        </w:rPr>
        <w:t xml:space="preserve">” – rybki </w:t>
      </w:r>
      <w:proofErr w:type="spellStart"/>
      <w:r w:rsidRPr="0049442C">
        <w:rPr>
          <w:bCs/>
          <w:color w:val="000000" w:themeColor="text1"/>
        </w:rPr>
        <w:t>Zebrafish</w:t>
      </w:r>
      <w:proofErr w:type="spellEnd"/>
      <w:r w:rsidRPr="0049442C">
        <w:rPr>
          <w:color w:val="000000" w:themeColor="text1"/>
        </w:rPr>
        <w:t>.</w:t>
      </w:r>
    </w:p>
    <w:p w:rsidR="00274642" w:rsidRPr="0049442C" w:rsidRDefault="00274642" w:rsidP="00274642">
      <w:pPr>
        <w:pStyle w:val="NormalnyWeb"/>
        <w:rPr>
          <w:color w:val="000000" w:themeColor="text1"/>
        </w:rPr>
      </w:pPr>
      <w:r w:rsidRPr="0049442C">
        <w:rPr>
          <w:color w:val="000000" w:themeColor="text1"/>
        </w:rPr>
        <w:t>Gatunek ten wykazuje ogromne podobieństwo do genotypu ludzi, dzięki czemu stanowi doskonały materiał referencyjny. Rybki otrzymują komórki nowotworowe, a naukowcy podają im różne leki oraz badają na nich działanie suplementów diety.</w:t>
      </w:r>
    </w:p>
    <w:p w:rsidR="00274642" w:rsidRPr="0049442C" w:rsidRDefault="00274642" w:rsidP="00274642">
      <w:pPr>
        <w:pStyle w:val="Nagwek3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9442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Serdeczne podziękowania za zorganizowanie pobytu na UMB składamy:</w:t>
      </w:r>
    </w:p>
    <w:p w:rsidR="00274642" w:rsidRPr="0049442C" w:rsidRDefault="00274642" w:rsidP="00274642">
      <w:pPr>
        <w:pStyle w:val="NormalnyWeb"/>
        <w:numPr>
          <w:ilvl w:val="0"/>
          <w:numId w:val="10"/>
        </w:numPr>
        <w:rPr>
          <w:color w:val="000000" w:themeColor="text1"/>
        </w:rPr>
      </w:pPr>
      <w:r w:rsidRPr="0049442C">
        <w:rPr>
          <w:bCs/>
          <w:color w:val="000000" w:themeColor="text1"/>
          <w:lang w:val="en-GB"/>
        </w:rPr>
        <w:t xml:space="preserve">Prof. </w:t>
      </w:r>
      <w:proofErr w:type="spellStart"/>
      <w:r w:rsidRPr="0049442C">
        <w:rPr>
          <w:bCs/>
          <w:color w:val="000000" w:themeColor="text1"/>
          <w:lang w:val="en-GB"/>
        </w:rPr>
        <w:t>dr</w:t>
      </w:r>
      <w:proofErr w:type="spellEnd"/>
      <w:r w:rsidRPr="0049442C">
        <w:rPr>
          <w:bCs/>
          <w:color w:val="000000" w:themeColor="text1"/>
          <w:lang w:val="en-GB"/>
        </w:rPr>
        <w:t xml:space="preserve"> hab. n. farm. </w:t>
      </w:r>
      <w:r w:rsidRPr="0049442C">
        <w:rPr>
          <w:bCs/>
          <w:color w:val="000000" w:themeColor="text1"/>
        </w:rPr>
        <w:t xml:space="preserve">Wojciechowi </w:t>
      </w:r>
      <w:proofErr w:type="spellStart"/>
      <w:r w:rsidRPr="0049442C">
        <w:rPr>
          <w:bCs/>
          <w:color w:val="000000" w:themeColor="text1"/>
        </w:rPr>
        <w:t>Miltykowi</w:t>
      </w:r>
      <w:proofErr w:type="spellEnd"/>
      <w:r w:rsidRPr="0049442C">
        <w:rPr>
          <w:color w:val="000000" w:themeColor="text1"/>
        </w:rPr>
        <w:t xml:space="preserve"> – Dziekanowi Kolegium Nauk Farmaceutycznych oraz Wydziału Farmaceutycznego z Oddziałem Medycyny Laboratoryjnej,</w:t>
      </w:r>
    </w:p>
    <w:p w:rsidR="00274642" w:rsidRPr="0049442C" w:rsidRDefault="00274642" w:rsidP="00274642">
      <w:pPr>
        <w:pStyle w:val="NormalnyWeb"/>
        <w:numPr>
          <w:ilvl w:val="0"/>
          <w:numId w:val="10"/>
        </w:numPr>
        <w:rPr>
          <w:color w:val="000000" w:themeColor="text1"/>
        </w:rPr>
      </w:pPr>
      <w:r w:rsidRPr="0049442C">
        <w:rPr>
          <w:bCs/>
          <w:color w:val="000000" w:themeColor="text1"/>
        </w:rPr>
        <w:lastRenderedPageBreak/>
        <w:t>Dr hab. n. farm. Justynie Hermanowicz</w:t>
      </w:r>
      <w:r w:rsidRPr="0049442C">
        <w:rPr>
          <w:color w:val="000000" w:themeColor="text1"/>
        </w:rPr>
        <w:t xml:space="preserve"> – Prodziekan ds. Promocji i Rozwoju Wydziału Farmaceutycznego.</w:t>
      </w:r>
    </w:p>
    <w:p w:rsidR="00274642" w:rsidRPr="008C01EE" w:rsidRDefault="00274642" w:rsidP="00274642">
      <w:pPr>
        <w:pStyle w:val="Nagwek2"/>
        <w:rPr>
          <w:color w:val="000000" w:themeColor="text1"/>
          <w:sz w:val="24"/>
          <w:szCs w:val="24"/>
        </w:rPr>
      </w:pPr>
      <w:r w:rsidRPr="008C01EE">
        <w:rPr>
          <w:color w:val="000000" w:themeColor="text1"/>
          <w:sz w:val="24"/>
          <w:szCs w:val="24"/>
        </w:rPr>
        <w:t>Wizyta u Władz PB i edukacyjny potencjał regionu</w:t>
      </w:r>
    </w:p>
    <w:p w:rsidR="00274642" w:rsidRPr="0049442C" w:rsidRDefault="00274642" w:rsidP="00274642">
      <w:pPr>
        <w:pStyle w:val="NormalnyWeb"/>
        <w:rPr>
          <w:color w:val="000000" w:themeColor="text1"/>
        </w:rPr>
      </w:pPr>
      <w:r w:rsidRPr="0049442C">
        <w:rPr>
          <w:color w:val="000000" w:themeColor="text1"/>
        </w:rPr>
        <w:t xml:space="preserve">Po inspirującym zwiedzeniu kampusu UMB, wspólnym obiedzie i krótkim, relaksującym spacerze po centrum Białegostoku, nasi goście oraz uczniowie ALO PB udali się z oficjalną wizytą do </w:t>
      </w:r>
      <w:r w:rsidRPr="0049442C">
        <w:rPr>
          <w:bCs/>
          <w:color w:val="000000" w:themeColor="text1"/>
        </w:rPr>
        <w:t>Pani Prorektor ds. Kształcenia Politechniki Białostockiej</w:t>
      </w:r>
      <w:r w:rsidRPr="0049442C">
        <w:rPr>
          <w:color w:val="000000" w:themeColor="text1"/>
        </w:rPr>
        <w:t xml:space="preserve">. Podczas spotkania zaprezentowano ogromny potencjał PB oraz ALO PB </w:t>
      </w:r>
      <w:r w:rsidR="008C01EE">
        <w:rPr>
          <w:color w:val="000000" w:themeColor="text1"/>
        </w:rPr>
        <w:t>i ich</w:t>
      </w:r>
      <w:r w:rsidRPr="0049442C">
        <w:rPr>
          <w:color w:val="000000" w:themeColor="text1"/>
        </w:rPr>
        <w:t xml:space="preserve"> miejsc</w:t>
      </w:r>
      <w:r w:rsidR="008C01EE">
        <w:rPr>
          <w:color w:val="000000" w:themeColor="text1"/>
        </w:rPr>
        <w:t>e</w:t>
      </w:r>
      <w:r w:rsidRPr="0049442C">
        <w:rPr>
          <w:color w:val="000000" w:themeColor="text1"/>
        </w:rPr>
        <w:t xml:space="preserve"> na edukacyjnej mapie Polski i Europy. Nie zabrakło także ożywionej, międzynarodowej dyskusji z uczniami.</w:t>
      </w:r>
    </w:p>
    <w:p w:rsidR="00274642" w:rsidRPr="008C01EE" w:rsidRDefault="00274642" w:rsidP="00274642">
      <w:pPr>
        <w:pStyle w:val="Nagwek2"/>
        <w:rPr>
          <w:color w:val="000000" w:themeColor="text1"/>
          <w:sz w:val="24"/>
          <w:szCs w:val="24"/>
        </w:rPr>
      </w:pPr>
      <w:r w:rsidRPr="008C01EE">
        <w:rPr>
          <w:color w:val="000000" w:themeColor="text1"/>
          <w:sz w:val="24"/>
          <w:szCs w:val="24"/>
        </w:rPr>
        <w:t>Kryptologia i splątane liny: Wielki finał z „Math4you”</w:t>
      </w:r>
    </w:p>
    <w:p w:rsidR="00274642" w:rsidRPr="0049442C" w:rsidRDefault="00274642" w:rsidP="00274642">
      <w:pPr>
        <w:pStyle w:val="NormalnyWeb"/>
        <w:rPr>
          <w:color w:val="000000" w:themeColor="text1"/>
        </w:rPr>
      </w:pPr>
      <w:r w:rsidRPr="0049442C">
        <w:rPr>
          <w:color w:val="000000" w:themeColor="text1"/>
        </w:rPr>
        <w:t xml:space="preserve">Zwieńczeniem dnia okazała się </w:t>
      </w:r>
      <w:r w:rsidRPr="0049442C">
        <w:rPr>
          <w:bCs/>
          <w:color w:val="000000" w:themeColor="text1"/>
        </w:rPr>
        <w:t>ogromna niespodzianka</w:t>
      </w:r>
      <w:r w:rsidRPr="0049442C">
        <w:rPr>
          <w:color w:val="000000" w:themeColor="text1"/>
        </w:rPr>
        <w:t xml:space="preserve"> – spotkanie ze studentkami koła naukowego </w:t>
      </w:r>
      <w:r w:rsidRPr="0049442C">
        <w:rPr>
          <w:bCs/>
          <w:color w:val="000000" w:themeColor="text1"/>
        </w:rPr>
        <w:t>„Math4you”</w:t>
      </w:r>
      <w:r w:rsidRPr="0049442C">
        <w:rPr>
          <w:color w:val="000000" w:themeColor="text1"/>
        </w:rPr>
        <w:t xml:space="preserve"> z Wydziału Informatyki PB.</w:t>
      </w:r>
    </w:p>
    <w:p w:rsidR="00274642" w:rsidRPr="0049442C" w:rsidRDefault="00274642" w:rsidP="00274642">
      <w:pPr>
        <w:pStyle w:val="NormalnyWeb"/>
        <w:rPr>
          <w:color w:val="000000" w:themeColor="text1"/>
        </w:rPr>
      </w:pPr>
      <w:r w:rsidRPr="0049442C">
        <w:rPr>
          <w:color w:val="000000" w:themeColor="text1"/>
        </w:rPr>
        <w:t xml:space="preserve">Panie </w:t>
      </w:r>
      <w:r w:rsidRPr="0049442C">
        <w:rPr>
          <w:bCs/>
          <w:color w:val="000000" w:themeColor="text1"/>
        </w:rPr>
        <w:t xml:space="preserve">Natalia Lisowska, Róża Wiktoria Jaroszewicz, Karolina </w:t>
      </w:r>
      <w:proofErr w:type="spellStart"/>
      <w:r w:rsidRPr="0049442C">
        <w:rPr>
          <w:bCs/>
          <w:color w:val="000000" w:themeColor="text1"/>
        </w:rPr>
        <w:t>Walendziuk</w:t>
      </w:r>
      <w:proofErr w:type="spellEnd"/>
      <w:r w:rsidRPr="0049442C">
        <w:rPr>
          <w:bCs/>
          <w:color w:val="000000" w:themeColor="text1"/>
        </w:rPr>
        <w:t xml:space="preserve"> i Amelia </w:t>
      </w:r>
      <w:proofErr w:type="spellStart"/>
      <w:r w:rsidRPr="0049442C">
        <w:rPr>
          <w:bCs/>
          <w:color w:val="000000" w:themeColor="text1"/>
        </w:rPr>
        <w:t>Rybołowicz</w:t>
      </w:r>
      <w:proofErr w:type="spellEnd"/>
      <w:r w:rsidRPr="0049442C">
        <w:rPr>
          <w:color w:val="000000" w:themeColor="text1"/>
        </w:rPr>
        <w:t xml:space="preserve"> przygotowały niezwykły warsztat. Przez dwie godziny teoretycznie i praktycznie wprowadzały uczniów w fascynujący świat szyfrowania i </w:t>
      </w:r>
      <w:r w:rsidR="0049442C" w:rsidRPr="0049442C">
        <w:rPr>
          <w:color w:val="000000" w:themeColor="text1"/>
        </w:rPr>
        <w:t>łamania szyfrów</w:t>
      </w:r>
      <w:r w:rsidRPr="0049442C">
        <w:rPr>
          <w:color w:val="000000" w:themeColor="text1"/>
        </w:rPr>
        <w:t>.</w:t>
      </w:r>
    </w:p>
    <w:p w:rsidR="00274642" w:rsidRPr="0049442C" w:rsidRDefault="00274642" w:rsidP="00274642">
      <w:pPr>
        <w:pStyle w:val="NormalnyWeb"/>
        <w:rPr>
          <w:color w:val="000000" w:themeColor="text1"/>
        </w:rPr>
      </w:pPr>
      <w:r w:rsidRPr="0049442C">
        <w:rPr>
          <w:color w:val="000000" w:themeColor="text1"/>
        </w:rPr>
        <w:t>Młodzież z ogromnym zaangażowaniem:</w:t>
      </w:r>
    </w:p>
    <w:p w:rsidR="00274642" w:rsidRPr="0049442C" w:rsidRDefault="00274642" w:rsidP="00274642">
      <w:pPr>
        <w:pStyle w:val="NormalnyWeb"/>
        <w:numPr>
          <w:ilvl w:val="0"/>
          <w:numId w:val="11"/>
        </w:numPr>
        <w:rPr>
          <w:color w:val="000000" w:themeColor="text1"/>
        </w:rPr>
      </w:pPr>
      <w:r w:rsidRPr="0049442C">
        <w:rPr>
          <w:color w:val="000000" w:themeColor="text1"/>
        </w:rPr>
        <w:t>Rozwiązywała skomplikowane zagadki logiczne,</w:t>
      </w:r>
    </w:p>
    <w:p w:rsidR="00274642" w:rsidRPr="0049442C" w:rsidRDefault="00274642" w:rsidP="00274642">
      <w:pPr>
        <w:pStyle w:val="NormalnyWeb"/>
        <w:numPr>
          <w:ilvl w:val="0"/>
          <w:numId w:val="11"/>
        </w:numPr>
        <w:rPr>
          <w:color w:val="000000" w:themeColor="text1"/>
        </w:rPr>
      </w:pPr>
      <w:r w:rsidRPr="0049442C">
        <w:rPr>
          <w:color w:val="000000" w:themeColor="text1"/>
        </w:rPr>
        <w:t>Łamała tajemnicze, zaszyfrowane teksty,</w:t>
      </w:r>
    </w:p>
    <w:p w:rsidR="00274642" w:rsidRPr="0049442C" w:rsidRDefault="00274642" w:rsidP="00274642">
      <w:pPr>
        <w:pStyle w:val="NormalnyWeb"/>
        <w:numPr>
          <w:ilvl w:val="0"/>
          <w:numId w:val="11"/>
        </w:numPr>
        <w:rPr>
          <w:color w:val="000000" w:themeColor="text1"/>
        </w:rPr>
      </w:pPr>
      <w:r w:rsidRPr="0049442C">
        <w:rPr>
          <w:color w:val="000000" w:themeColor="text1"/>
        </w:rPr>
        <w:t>Uwalniała się ze splątanych lin,</w:t>
      </w:r>
    </w:p>
    <w:p w:rsidR="00274642" w:rsidRPr="0049442C" w:rsidRDefault="00274642" w:rsidP="00274642">
      <w:pPr>
        <w:pStyle w:val="NormalnyWeb"/>
        <w:numPr>
          <w:ilvl w:val="0"/>
          <w:numId w:val="11"/>
        </w:numPr>
        <w:rPr>
          <w:color w:val="000000" w:themeColor="text1"/>
        </w:rPr>
      </w:pPr>
      <w:r w:rsidRPr="0049442C">
        <w:rPr>
          <w:color w:val="000000" w:themeColor="text1"/>
        </w:rPr>
        <w:t>Składała zaskakujące elementy w logiczną całość.</w:t>
      </w:r>
    </w:p>
    <w:p w:rsidR="00274642" w:rsidRPr="0049442C" w:rsidRDefault="00274642" w:rsidP="00274642">
      <w:pPr>
        <w:pStyle w:val="NormalnyWeb"/>
        <w:rPr>
          <w:color w:val="000000" w:themeColor="text1"/>
        </w:rPr>
      </w:pPr>
      <w:r w:rsidRPr="0049442C">
        <w:rPr>
          <w:color w:val="000000" w:themeColor="text1"/>
        </w:rPr>
        <w:t>To była przednia zabawa, która na pełne dwie godziny bez reszty zaangażowała wszystkich – włączając w to nauczycieli!</w:t>
      </w:r>
    </w:p>
    <w:p w:rsidR="00274642" w:rsidRPr="008C01EE" w:rsidRDefault="00274642" w:rsidP="00274642">
      <w:pPr>
        <w:pStyle w:val="Nagwek2"/>
        <w:rPr>
          <w:color w:val="000000" w:themeColor="text1"/>
          <w:sz w:val="24"/>
          <w:szCs w:val="24"/>
        </w:rPr>
      </w:pPr>
      <w:bookmarkStart w:id="0" w:name="_GoBack"/>
      <w:r w:rsidRPr="008C01EE">
        <w:rPr>
          <w:color w:val="000000" w:themeColor="text1"/>
          <w:sz w:val="24"/>
          <w:szCs w:val="24"/>
        </w:rPr>
        <w:t>Koordynacja</w:t>
      </w:r>
    </w:p>
    <w:bookmarkEnd w:id="0"/>
    <w:p w:rsidR="00274642" w:rsidRPr="0049442C" w:rsidRDefault="00274642" w:rsidP="00274642">
      <w:pPr>
        <w:pStyle w:val="NormalnyWeb"/>
        <w:rPr>
          <w:color w:val="000000" w:themeColor="text1"/>
        </w:rPr>
      </w:pPr>
      <w:r w:rsidRPr="0049442C">
        <w:rPr>
          <w:color w:val="000000" w:themeColor="text1"/>
        </w:rPr>
        <w:t xml:space="preserve">Nad sprawnym przebiegiem wszystkich wydarzeń, logistyką oraz realizacją całego, niezwykle bogatego programu dnia czuwał koordynator projektu – </w:t>
      </w:r>
      <w:r w:rsidRPr="0049442C">
        <w:rPr>
          <w:bCs/>
          <w:color w:val="000000" w:themeColor="text1"/>
        </w:rPr>
        <w:t xml:space="preserve">pan mgr Artur </w:t>
      </w:r>
      <w:proofErr w:type="spellStart"/>
      <w:r w:rsidRPr="0049442C">
        <w:rPr>
          <w:bCs/>
          <w:color w:val="000000" w:themeColor="text1"/>
        </w:rPr>
        <w:t>Kuźmicz</w:t>
      </w:r>
      <w:proofErr w:type="spellEnd"/>
      <w:r w:rsidRPr="0049442C">
        <w:rPr>
          <w:color w:val="000000" w:themeColor="text1"/>
        </w:rPr>
        <w:t>.</w:t>
      </w:r>
    </w:p>
    <w:p w:rsidR="00274642" w:rsidRPr="0049442C" w:rsidRDefault="00274642" w:rsidP="00274642">
      <w:pPr>
        <w:pStyle w:val="NormalnyWeb"/>
        <w:rPr>
          <w:color w:val="000000" w:themeColor="text1"/>
        </w:rPr>
      </w:pPr>
      <w:r w:rsidRPr="0049442C">
        <w:rPr>
          <w:color w:val="000000" w:themeColor="text1"/>
        </w:rPr>
        <w:t>*To był dzień pełen nauki, integracji i niezapomnianych emocji. Z niecierpliwością czekamy na to, co przyniosą kolejne dni!*</w:t>
      </w:r>
    </w:p>
    <w:p w:rsidR="00E46FA5" w:rsidRPr="0049442C" w:rsidRDefault="00E46FA5" w:rsidP="006D7E37">
      <w:pPr>
        <w:rPr>
          <w:rFonts w:ascii="Times New Roman" w:hAnsi="Times New Roman" w:cs="Times New Roman"/>
          <w:sz w:val="24"/>
          <w:szCs w:val="24"/>
        </w:rPr>
      </w:pPr>
    </w:p>
    <w:sectPr w:rsidR="00E46FA5" w:rsidRPr="0049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15D"/>
    <w:multiLevelType w:val="multilevel"/>
    <w:tmpl w:val="1540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72C1C"/>
    <w:multiLevelType w:val="multilevel"/>
    <w:tmpl w:val="B4E4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7527F"/>
    <w:multiLevelType w:val="multilevel"/>
    <w:tmpl w:val="2E98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959D7"/>
    <w:multiLevelType w:val="multilevel"/>
    <w:tmpl w:val="8A2A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10D42"/>
    <w:multiLevelType w:val="multilevel"/>
    <w:tmpl w:val="B290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249B1"/>
    <w:multiLevelType w:val="multilevel"/>
    <w:tmpl w:val="B87C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471AD0"/>
    <w:multiLevelType w:val="multilevel"/>
    <w:tmpl w:val="BD5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D2B4D"/>
    <w:multiLevelType w:val="multilevel"/>
    <w:tmpl w:val="A3C8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924DBF"/>
    <w:multiLevelType w:val="multilevel"/>
    <w:tmpl w:val="CF58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07D09"/>
    <w:multiLevelType w:val="multilevel"/>
    <w:tmpl w:val="0AE6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20390A"/>
    <w:multiLevelType w:val="multilevel"/>
    <w:tmpl w:val="D89E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36"/>
    <w:rsid w:val="000137E5"/>
    <w:rsid w:val="000555BB"/>
    <w:rsid w:val="00274642"/>
    <w:rsid w:val="002A2836"/>
    <w:rsid w:val="002C7161"/>
    <w:rsid w:val="0049442C"/>
    <w:rsid w:val="005A5EB0"/>
    <w:rsid w:val="005B1D2F"/>
    <w:rsid w:val="006D7E37"/>
    <w:rsid w:val="007470E9"/>
    <w:rsid w:val="00747FD1"/>
    <w:rsid w:val="00832535"/>
    <w:rsid w:val="008A64AE"/>
    <w:rsid w:val="008C01EE"/>
    <w:rsid w:val="00B24827"/>
    <w:rsid w:val="00BE3877"/>
    <w:rsid w:val="00C84D92"/>
    <w:rsid w:val="00D55BAA"/>
    <w:rsid w:val="00DC0E26"/>
    <w:rsid w:val="00E4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6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46FA5"/>
    <w:rPr>
      <w:b/>
      <w:bCs/>
    </w:rPr>
  </w:style>
  <w:style w:type="paragraph" w:customStyle="1" w:styleId="author-profilename-panel">
    <w:name w:val="author-profile__name-panel"/>
    <w:basedOn w:val="Normalny"/>
    <w:rsid w:val="00E4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sitioninfo">
    <w:name w:val="possitioninfo"/>
    <w:basedOn w:val="Normalny"/>
    <w:rsid w:val="00E4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uthoraffil">
    <w:name w:val="authoraffil"/>
    <w:basedOn w:val="Domylnaczcionkaakapitu"/>
    <w:rsid w:val="00E46FA5"/>
  </w:style>
  <w:style w:type="character" w:customStyle="1" w:styleId="Nagwek1Znak">
    <w:name w:val="Nagłówek 1 Znak"/>
    <w:basedOn w:val="Domylnaczcionkaakapitu"/>
    <w:link w:val="Nagwek1"/>
    <w:uiPriority w:val="9"/>
    <w:rsid w:val="00274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6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6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46FA5"/>
    <w:rPr>
      <w:b/>
      <w:bCs/>
    </w:rPr>
  </w:style>
  <w:style w:type="paragraph" w:customStyle="1" w:styleId="author-profilename-panel">
    <w:name w:val="author-profile__name-panel"/>
    <w:basedOn w:val="Normalny"/>
    <w:rsid w:val="00E4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sitioninfo">
    <w:name w:val="possitioninfo"/>
    <w:basedOn w:val="Normalny"/>
    <w:rsid w:val="00E4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uthoraffil">
    <w:name w:val="authoraffil"/>
    <w:basedOn w:val="Domylnaczcionkaakapitu"/>
    <w:rsid w:val="00E46FA5"/>
  </w:style>
  <w:style w:type="character" w:customStyle="1" w:styleId="Nagwek1Znak">
    <w:name w:val="Nagłówek 1 Znak"/>
    <w:basedOn w:val="Domylnaczcionkaakapitu"/>
    <w:link w:val="Nagwek1"/>
    <w:uiPriority w:val="9"/>
    <w:rsid w:val="00274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6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6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7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2026-05-20T04:23:00Z</dcterms:created>
  <dcterms:modified xsi:type="dcterms:W3CDTF">2026-05-20T04:23:00Z</dcterms:modified>
</cp:coreProperties>
</file>