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726C5" w14:textId="77777777" w:rsidR="00D2163C" w:rsidRDefault="00E475B1" w:rsidP="00E475B1">
      <w:pPr>
        <w:rPr>
          <w:b/>
          <w:bCs/>
          <w:lang w:val="pl-PL"/>
        </w:rPr>
      </w:pPr>
      <w:r w:rsidRPr="00E475B1">
        <w:rPr>
          <w:b/>
          <w:bCs/>
          <w:lang w:val="pl-PL"/>
        </w:rPr>
        <w:t xml:space="preserve">Międzynarodowa współpraca naukowa w ramach projektu </w:t>
      </w:r>
      <w:proofErr w:type="spellStart"/>
      <w:r w:rsidRPr="00E475B1">
        <w:rPr>
          <w:b/>
          <w:bCs/>
          <w:lang w:val="pl-PL"/>
        </w:rPr>
        <w:t>M</w:t>
      </w:r>
      <w:r w:rsidR="00D2163C">
        <w:rPr>
          <w:b/>
          <w:bCs/>
          <w:lang w:val="pl-PL"/>
        </w:rPr>
        <w:t>i</w:t>
      </w:r>
      <w:r w:rsidRPr="00E475B1">
        <w:rPr>
          <w:b/>
          <w:bCs/>
          <w:lang w:val="pl-PL"/>
        </w:rPr>
        <w:t>nt</w:t>
      </w:r>
      <w:proofErr w:type="spellEnd"/>
      <w:r w:rsidRPr="00E475B1">
        <w:rPr>
          <w:b/>
          <w:bCs/>
          <w:lang w:val="pl-PL"/>
        </w:rPr>
        <w:t xml:space="preserve">: </w:t>
      </w:r>
    </w:p>
    <w:p w14:paraId="08B0A752" w14:textId="77ADF776" w:rsidR="00E475B1" w:rsidRPr="00D2163C" w:rsidRDefault="00E475B1" w:rsidP="00E475B1">
      <w:pPr>
        <w:rPr>
          <w:lang w:val="pl-PL"/>
        </w:rPr>
      </w:pPr>
      <w:r w:rsidRPr="00D2163C">
        <w:rPr>
          <w:lang w:val="pl-PL"/>
        </w:rPr>
        <w:t xml:space="preserve">Wizyta uczniów z </w:t>
      </w:r>
      <w:proofErr w:type="spellStart"/>
      <w:r w:rsidRPr="00D2163C">
        <w:rPr>
          <w:lang w:val="pl-PL"/>
        </w:rPr>
        <w:t>Würzburga</w:t>
      </w:r>
      <w:proofErr w:type="spellEnd"/>
      <w:r w:rsidRPr="00D2163C">
        <w:rPr>
          <w:lang w:val="pl-PL"/>
        </w:rPr>
        <w:t xml:space="preserve"> w ALO PB</w:t>
      </w:r>
      <w:r w:rsidR="00D2163C" w:rsidRPr="00D2163C">
        <w:rPr>
          <w:lang w:val="pl-PL"/>
        </w:rPr>
        <w:t xml:space="preserve"> [Dzień 2]</w:t>
      </w:r>
    </w:p>
    <w:p w14:paraId="7C0FB1ED" w14:textId="578008EA" w:rsidR="00E475B1" w:rsidRPr="00D2163C" w:rsidRDefault="00E475B1" w:rsidP="00E475B1">
      <w:pPr>
        <w:rPr>
          <w:lang w:val="pl-PL"/>
        </w:rPr>
      </w:pPr>
      <w:r w:rsidRPr="00D2163C">
        <w:rPr>
          <w:lang w:val="pl-PL"/>
        </w:rPr>
        <w:t>W ramach współpracy partnerskiej pomiędzy Akademickim Liceum Ogólnokształcącym Politechniki Białostockiej (ALO PB) a Klara-Oppenheimer-</w:t>
      </w:r>
      <w:proofErr w:type="spellStart"/>
      <w:r w:rsidRPr="00D2163C">
        <w:rPr>
          <w:lang w:val="pl-PL"/>
        </w:rPr>
        <w:t>Schule</w:t>
      </w:r>
      <w:proofErr w:type="spellEnd"/>
      <w:r w:rsidRPr="00D2163C">
        <w:rPr>
          <w:lang w:val="pl-PL"/>
        </w:rPr>
        <w:t xml:space="preserve"> z </w:t>
      </w:r>
      <w:proofErr w:type="spellStart"/>
      <w:r w:rsidRPr="00D2163C">
        <w:rPr>
          <w:lang w:val="pl-PL"/>
        </w:rPr>
        <w:t>Würzburga</w:t>
      </w:r>
      <w:proofErr w:type="spellEnd"/>
      <w:r w:rsidRPr="00D2163C">
        <w:rPr>
          <w:lang w:val="pl-PL"/>
        </w:rPr>
        <w:t>, wtorek 16 czerwca 2026 roku upłynął pod znakiem intensywnej pracy badawczej, integracji oraz oficjalnych spotkań na najwyższym szczeblu akademickim. Głównym celem wizyty było nie tylko zacieśnianie polsko-niemieckich relacji, ale przede wszystkim realizacja zaawansowanych projektów laboratoryjnych i przybliżenie gościom potencjału naukowego stolicy Podlasia.</w:t>
      </w:r>
    </w:p>
    <w:p w14:paraId="3D913A3C" w14:textId="77777777" w:rsidR="00E475B1" w:rsidRPr="00E475B1" w:rsidRDefault="00E475B1" w:rsidP="00E475B1">
      <w:pPr>
        <w:rPr>
          <w:b/>
          <w:bCs/>
          <w:lang w:val="pl-PL"/>
        </w:rPr>
      </w:pPr>
      <w:r w:rsidRPr="00E475B1">
        <w:rPr>
          <w:b/>
          <w:bCs/>
          <w:lang w:val="pl-PL"/>
        </w:rPr>
        <w:t>Nowoczesne technologie i badania laboratoryjne</w:t>
      </w:r>
    </w:p>
    <w:p w14:paraId="0773EEF6" w14:textId="77777777" w:rsidR="00E475B1" w:rsidRPr="00E475B1" w:rsidRDefault="00E475B1" w:rsidP="00E475B1">
      <w:pPr>
        <w:rPr>
          <w:lang w:val="pl-PL"/>
        </w:rPr>
      </w:pPr>
      <w:r w:rsidRPr="00E475B1">
        <w:rPr>
          <w:lang w:val="pl-PL"/>
        </w:rPr>
        <w:t>Wizyta na uczelni została podzielona na dwa kluczowe bloki badawcze, pozwalające uczniom na bezpośredni kontakt z infrastrukturą akademicką:</w:t>
      </w:r>
    </w:p>
    <w:p w14:paraId="05A3062C" w14:textId="77777777" w:rsidR="00E475B1" w:rsidRPr="00E475B1" w:rsidRDefault="00E475B1" w:rsidP="00E475B1">
      <w:pPr>
        <w:numPr>
          <w:ilvl w:val="0"/>
          <w:numId w:val="34"/>
        </w:numPr>
        <w:rPr>
          <w:lang w:val="pl-PL"/>
        </w:rPr>
      </w:pPr>
      <w:r w:rsidRPr="00E475B1">
        <w:rPr>
          <w:b/>
          <w:bCs/>
          <w:lang w:val="pl-PL"/>
        </w:rPr>
        <w:t>Wydział Mechaniczny PB:</w:t>
      </w:r>
      <w:r w:rsidRPr="00E475B1">
        <w:rPr>
          <w:lang w:val="pl-PL"/>
        </w:rPr>
        <w:t xml:space="preserve"> Uczestnicy projektu wzięli udział w pokazie i warsztatach z wykorzystaniem </w:t>
      </w:r>
      <w:r w:rsidRPr="00E475B1">
        <w:rPr>
          <w:b/>
          <w:bCs/>
          <w:lang w:val="pl-PL"/>
        </w:rPr>
        <w:t>mikroskopu elektronowego</w:t>
      </w:r>
      <w:r w:rsidRPr="00E475B1">
        <w:rPr>
          <w:lang w:val="pl-PL"/>
        </w:rPr>
        <w:t xml:space="preserve">. Możliwość analizy struktur w skali </w:t>
      </w:r>
      <w:proofErr w:type="spellStart"/>
      <w:r w:rsidRPr="00E475B1">
        <w:rPr>
          <w:lang w:val="pl-PL"/>
        </w:rPr>
        <w:t>nano</w:t>
      </w:r>
      <w:proofErr w:type="spellEnd"/>
      <w:r w:rsidRPr="00E475B1">
        <w:rPr>
          <w:lang w:val="pl-PL"/>
        </w:rPr>
        <w:t xml:space="preserve"> pozwoliła młodzieży poznać nowoczesne metody badawcze stosowane we współczesnej inżynierii i technologii materiałowej.</w:t>
      </w:r>
    </w:p>
    <w:p w14:paraId="5A307F4E" w14:textId="0FC89F22" w:rsidR="00E475B1" w:rsidRPr="00E475B1" w:rsidRDefault="00E475B1" w:rsidP="00E475B1">
      <w:pPr>
        <w:numPr>
          <w:ilvl w:val="0"/>
          <w:numId w:val="34"/>
        </w:numPr>
        <w:rPr>
          <w:lang w:val="pl-PL"/>
        </w:rPr>
      </w:pPr>
      <w:r w:rsidRPr="00E475B1">
        <w:rPr>
          <w:b/>
          <w:bCs/>
          <w:lang w:val="pl-PL"/>
        </w:rPr>
        <w:t>Wydział Budownictwa i Nauk o Środowisku PB:</w:t>
      </w:r>
      <w:r w:rsidRPr="00E475B1">
        <w:rPr>
          <w:lang w:val="pl-PL"/>
        </w:rPr>
        <w:t xml:space="preserve"> Kolejnym etapem były dwugodzinne, specjalistyczne zajęcia laboratoryjne prowadzone przez kadrę naukową uczelni – </w:t>
      </w:r>
      <w:r w:rsidRPr="00E475B1">
        <w:rPr>
          <w:b/>
          <w:bCs/>
          <w:lang w:val="pl-PL"/>
        </w:rPr>
        <w:t xml:space="preserve">prof. dr hab. </w:t>
      </w:r>
      <w:r w:rsidR="00224CDF">
        <w:rPr>
          <w:b/>
          <w:bCs/>
          <w:lang w:val="pl-PL"/>
        </w:rPr>
        <w:t>Monikę</w:t>
      </w:r>
      <w:r w:rsidRPr="00E475B1">
        <w:rPr>
          <w:b/>
          <w:bCs/>
          <w:lang w:val="pl-PL"/>
        </w:rPr>
        <w:t xml:space="preserve"> Kalinowską</w:t>
      </w:r>
      <w:r w:rsidR="00783E1C">
        <w:rPr>
          <w:lang w:val="pl-PL"/>
        </w:rPr>
        <w:t>,</w:t>
      </w:r>
      <w:r w:rsidRPr="00E475B1">
        <w:rPr>
          <w:lang w:val="pl-PL"/>
        </w:rPr>
        <w:t xml:space="preserve"> </w:t>
      </w:r>
      <w:r w:rsidRPr="00E475B1">
        <w:rPr>
          <w:b/>
          <w:bCs/>
          <w:lang w:val="pl-PL"/>
        </w:rPr>
        <w:t xml:space="preserve">mgr </w:t>
      </w:r>
      <w:r w:rsidR="00224CDF">
        <w:rPr>
          <w:b/>
          <w:bCs/>
          <w:lang w:val="pl-PL"/>
        </w:rPr>
        <w:t xml:space="preserve"> </w:t>
      </w:r>
      <w:r w:rsidRPr="00E475B1">
        <w:rPr>
          <w:b/>
          <w:bCs/>
          <w:lang w:val="pl-PL"/>
        </w:rPr>
        <w:t xml:space="preserve"> Mar</w:t>
      </w:r>
      <w:r w:rsidR="00224CDF">
        <w:rPr>
          <w:b/>
          <w:bCs/>
          <w:lang w:val="pl-PL"/>
        </w:rPr>
        <w:t>zenę</w:t>
      </w:r>
      <w:r w:rsidRPr="00E475B1">
        <w:rPr>
          <w:b/>
          <w:bCs/>
          <w:lang w:val="pl-PL"/>
        </w:rPr>
        <w:t xml:space="preserve"> </w:t>
      </w:r>
      <w:proofErr w:type="spellStart"/>
      <w:r w:rsidRPr="00E475B1">
        <w:rPr>
          <w:b/>
          <w:bCs/>
          <w:lang w:val="pl-PL"/>
        </w:rPr>
        <w:t>Smolewską</w:t>
      </w:r>
      <w:proofErr w:type="spellEnd"/>
      <w:r w:rsidR="00224CDF">
        <w:rPr>
          <w:b/>
          <w:bCs/>
          <w:lang w:val="pl-PL"/>
        </w:rPr>
        <w:t xml:space="preserve"> </w:t>
      </w:r>
      <w:r w:rsidR="00224CDF" w:rsidRPr="00224CDF">
        <w:rPr>
          <w:lang w:val="pl-PL"/>
        </w:rPr>
        <w:t>oraz</w:t>
      </w:r>
      <w:r w:rsidR="00224CDF">
        <w:rPr>
          <w:b/>
          <w:bCs/>
          <w:lang w:val="pl-PL"/>
        </w:rPr>
        <w:t xml:space="preserve"> mgr Dorotę Filipiuk</w:t>
      </w:r>
      <w:r w:rsidRPr="00E475B1">
        <w:rPr>
          <w:lang w:val="pl-PL"/>
        </w:rPr>
        <w:t>. Praca w międzynarodowych zespołach nad konkretnymi zagadnieniami badawczymi stanowiła doskonałą okazję do wymiany doświadczeń oraz praktycznego zastosowania wiedzy teoretycznej.</w:t>
      </w:r>
    </w:p>
    <w:p w14:paraId="1190AB74" w14:textId="77777777" w:rsidR="00E475B1" w:rsidRPr="00E475B1" w:rsidRDefault="00E475B1" w:rsidP="00E475B1">
      <w:pPr>
        <w:rPr>
          <w:b/>
          <w:bCs/>
          <w:lang w:val="pl-PL"/>
        </w:rPr>
      </w:pPr>
      <w:r w:rsidRPr="00E475B1">
        <w:rPr>
          <w:b/>
          <w:bCs/>
          <w:lang w:val="pl-PL"/>
        </w:rPr>
        <w:t>Analiza wyników i dialog międzykulturowy</w:t>
      </w:r>
    </w:p>
    <w:p w14:paraId="760E4BFE" w14:textId="1E8D853D" w:rsidR="00E475B1" w:rsidRPr="00E475B1" w:rsidRDefault="00E475B1" w:rsidP="00E475B1">
      <w:pPr>
        <w:rPr>
          <w:lang w:val="pl-PL"/>
        </w:rPr>
      </w:pPr>
      <w:r w:rsidRPr="00E475B1">
        <w:rPr>
          <w:lang w:val="pl-PL"/>
        </w:rPr>
        <w:t>Po zakończeniu części praktycznej, w sali C16 budynku ALO PB odbyło się seminarium podsumowujące. Uczniowie z Polski i Niemiec wspólnie analizowali zebrane w laboratoriach dane, wyciągali wnioski i dyskutowali nad rezultatami badań. Sesja ta, prowadzona w język</w:t>
      </w:r>
      <w:r w:rsidR="00224CDF">
        <w:rPr>
          <w:lang w:val="pl-PL"/>
        </w:rPr>
        <w:t>u angielskim</w:t>
      </w:r>
      <w:r w:rsidR="00783E1C">
        <w:rPr>
          <w:lang w:val="pl-PL"/>
        </w:rPr>
        <w:t xml:space="preserve"> przez pana Thomasa Hertera</w:t>
      </w:r>
      <w:r w:rsidRPr="00E475B1">
        <w:rPr>
          <w:lang w:val="pl-PL"/>
        </w:rPr>
        <w:t>, udowodniła, że nauka nie zna granic i stanowi uniwersalną platformę porozumienia.</w:t>
      </w:r>
    </w:p>
    <w:p w14:paraId="418790F7" w14:textId="77777777" w:rsidR="00E475B1" w:rsidRPr="00E475B1" w:rsidRDefault="00E475B1" w:rsidP="00E475B1">
      <w:pPr>
        <w:rPr>
          <w:b/>
          <w:bCs/>
          <w:lang w:val="pl-PL"/>
        </w:rPr>
      </w:pPr>
      <w:r w:rsidRPr="00E475B1">
        <w:rPr>
          <w:b/>
          <w:bCs/>
          <w:lang w:val="pl-PL"/>
        </w:rPr>
        <w:t>Oficjalne spotkanie z Władzami Uczelni</w:t>
      </w:r>
    </w:p>
    <w:p w14:paraId="08D131B2" w14:textId="03799B02" w:rsidR="00E475B1" w:rsidRPr="00E475B1" w:rsidRDefault="00E475B1" w:rsidP="00E475B1">
      <w:pPr>
        <w:rPr>
          <w:lang w:val="pl-PL"/>
        </w:rPr>
      </w:pPr>
      <w:r w:rsidRPr="00E475B1">
        <w:rPr>
          <w:lang w:val="pl-PL"/>
        </w:rPr>
        <w:t xml:space="preserve">Zwieńczeniem tego pełnego wrażeń dnia było oficjalne spotkanie uczestników wymiany z </w:t>
      </w:r>
      <w:r w:rsidRPr="00E475B1">
        <w:rPr>
          <w:b/>
          <w:bCs/>
          <w:lang w:val="pl-PL"/>
        </w:rPr>
        <w:t xml:space="preserve">Prorektor ds. Studenckich Politechniki Białostockiej, prof. dr hab. </w:t>
      </w:r>
      <w:r w:rsidR="00224CDF">
        <w:rPr>
          <w:b/>
          <w:bCs/>
          <w:lang w:val="pl-PL"/>
        </w:rPr>
        <w:t>Katarzyną</w:t>
      </w:r>
      <w:r w:rsidRPr="00E475B1">
        <w:rPr>
          <w:b/>
          <w:bCs/>
          <w:lang w:val="pl-PL"/>
        </w:rPr>
        <w:t xml:space="preserve"> Halicką</w:t>
      </w:r>
      <w:r w:rsidRPr="00E475B1">
        <w:rPr>
          <w:lang w:val="pl-PL"/>
        </w:rPr>
        <w:t xml:space="preserve">. Podczas wizyty w rektoracie </w:t>
      </w:r>
      <w:r w:rsidR="00224CDF">
        <w:rPr>
          <w:lang w:val="pl-PL"/>
        </w:rPr>
        <w:t>pani Rektor przedstawiła uczelni</w:t>
      </w:r>
      <w:r w:rsidR="00783E1C">
        <w:rPr>
          <w:lang w:val="pl-PL"/>
        </w:rPr>
        <w:t>ę</w:t>
      </w:r>
      <w:r w:rsidR="00224CDF">
        <w:rPr>
          <w:lang w:val="pl-PL"/>
        </w:rPr>
        <w:t>, jej potencjał i możliwości, jakie mają nasi studenci oraz wyczerpująco udzieliła odpowiedzi na wszystkie zadane pytania. Poza tym p</w:t>
      </w:r>
      <w:r w:rsidRPr="00E475B1">
        <w:rPr>
          <w:lang w:val="pl-PL"/>
        </w:rPr>
        <w:t xml:space="preserve">odkreślono strategiczne znaczenie projektów takich jak </w:t>
      </w:r>
      <w:proofErr w:type="spellStart"/>
      <w:r w:rsidRPr="00E475B1">
        <w:rPr>
          <w:lang w:val="pl-PL"/>
        </w:rPr>
        <w:t>M</w:t>
      </w:r>
      <w:r w:rsidR="00224CDF">
        <w:rPr>
          <w:lang w:val="pl-PL"/>
        </w:rPr>
        <w:t>i</w:t>
      </w:r>
      <w:r w:rsidRPr="00E475B1">
        <w:rPr>
          <w:lang w:val="pl-PL"/>
        </w:rPr>
        <w:t>nt</w:t>
      </w:r>
      <w:proofErr w:type="spellEnd"/>
      <w:r w:rsidRPr="00E475B1">
        <w:rPr>
          <w:lang w:val="pl-PL"/>
        </w:rPr>
        <w:t xml:space="preserve"> dla rozwoju kompetencji kluczowych młodzieży oraz internacjonalizacji edukacji. Rozmawiano o </w:t>
      </w:r>
      <w:r w:rsidR="00224CDF">
        <w:rPr>
          <w:lang w:val="pl-PL"/>
        </w:rPr>
        <w:t xml:space="preserve">nawiązanym </w:t>
      </w:r>
      <w:r w:rsidRPr="00E475B1">
        <w:rPr>
          <w:lang w:val="pl-PL"/>
        </w:rPr>
        <w:t>partnerstw</w:t>
      </w:r>
      <w:r w:rsidR="00224CDF">
        <w:rPr>
          <w:lang w:val="pl-PL"/>
        </w:rPr>
        <w:t>ie</w:t>
      </w:r>
      <w:r w:rsidRPr="00E475B1">
        <w:rPr>
          <w:lang w:val="pl-PL"/>
        </w:rPr>
        <w:t xml:space="preserve"> ALO PB i Klara-Oppenheimer-</w:t>
      </w:r>
      <w:proofErr w:type="spellStart"/>
      <w:r w:rsidRPr="00E475B1">
        <w:rPr>
          <w:lang w:val="pl-PL"/>
        </w:rPr>
        <w:t>Schule</w:t>
      </w:r>
      <w:proofErr w:type="spellEnd"/>
      <w:r w:rsidRPr="00E475B1">
        <w:rPr>
          <w:lang w:val="pl-PL"/>
        </w:rPr>
        <w:t xml:space="preserve"> oraz o perspektywach dalszych, wspólnych przedsięwzięć naukowo-dydaktycznych.</w:t>
      </w:r>
      <w:r w:rsidR="00783E1C">
        <w:rPr>
          <w:lang w:val="pl-PL"/>
        </w:rPr>
        <w:t xml:space="preserve"> Strona niemiecka podziękowała za zorganizowanie i opracowanie programu</w:t>
      </w:r>
      <w:bookmarkStart w:id="0" w:name="_GoBack"/>
      <w:bookmarkEnd w:id="0"/>
      <w:r w:rsidR="00783E1C">
        <w:rPr>
          <w:lang w:val="pl-PL"/>
        </w:rPr>
        <w:t xml:space="preserve"> wizyty na PB przez pana mgr Artura </w:t>
      </w:r>
      <w:proofErr w:type="spellStart"/>
      <w:r w:rsidR="00783E1C">
        <w:rPr>
          <w:lang w:val="pl-PL"/>
        </w:rPr>
        <w:t>Kuźmicza</w:t>
      </w:r>
      <w:proofErr w:type="spellEnd"/>
      <w:r w:rsidR="00783E1C">
        <w:rPr>
          <w:lang w:val="pl-PL"/>
        </w:rPr>
        <w:t xml:space="preserve"> i możliwość prowadzenia wspólnych badań z uczniami ALO PB w laboratoriach PB.</w:t>
      </w:r>
    </w:p>
    <w:p w14:paraId="5C6C2499" w14:textId="77777777" w:rsidR="00E475B1" w:rsidRPr="00E475B1" w:rsidRDefault="00E475B1" w:rsidP="00E475B1">
      <w:pPr>
        <w:rPr>
          <w:lang w:val="pl-PL"/>
        </w:rPr>
      </w:pPr>
      <w:r w:rsidRPr="00E475B1">
        <w:rPr>
          <w:lang w:val="pl-PL"/>
        </w:rPr>
        <w:t>Wspólnie spędzony wtorek pokazał, że partnerstwo obu szkół realnie łączy edukację na najwyższym poziomie z inspirującym dialogiem międzykulturowym.</w:t>
      </w:r>
    </w:p>
    <w:p w14:paraId="16CD06B6" w14:textId="4FF96BA9" w:rsidR="009E75D1" w:rsidRPr="00E475B1" w:rsidRDefault="00D2163C" w:rsidP="00E475B1">
      <w:pPr>
        <w:rPr>
          <w:lang w:val="pl-PL"/>
        </w:rPr>
      </w:pPr>
      <w:r>
        <w:rPr>
          <w:rFonts w:ascii="Segoe UI Emoji" w:hAnsi="Segoe UI Emoji" w:cs="Segoe UI Emoji"/>
          <w:b/>
          <w:bCs/>
          <w:lang w:val="pl-PL"/>
        </w:rPr>
        <w:t xml:space="preserve"> </w:t>
      </w:r>
    </w:p>
    <w:sectPr w:rsidR="009E75D1" w:rsidRPr="00E47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31345" w14:textId="77777777" w:rsidR="00080B0D" w:rsidRDefault="00080B0D" w:rsidP="008F5252">
      <w:pPr>
        <w:spacing w:after="0" w:line="240" w:lineRule="auto"/>
      </w:pPr>
      <w:r>
        <w:separator/>
      </w:r>
    </w:p>
  </w:endnote>
  <w:endnote w:type="continuationSeparator" w:id="0">
    <w:p w14:paraId="3F204F1A" w14:textId="77777777" w:rsidR="00080B0D" w:rsidRDefault="00080B0D" w:rsidP="008F5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8CD57" w14:textId="77777777" w:rsidR="00080B0D" w:rsidRDefault="00080B0D" w:rsidP="008F5252">
      <w:pPr>
        <w:spacing w:after="0" w:line="240" w:lineRule="auto"/>
      </w:pPr>
      <w:r>
        <w:separator/>
      </w:r>
    </w:p>
  </w:footnote>
  <w:footnote w:type="continuationSeparator" w:id="0">
    <w:p w14:paraId="4B710017" w14:textId="77777777" w:rsidR="00080B0D" w:rsidRDefault="00080B0D" w:rsidP="008F5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2EF"/>
    <w:multiLevelType w:val="multilevel"/>
    <w:tmpl w:val="4ECC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30C3A"/>
    <w:multiLevelType w:val="multilevel"/>
    <w:tmpl w:val="8416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D79B7"/>
    <w:multiLevelType w:val="multilevel"/>
    <w:tmpl w:val="8532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C78C5"/>
    <w:multiLevelType w:val="multilevel"/>
    <w:tmpl w:val="C888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B1037D"/>
    <w:multiLevelType w:val="multilevel"/>
    <w:tmpl w:val="081C5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F4682D"/>
    <w:multiLevelType w:val="multilevel"/>
    <w:tmpl w:val="9626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487C50"/>
    <w:multiLevelType w:val="multilevel"/>
    <w:tmpl w:val="BA7EE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48430A"/>
    <w:multiLevelType w:val="multilevel"/>
    <w:tmpl w:val="44863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B678E6"/>
    <w:multiLevelType w:val="multilevel"/>
    <w:tmpl w:val="BC0A3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F5479F"/>
    <w:multiLevelType w:val="multilevel"/>
    <w:tmpl w:val="DF64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6D6C70"/>
    <w:multiLevelType w:val="multilevel"/>
    <w:tmpl w:val="81C2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3B130B"/>
    <w:multiLevelType w:val="multilevel"/>
    <w:tmpl w:val="63868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013ECE"/>
    <w:multiLevelType w:val="multilevel"/>
    <w:tmpl w:val="289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6A4342"/>
    <w:multiLevelType w:val="multilevel"/>
    <w:tmpl w:val="1DF8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B96BCD"/>
    <w:multiLevelType w:val="multilevel"/>
    <w:tmpl w:val="B5D4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5E02A1"/>
    <w:multiLevelType w:val="multilevel"/>
    <w:tmpl w:val="358A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BB7EBE"/>
    <w:multiLevelType w:val="multilevel"/>
    <w:tmpl w:val="22D6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A9768B"/>
    <w:multiLevelType w:val="multilevel"/>
    <w:tmpl w:val="E2D2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C343CB"/>
    <w:multiLevelType w:val="multilevel"/>
    <w:tmpl w:val="EA624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020A0F"/>
    <w:multiLevelType w:val="multilevel"/>
    <w:tmpl w:val="2110C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252D72"/>
    <w:multiLevelType w:val="multilevel"/>
    <w:tmpl w:val="40323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5B52F9"/>
    <w:multiLevelType w:val="multilevel"/>
    <w:tmpl w:val="DAD01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927C62"/>
    <w:multiLevelType w:val="multilevel"/>
    <w:tmpl w:val="0F826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B60156"/>
    <w:multiLevelType w:val="multilevel"/>
    <w:tmpl w:val="F9B2B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7171E7"/>
    <w:multiLevelType w:val="multilevel"/>
    <w:tmpl w:val="06EC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C55DC0"/>
    <w:multiLevelType w:val="multilevel"/>
    <w:tmpl w:val="8C868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045B2D"/>
    <w:multiLevelType w:val="multilevel"/>
    <w:tmpl w:val="0A4C7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FC31C4"/>
    <w:multiLevelType w:val="multilevel"/>
    <w:tmpl w:val="E0387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4C3526"/>
    <w:multiLevelType w:val="multilevel"/>
    <w:tmpl w:val="4428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701B97"/>
    <w:multiLevelType w:val="multilevel"/>
    <w:tmpl w:val="497A3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EE0DC8"/>
    <w:multiLevelType w:val="multilevel"/>
    <w:tmpl w:val="ADD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3578EE"/>
    <w:multiLevelType w:val="multilevel"/>
    <w:tmpl w:val="0C66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AD0C3E"/>
    <w:multiLevelType w:val="multilevel"/>
    <w:tmpl w:val="D4BC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0062BD"/>
    <w:multiLevelType w:val="multilevel"/>
    <w:tmpl w:val="8250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1"/>
  </w:num>
  <w:num w:numId="3">
    <w:abstractNumId w:val="26"/>
  </w:num>
  <w:num w:numId="4">
    <w:abstractNumId w:val="28"/>
  </w:num>
  <w:num w:numId="5">
    <w:abstractNumId w:val="11"/>
  </w:num>
  <w:num w:numId="6">
    <w:abstractNumId w:val="15"/>
  </w:num>
  <w:num w:numId="7">
    <w:abstractNumId w:val="5"/>
  </w:num>
  <w:num w:numId="8">
    <w:abstractNumId w:val="1"/>
  </w:num>
  <w:num w:numId="9">
    <w:abstractNumId w:val="18"/>
  </w:num>
  <w:num w:numId="10">
    <w:abstractNumId w:val="4"/>
  </w:num>
  <w:num w:numId="11">
    <w:abstractNumId w:val="8"/>
  </w:num>
  <w:num w:numId="12">
    <w:abstractNumId w:val="20"/>
  </w:num>
  <w:num w:numId="13">
    <w:abstractNumId w:val="2"/>
  </w:num>
  <w:num w:numId="14">
    <w:abstractNumId w:val="29"/>
  </w:num>
  <w:num w:numId="15">
    <w:abstractNumId w:val="33"/>
  </w:num>
  <w:num w:numId="16">
    <w:abstractNumId w:val="32"/>
  </w:num>
  <w:num w:numId="17">
    <w:abstractNumId w:val="27"/>
  </w:num>
  <w:num w:numId="18">
    <w:abstractNumId w:val="13"/>
  </w:num>
  <w:num w:numId="19">
    <w:abstractNumId w:val="22"/>
  </w:num>
  <w:num w:numId="20">
    <w:abstractNumId w:val="6"/>
  </w:num>
  <w:num w:numId="21">
    <w:abstractNumId w:val="23"/>
  </w:num>
  <w:num w:numId="22">
    <w:abstractNumId w:val="7"/>
  </w:num>
  <w:num w:numId="23">
    <w:abstractNumId w:val="16"/>
  </w:num>
  <w:num w:numId="24">
    <w:abstractNumId w:val="19"/>
  </w:num>
  <w:num w:numId="25">
    <w:abstractNumId w:val="25"/>
  </w:num>
  <w:num w:numId="26">
    <w:abstractNumId w:val="14"/>
  </w:num>
  <w:num w:numId="27">
    <w:abstractNumId w:val="31"/>
  </w:num>
  <w:num w:numId="28">
    <w:abstractNumId w:val="24"/>
  </w:num>
  <w:num w:numId="29">
    <w:abstractNumId w:val="10"/>
  </w:num>
  <w:num w:numId="30">
    <w:abstractNumId w:val="30"/>
  </w:num>
  <w:num w:numId="31">
    <w:abstractNumId w:val="0"/>
  </w:num>
  <w:num w:numId="32">
    <w:abstractNumId w:val="12"/>
  </w:num>
  <w:num w:numId="33">
    <w:abstractNumId w:val="9"/>
  </w:num>
  <w:num w:numId="34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15"/>
    <w:rsid w:val="00026CFC"/>
    <w:rsid w:val="000320D9"/>
    <w:rsid w:val="00080B0D"/>
    <w:rsid w:val="000E2210"/>
    <w:rsid w:val="000F56B6"/>
    <w:rsid w:val="00161900"/>
    <w:rsid w:val="00177557"/>
    <w:rsid w:val="001C49EB"/>
    <w:rsid w:val="001D4CD6"/>
    <w:rsid w:val="001E6122"/>
    <w:rsid w:val="001F588E"/>
    <w:rsid w:val="00213AB2"/>
    <w:rsid w:val="00224CDF"/>
    <w:rsid w:val="002B2646"/>
    <w:rsid w:val="002C5322"/>
    <w:rsid w:val="00313C8B"/>
    <w:rsid w:val="00353D8B"/>
    <w:rsid w:val="00392729"/>
    <w:rsid w:val="00432793"/>
    <w:rsid w:val="00481F85"/>
    <w:rsid w:val="004D785F"/>
    <w:rsid w:val="004E455E"/>
    <w:rsid w:val="00551B9D"/>
    <w:rsid w:val="00573AAF"/>
    <w:rsid w:val="005D7F0D"/>
    <w:rsid w:val="00651EBE"/>
    <w:rsid w:val="00656333"/>
    <w:rsid w:val="00663EB4"/>
    <w:rsid w:val="00673E9C"/>
    <w:rsid w:val="006915B4"/>
    <w:rsid w:val="00700C04"/>
    <w:rsid w:val="007034A5"/>
    <w:rsid w:val="00783E1C"/>
    <w:rsid w:val="007E0472"/>
    <w:rsid w:val="007E4CF0"/>
    <w:rsid w:val="00801021"/>
    <w:rsid w:val="00821A2E"/>
    <w:rsid w:val="008231EC"/>
    <w:rsid w:val="00833387"/>
    <w:rsid w:val="00845B53"/>
    <w:rsid w:val="0089673D"/>
    <w:rsid w:val="008A44F2"/>
    <w:rsid w:val="008B064D"/>
    <w:rsid w:val="008D3AB8"/>
    <w:rsid w:val="008F5252"/>
    <w:rsid w:val="00900CEF"/>
    <w:rsid w:val="00943A7D"/>
    <w:rsid w:val="00965461"/>
    <w:rsid w:val="00965594"/>
    <w:rsid w:val="009E75D1"/>
    <w:rsid w:val="00A70015"/>
    <w:rsid w:val="00B11078"/>
    <w:rsid w:val="00B2340E"/>
    <w:rsid w:val="00B70F5E"/>
    <w:rsid w:val="00BA4574"/>
    <w:rsid w:val="00BB28D7"/>
    <w:rsid w:val="00C62A25"/>
    <w:rsid w:val="00C73CD8"/>
    <w:rsid w:val="00C956EC"/>
    <w:rsid w:val="00CA66ED"/>
    <w:rsid w:val="00CF108E"/>
    <w:rsid w:val="00D05DF9"/>
    <w:rsid w:val="00D2163C"/>
    <w:rsid w:val="00D546F7"/>
    <w:rsid w:val="00D87C6E"/>
    <w:rsid w:val="00DD572A"/>
    <w:rsid w:val="00E475B1"/>
    <w:rsid w:val="00E5255E"/>
    <w:rsid w:val="00EE5602"/>
    <w:rsid w:val="00EF55DA"/>
    <w:rsid w:val="00EF5A07"/>
    <w:rsid w:val="00F05E49"/>
    <w:rsid w:val="00F21275"/>
    <w:rsid w:val="00F64D8E"/>
    <w:rsid w:val="00F80616"/>
    <w:rsid w:val="00F9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E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0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0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0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0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0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0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0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0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0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0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00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00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00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00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00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00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0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0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0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0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0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00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00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00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0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00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001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21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64D8E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4D8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2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252"/>
    <w:rPr>
      <w:sz w:val="20"/>
      <w:szCs w:val="20"/>
      <w:lang w:val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52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0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0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0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0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0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0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0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0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0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0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00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00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00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00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00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00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0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0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0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0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0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00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00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00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0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00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001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21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64D8E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4D8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2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252"/>
    <w:rPr>
      <w:sz w:val="20"/>
      <w:szCs w:val="20"/>
      <w:lang w:val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52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Malinowski</dc:creator>
  <cp:lastModifiedBy>user</cp:lastModifiedBy>
  <cp:revision>2</cp:revision>
  <cp:lastPrinted>2026-05-13T09:14:00Z</cp:lastPrinted>
  <dcterms:created xsi:type="dcterms:W3CDTF">2026-06-16T19:47:00Z</dcterms:created>
  <dcterms:modified xsi:type="dcterms:W3CDTF">2026-06-16T19:47:00Z</dcterms:modified>
</cp:coreProperties>
</file>