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Day Five of Kirn Realschule Plus’s Stay at ALO PB</w:t>
      </w:r>
    </w:p>
    <w:p>
      <w:pPr/>
      <w:r>
        <w:t>Good things come to an end quickly, but the memories will stay with us forever. ✨</w:t>
      </w:r>
    </w:p>
    <w:p>
      <w:pPr/>
      <w:r>
        <w:t>An intense, incredibly productive, and emotional week is now behind us! The shared time spent by students of the Academic Secondary School of Bialystok University of Technology (ALO PB) and our partner school, Kirn Realschule Plus, has come to an end.</w:t>
      </w:r>
    </w:p>
    <w:p>
      <w:pPr/>
      <w:r>
        <w:t>On Friday, May 22, 2026, the Polish partners officially bid farewell to their German friends, and the moment of departure was filled with emotions, hugs, and plans for the next meeting.</w:t>
      </w:r>
    </w:p>
    <w:p>
      <w:pPr/>
      <w:r>
        <w:t>During this nearly week-long exchange, we:</w:t>
      </w:r>
    </w:p>
    <w:p>
      <w:pPr/>
      <w:r>
        <w:t>• Explored Podlasie — its rich history, unique culture, and the magic of multiculturalism and multireligious heritage,</w:t>
        <w:br/>
        <w:t>• Broke down barriers — both linguistic and cultural, proving that the younger generation can cooperate wonderfully regardless of borders,</w:t>
        <w:br/>
        <w:t>• Built relationships — strengthening international ties and creating friendships that will certainly stand the test of time,</w:t>
        <w:br/>
        <w:t>• And worked intensively in the laboratories of Bialystok University of Technology.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