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25" w:rsidRDefault="00550990" w:rsidP="00861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Wydział Chemii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UwB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="00213FD6">
        <w:rPr>
          <w:rFonts w:ascii="Times New Roman" w:eastAsia="Times New Roman" w:hAnsi="Times New Roman" w:cs="Times New Roman"/>
          <w:sz w:val="24"/>
          <w:szCs w:val="24"/>
          <w:lang w:val="pl-PL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.0</w:t>
      </w:r>
      <w:r w:rsidR="00213FD6">
        <w:rPr>
          <w:rFonts w:ascii="Times New Roman" w:eastAsia="Times New Roman" w:hAnsi="Times New Roman" w:cs="Times New Roman"/>
          <w:sz w:val="24"/>
          <w:szCs w:val="24"/>
          <w:lang w:val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.202</w:t>
      </w:r>
      <w:r w:rsidR="00213FD6">
        <w:rPr>
          <w:rFonts w:ascii="Times New Roman" w:eastAsia="Times New Roman" w:hAnsi="Times New Roman" w:cs="Times New Roman"/>
          <w:sz w:val="24"/>
          <w:szCs w:val="24"/>
          <w:lang w:val="pl-PL"/>
        </w:rPr>
        <w:t>5</w:t>
      </w:r>
    </w:p>
    <w:p w:rsidR="00861425" w:rsidRDefault="00861425" w:rsidP="008614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Konkurs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Metroliga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202</w:t>
      </w:r>
      <w:r w:rsidR="00213FD6">
        <w:rPr>
          <w:rFonts w:ascii="Times New Roman" w:eastAsia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/202</w:t>
      </w:r>
      <w:r w:rsidR="00213FD6">
        <w:rPr>
          <w:rFonts w:ascii="Times New Roman" w:eastAsia="Times New Roman" w:hAnsi="Times New Roman" w:cs="Times New Roman"/>
          <w:sz w:val="24"/>
          <w:szCs w:val="24"/>
          <w:lang w:val="pl-PL"/>
        </w:rPr>
        <w:t>5</w:t>
      </w:r>
    </w:p>
    <w:p w:rsidR="00BC6BCB" w:rsidRDefault="00BC6BCB" w:rsidP="008614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pod hasłem „</w:t>
      </w:r>
      <w:r w:rsidR="00213FD6">
        <w:rPr>
          <w:rFonts w:ascii="Times New Roman" w:eastAsia="Times New Roman" w:hAnsi="Times New Roman" w:cs="Times New Roman"/>
          <w:sz w:val="24"/>
          <w:szCs w:val="24"/>
          <w:lang w:val="pl-PL"/>
        </w:rPr>
        <w:t>Energia zaczyna się od pomiaru”</w:t>
      </w:r>
    </w:p>
    <w:p w:rsidR="00861425" w:rsidRDefault="00861425" w:rsidP="008614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Zakres materiału do przygotowania</w:t>
      </w:r>
      <w:r w:rsidR="0096472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bookmarkStart w:id="0" w:name="_GoBack"/>
      <w:bookmarkEnd w:id="0"/>
      <w:r w:rsidR="00550990">
        <w:rPr>
          <w:rFonts w:ascii="Times New Roman" w:eastAsia="Times New Roman" w:hAnsi="Times New Roman" w:cs="Times New Roman"/>
          <w:sz w:val="24"/>
          <w:szCs w:val="24"/>
          <w:lang w:val="pl-PL"/>
        </w:rPr>
        <w:t>z chem</w:t>
      </w:r>
      <w:r w:rsidR="00D87BAC">
        <w:rPr>
          <w:rFonts w:ascii="Times New Roman" w:eastAsia="Times New Roman" w:hAnsi="Times New Roman" w:cs="Times New Roman"/>
          <w:sz w:val="24"/>
          <w:szCs w:val="24"/>
          <w:lang w:val="pl-PL"/>
        </w:rPr>
        <w:t>ii</w:t>
      </w:r>
    </w:p>
    <w:p w:rsidR="006879C1" w:rsidRDefault="006879C1" w:rsidP="00687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FF4BFA" w:rsidRPr="00BC6BCB" w:rsidRDefault="00BC6BCB" w:rsidP="00FF4B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 w:rsidRPr="00BC6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Chemia</w:t>
      </w:r>
      <w:r w:rsidR="00FF4BFA" w:rsidRPr="00BC6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:</w:t>
      </w:r>
    </w:p>
    <w:p w:rsidR="00FF4BFA" w:rsidRPr="00BC6BCB" w:rsidRDefault="00BA7CA6" w:rsidP="00FF4B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 w:rsidRPr="00BC6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umie </w:t>
      </w:r>
      <w:r w:rsidR="00A4785D" w:rsidRPr="00BC6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z</w:t>
      </w:r>
      <w:r w:rsidR="00FF4BFA" w:rsidRPr="00BC6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definiować </w:t>
      </w:r>
      <w:r w:rsidR="006213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i stosować </w:t>
      </w:r>
      <w:r w:rsidR="00FF4BFA" w:rsidRPr="00BC6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prawo zachowania masy oraz prawo stałości składu</w:t>
      </w:r>
      <w:r w:rsidR="006213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,</w:t>
      </w:r>
    </w:p>
    <w:p w:rsidR="0072438B" w:rsidRPr="00BC6BCB" w:rsidRDefault="0072438B" w:rsidP="00FF4B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 w:rsidRPr="00BC6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zna różne sposoby wyrażania stężeń (np. </w:t>
      </w:r>
      <w:r w:rsidR="00D50B0D" w:rsidRPr="00BC6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stężenie </w:t>
      </w:r>
      <w:r w:rsidRPr="00BC6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masowe, liczbowe, objętościowe, procentowe, molowe),</w:t>
      </w:r>
    </w:p>
    <w:p w:rsidR="00A4785D" w:rsidRPr="00BC6BCB" w:rsidRDefault="00A4785D" w:rsidP="00FF4B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 w:rsidRPr="00BC6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zna zagadnienia dotyczące dysocjacji elektrolitycznej i hydrolizy soli,</w:t>
      </w:r>
    </w:p>
    <w:p w:rsidR="00A4785D" w:rsidRPr="00BC6BCB" w:rsidRDefault="00213FD6" w:rsidP="00A478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przemiana energii chemicznej w elektryczną</w:t>
      </w:r>
      <w:r w:rsidR="00A4785D" w:rsidRPr="00BC6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,</w:t>
      </w:r>
    </w:p>
    <w:p w:rsidR="00A4785D" w:rsidRPr="00BC6BCB" w:rsidRDefault="00665EC8" w:rsidP="00A478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przemian</w:t>
      </w:r>
      <w:r w:rsidR="00E47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 jądrow</w:t>
      </w:r>
      <w:r w:rsidR="00E47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e</w:t>
      </w:r>
      <w:r w:rsidR="00631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 i energia jądrowa</w:t>
      </w:r>
      <w:r w:rsidR="00A4785D" w:rsidRPr="00BC6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. </w:t>
      </w:r>
    </w:p>
    <w:p w:rsidR="00FF4BFA" w:rsidRPr="00BC6BCB" w:rsidRDefault="00FF4BFA" w:rsidP="00FF4B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 w:rsidRPr="00BC6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Doświadczalnie:</w:t>
      </w:r>
    </w:p>
    <w:p w:rsidR="00FF4BFA" w:rsidRPr="00BC6BCB" w:rsidRDefault="00FF4BFA" w:rsidP="00FF4B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 w:rsidRPr="00BC6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umie przeprowadzić proste doświadczenie chemiczne</w:t>
      </w:r>
      <w:r w:rsidR="00A4785D" w:rsidRPr="00BC6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 oraz dokonać pomiarów odpowiednich wielkości (np. </w:t>
      </w:r>
      <w:proofErr w:type="spellStart"/>
      <w:r w:rsidR="00A4785D" w:rsidRPr="00BC6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pH</w:t>
      </w:r>
      <w:proofErr w:type="spellEnd"/>
      <w:r w:rsidR="00A4785D" w:rsidRPr="00BC6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 roztworu)</w:t>
      </w:r>
    </w:p>
    <w:p w:rsidR="00FF4BFA" w:rsidRPr="00BC6BCB" w:rsidRDefault="00FF4BFA" w:rsidP="00FF4B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 w:rsidRPr="00BC6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obserwując przebieg reakcji chemicznych potrafi opisać efekty, które im towarzyszą, na przykład zmianę barwy, emisję światła, wytrącenie osadu,</w:t>
      </w:r>
    </w:p>
    <w:p w:rsidR="00FF4BFA" w:rsidRPr="00BC6BCB" w:rsidRDefault="00FF4BFA" w:rsidP="00FF4B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 w:rsidRPr="00BC6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potrafi przeprowadzić obliczenia masy i składu pow</w:t>
      </w:r>
      <w:r w:rsidR="00AA3BE8" w:rsidRPr="00BC6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stających związków chemicznych</w:t>
      </w:r>
      <w:r w:rsidR="00A4785D" w:rsidRPr="00BC6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, </w:t>
      </w:r>
      <w:r w:rsidR="00D50B0D" w:rsidRPr="00BC6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obliczyć </w:t>
      </w:r>
      <w:r w:rsidR="006213B2" w:rsidRPr="00BC6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stężenia substancji </w:t>
      </w:r>
      <w:r w:rsidR="00D50B0D" w:rsidRPr="00BC6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i </w:t>
      </w:r>
      <w:r w:rsidR="006213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je </w:t>
      </w:r>
      <w:r w:rsidR="0027490D" w:rsidRPr="00BC6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wyrazić</w:t>
      </w:r>
      <w:r w:rsidR="00D50B0D" w:rsidRPr="00BC6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 w odpowiednich jednostkach</w:t>
      </w:r>
      <w:r w:rsidR="00AA3BE8" w:rsidRPr="00BC6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.</w:t>
      </w:r>
    </w:p>
    <w:p w:rsidR="006879C1" w:rsidRDefault="006879C1" w:rsidP="00687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sectPr w:rsidR="006879C1" w:rsidSect="00A14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B0" w:rsidRDefault="00A36BB0" w:rsidP="00050843">
      <w:pPr>
        <w:spacing w:after="0" w:line="240" w:lineRule="auto"/>
      </w:pPr>
      <w:r>
        <w:separator/>
      </w:r>
    </w:p>
  </w:endnote>
  <w:endnote w:type="continuationSeparator" w:id="0">
    <w:p w:rsidR="00A36BB0" w:rsidRDefault="00A36BB0" w:rsidP="0005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B0" w:rsidRDefault="00A36BB0" w:rsidP="00050843">
      <w:pPr>
        <w:spacing w:after="0" w:line="240" w:lineRule="auto"/>
      </w:pPr>
      <w:r>
        <w:separator/>
      </w:r>
    </w:p>
  </w:footnote>
  <w:footnote w:type="continuationSeparator" w:id="0">
    <w:p w:rsidR="00A36BB0" w:rsidRDefault="00A36BB0" w:rsidP="00050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773"/>
    <w:multiLevelType w:val="multilevel"/>
    <w:tmpl w:val="F3A8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2579A"/>
    <w:multiLevelType w:val="multilevel"/>
    <w:tmpl w:val="EB20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55CC2"/>
    <w:multiLevelType w:val="multilevel"/>
    <w:tmpl w:val="9422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D50C0"/>
    <w:multiLevelType w:val="multilevel"/>
    <w:tmpl w:val="4008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F04AA9"/>
    <w:multiLevelType w:val="multilevel"/>
    <w:tmpl w:val="0E04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66A98"/>
    <w:multiLevelType w:val="hybridMultilevel"/>
    <w:tmpl w:val="3DB80DF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912766B"/>
    <w:multiLevelType w:val="multilevel"/>
    <w:tmpl w:val="8A62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425"/>
    <w:rsid w:val="00050843"/>
    <w:rsid w:val="000D36BA"/>
    <w:rsid w:val="00132E83"/>
    <w:rsid w:val="00194281"/>
    <w:rsid w:val="00213FD6"/>
    <w:rsid w:val="0027490D"/>
    <w:rsid w:val="002901B0"/>
    <w:rsid w:val="00335112"/>
    <w:rsid w:val="00356DEF"/>
    <w:rsid w:val="00384322"/>
    <w:rsid w:val="003C3920"/>
    <w:rsid w:val="004318CB"/>
    <w:rsid w:val="00550990"/>
    <w:rsid w:val="006213B2"/>
    <w:rsid w:val="00622613"/>
    <w:rsid w:val="00631A0F"/>
    <w:rsid w:val="00646F05"/>
    <w:rsid w:val="00665EC8"/>
    <w:rsid w:val="006879C1"/>
    <w:rsid w:val="0072076C"/>
    <w:rsid w:val="0072438B"/>
    <w:rsid w:val="007A44A2"/>
    <w:rsid w:val="00804679"/>
    <w:rsid w:val="00805FBA"/>
    <w:rsid w:val="008442EC"/>
    <w:rsid w:val="00861425"/>
    <w:rsid w:val="008817AB"/>
    <w:rsid w:val="00915FC9"/>
    <w:rsid w:val="00950EBB"/>
    <w:rsid w:val="00960654"/>
    <w:rsid w:val="00964726"/>
    <w:rsid w:val="00A14D70"/>
    <w:rsid w:val="00A36BB0"/>
    <w:rsid w:val="00A4785D"/>
    <w:rsid w:val="00AA3BE8"/>
    <w:rsid w:val="00B80568"/>
    <w:rsid w:val="00BA7CA6"/>
    <w:rsid w:val="00BB4A84"/>
    <w:rsid w:val="00BC6BCB"/>
    <w:rsid w:val="00C54D8B"/>
    <w:rsid w:val="00D50B0D"/>
    <w:rsid w:val="00D87BAC"/>
    <w:rsid w:val="00E13547"/>
    <w:rsid w:val="00E47764"/>
    <w:rsid w:val="00EA5087"/>
    <w:rsid w:val="00EC39CD"/>
    <w:rsid w:val="00F43A3C"/>
    <w:rsid w:val="00FF4BFA"/>
    <w:rsid w:val="00FF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4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4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3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9C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08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08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084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0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Alek</cp:lastModifiedBy>
  <cp:revision>3</cp:revision>
  <cp:lastPrinted>2024-03-01T08:06:00Z</cp:lastPrinted>
  <dcterms:created xsi:type="dcterms:W3CDTF">2025-03-18T13:43:00Z</dcterms:created>
  <dcterms:modified xsi:type="dcterms:W3CDTF">2025-03-18T15:22:00Z</dcterms:modified>
</cp:coreProperties>
</file>