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E36" w:rsidRDefault="00183D6A">
      <w:r>
        <w:t xml:space="preserve">Stypendium Naukowe </w:t>
      </w:r>
    </w:p>
    <w:p w:rsidR="00183D6A" w:rsidRDefault="00183D6A" w:rsidP="00183D6A">
      <w:r>
        <w:t>Z</w:t>
      </w:r>
      <w:r>
        <w:t>godnie z § 4 Reg</w:t>
      </w:r>
      <w:r>
        <w:t xml:space="preserve">ulaminu przyznawania stypendiów </w:t>
      </w:r>
      <w:r>
        <w:t>za wyniki i osiągnięcia w nauce stypendium może być przyznane osobie, która spełnia</w:t>
      </w:r>
    </w:p>
    <w:p w:rsidR="00183D6A" w:rsidRPr="00183D6A" w:rsidRDefault="00183D6A" w:rsidP="00183D6A">
      <w:pPr>
        <w:rPr>
          <w:b/>
        </w:rPr>
      </w:pPr>
      <w:r>
        <w:t>łącznie następujące kryteria:</w:t>
      </w:r>
    </w:p>
    <w:p w:rsidR="00183D6A" w:rsidRDefault="00183D6A" w:rsidP="00183D6A">
      <w:r w:rsidRPr="00183D6A">
        <w:rPr>
          <w:b/>
        </w:rPr>
        <w:t>1) jest uczniem białostockiej szkoły podstawowej i ponadpodstawowej</w:t>
      </w:r>
      <w:r>
        <w:t xml:space="preserve"> (…);</w:t>
      </w:r>
    </w:p>
    <w:p w:rsidR="00183D6A" w:rsidRDefault="00183D6A" w:rsidP="00183D6A">
      <w:r>
        <w:t>2) uzyskała średnią ocen na koniec roku szkolnego:</w:t>
      </w:r>
    </w:p>
    <w:p w:rsidR="00183D6A" w:rsidRDefault="00183D6A" w:rsidP="00183D6A">
      <w:r>
        <w:t>a) w szkole podstawowej co najmniej 5,5,</w:t>
      </w:r>
    </w:p>
    <w:p w:rsidR="00183D6A" w:rsidRPr="00183D6A" w:rsidRDefault="00183D6A" w:rsidP="00183D6A">
      <w:pPr>
        <w:rPr>
          <w:b/>
        </w:rPr>
      </w:pPr>
      <w:r>
        <w:t>b</w:t>
      </w:r>
      <w:r w:rsidRPr="00183D6A">
        <w:rPr>
          <w:b/>
        </w:rPr>
        <w:t>) w szkole ponadpodstawowej co najmniej 5,0;</w:t>
      </w:r>
    </w:p>
    <w:p w:rsidR="00183D6A" w:rsidRDefault="00183D6A" w:rsidP="00183D6A">
      <w:r>
        <w:t>3) uzyskała co najmniej dwukrotnie tytuł laureata konkursu lub olimpiady na szczeblu</w:t>
      </w:r>
    </w:p>
    <w:p w:rsidR="00183D6A" w:rsidRPr="00183D6A" w:rsidRDefault="00183D6A" w:rsidP="00183D6A">
      <w:pPr>
        <w:rPr>
          <w:b/>
        </w:rPr>
      </w:pPr>
      <w:r>
        <w:t xml:space="preserve">wojewódzkim lub ponadwojewódzkim </w:t>
      </w:r>
      <w:r w:rsidRPr="00183D6A">
        <w:rPr>
          <w:b/>
        </w:rPr>
        <w:t>lub co najmniej tytuł laureata konkursu lub olimpiady</w:t>
      </w:r>
    </w:p>
    <w:p w:rsidR="00183D6A" w:rsidRDefault="00183D6A" w:rsidP="00183D6A">
      <w:r w:rsidRPr="00183D6A">
        <w:rPr>
          <w:b/>
        </w:rPr>
        <w:t>lub turnieju na szczeblu ogólnopolskim lub międzynarodowym</w:t>
      </w:r>
      <w:r>
        <w:t>, organizowanych zgodnie</w:t>
      </w:r>
    </w:p>
    <w:p w:rsidR="00183D6A" w:rsidRDefault="00183D6A" w:rsidP="00183D6A">
      <w:r>
        <w:t>z rozporządzeniem Ministra Edukacji Narodowej i Sportu z dnia 29 stycznia 2002 r.</w:t>
      </w:r>
    </w:p>
    <w:p w:rsidR="00183D6A" w:rsidRDefault="00183D6A" w:rsidP="00183D6A">
      <w:r>
        <w:t>w sprawie organizacji oraz sposobu przeprowadzania konkursów, turniejów i olimpiad</w:t>
      </w:r>
    </w:p>
    <w:p w:rsidR="00183D6A" w:rsidRDefault="00183D6A" w:rsidP="00183D6A">
      <w:r>
        <w:t>(Dz. U. z 2020 r. poz. 1036).</w:t>
      </w:r>
    </w:p>
    <w:p w:rsidR="00183D6A" w:rsidRDefault="00183D6A" w:rsidP="00183D6A">
      <w:r>
        <w:t>Wniosek wypełniony elektronicznie wraz z dokumentami potwierdzającymi</w:t>
      </w:r>
      <w:r>
        <w:t xml:space="preserve"> o</w:t>
      </w:r>
      <w:r>
        <w:t>siągnięcia ucznia potwierdzone za zgodność z oryginałem, (</w:t>
      </w:r>
      <w:r>
        <w:t>a dokumenty w języku obcym powinny zostać przetłumac</w:t>
      </w:r>
      <w:r>
        <w:t xml:space="preserve">zone na język polski z podpisem </w:t>
      </w:r>
      <w:r>
        <w:t>osoby dokonującej tłumaczenia</w:t>
      </w:r>
      <w:r>
        <w:t>) należy złożyć do pani pedagog Helena Sajewicz  pokój C1 do dnia ………..</w:t>
      </w:r>
      <w:bookmarkStart w:id="0" w:name="_GoBack"/>
      <w:bookmarkEnd w:id="0"/>
    </w:p>
    <w:p w:rsidR="00183D6A" w:rsidRDefault="00183D6A" w:rsidP="00183D6A">
      <w:r>
        <w:t>Wymagana średnia ocen (podana do dwóch miejsc po przecinku) powinna być potwierdzona</w:t>
      </w:r>
    </w:p>
    <w:p w:rsidR="00183D6A" w:rsidRDefault="00183D6A" w:rsidP="00183D6A">
      <w:r>
        <w:t>stosownym zaświadczeniem wydanym przez szkołę.</w:t>
      </w:r>
    </w:p>
    <w:p w:rsidR="00183D6A" w:rsidRDefault="00183D6A" w:rsidP="00183D6A">
      <w:r>
        <w:t>Wzór wniosku na rok szkolny 2026/2027 oraz formularz danych niezbędnych</w:t>
      </w:r>
    </w:p>
    <w:p w:rsidR="00183D6A" w:rsidRDefault="00183D6A" w:rsidP="00183D6A">
      <w:r>
        <w:t>do zawarcia umowy z możliwością ich pobrania, znajdują się na stronie internetowej</w:t>
      </w:r>
    </w:p>
    <w:p w:rsidR="00A53E36" w:rsidRDefault="00183D6A" w:rsidP="00183D6A">
      <w:r>
        <w:t>www.białystok.pl w zakładce Edukacja &gt;&gt; Stypendia&gt;&gt; Stypendia naukowe</w:t>
      </w:r>
    </w:p>
    <w:p w:rsidR="00A53E36" w:rsidRDefault="00A53E36"/>
    <w:p w:rsidR="009F077D" w:rsidRDefault="00183D6A">
      <w:hyperlink r:id="rId4" w:history="1">
        <w:r w:rsidRPr="001F3D4A">
          <w:rPr>
            <w:rStyle w:val="Hipercze"/>
          </w:rPr>
          <w:t>https://www.bialystok.pl/pl/dla_mieszkancow/edukacja/styp</w:t>
        </w:r>
        <w:r w:rsidRPr="001F3D4A">
          <w:rPr>
            <w:rStyle w:val="Hipercze"/>
          </w:rPr>
          <w:t>e</w:t>
        </w:r>
        <w:r w:rsidRPr="001F3D4A">
          <w:rPr>
            <w:rStyle w:val="Hipercze"/>
          </w:rPr>
          <w:t>ndia/stypendia-naukowe.html</w:t>
        </w:r>
      </w:hyperlink>
    </w:p>
    <w:p w:rsidR="00183D6A" w:rsidRDefault="00183D6A"/>
    <w:sectPr w:rsidR="00183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36"/>
    <w:rsid w:val="00183D6A"/>
    <w:rsid w:val="009F077D"/>
    <w:rsid w:val="00A5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F4C3"/>
  <w15:chartTrackingRefBased/>
  <w15:docId w15:val="{061F32EB-10EA-4B14-A7C8-73A78D61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3D6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83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alystok.pl/pl/dla_mieszkancow/edukacja/stypendia/stypendia-naukow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LOPB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Sajewicz</dc:creator>
  <cp:keywords/>
  <dc:description/>
  <cp:lastModifiedBy>Helena Sajewicz</cp:lastModifiedBy>
  <cp:revision>1</cp:revision>
  <dcterms:created xsi:type="dcterms:W3CDTF">2026-05-25T11:12:00Z</dcterms:created>
  <dcterms:modified xsi:type="dcterms:W3CDTF">2026-05-25T11:38:00Z</dcterms:modified>
</cp:coreProperties>
</file>