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4235A" w14:textId="6B17C8E9" w:rsidR="005A590E" w:rsidRPr="00277EAB" w:rsidRDefault="005A590E" w:rsidP="00277EAB">
      <w:pPr>
        <w:spacing w:line="240" w:lineRule="auto"/>
        <w:rPr>
          <w:rFonts w:cstheme="minorHAnsi"/>
          <w:sz w:val="20"/>
          <w:szCs w:val="20"/>
        </w:rPr>
      </w:pPr>
    </w:p>
    <w:tbl>
      <w:tblPr>
        <w:tblW w:w="90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5"/>
        <w:gridCol w:w="5086"/>
      </w:tblGrid>
      <w:tr w:rsidR="005A590E" w:rsidRPr="00277EAB" w14:paraId="330DAFEE" w14:textId="77777777" w:rsidTr="00907C3B">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1CFC73" w14:textId="4A3F5F81" w:rsidR="005A590E" w:rsidRPr="00277EAB" w:rsidRDefault="005A590E" w:rsidP="00277EAB">
            <w:pPr>
              <w:spacing w:after="0" w:line="240" w:lineRule="auto"/>
              <w:jc w:val="center"/>
              <w:textAlignment w:val="baseline"/>
              <w:rPr>
                <w:rFonts w:eastAsia="Times New Roman" w:cstheme="minorHAnsi"/>
                <w:sz w:val="20"/>
                <w:szCs w:val="20"/>
                <w:lang w:val="en-GB" w:eastAsia="pl-PL"/>
              </w:rPr>
            </w:pPr>
            <w:r w:rsidRPr="00277EAB">
              <w:rPr>
                <w:rFonts w:eastAsia="Times New Roman" w:cstheme="minorHAnsi"/>
                <w:b/>
                <w:bCs/>
                <w:sz w:val="20"/>
                <w:szCs w:val="20"/>
                <w:lang w:val="en-GB" w:eastAsia="pl-PL"/>
              </w:rPr>
              <w:t>Offer no. 1</w:t>
            </w:r>
            <w:r w:rsidR="00201E16" w:rsidRPr="00277EAB">
              <w:rPr>
                <w:rFonts w:eastAsia="Times New Roman" w:cstheme="minorHAnsi"/>
                <w:b/>
                <w:bCs/>
                <w:sz w:val="20"/>
                <w:szCs w:val="20"/>
                <w:lang w:val="en-GB" w:eastAsia="pl-PL"/>
              </w:rPr>
              <w:t xml:space="preserve"> - </w:t>
            </w:r>
            <w:r w:rsidR="00201E16" w:rsidRPr="00277EAB">
              <w:rPr>
                <w:rFonts w:eastAsia="Times New Roman" w:cstheme="minorHAnsi"/>
                <w:b/>
                <w:bCs/>
                <w:sz w:val="20"/>
                <w:szCs w:val="20"/>
                <w:highlight w:val="green"/>
                <w:lang w:val="en-GB" w:eastAsia="pl-PL"/>
              </w:rPr>
              <w:t>OK</w:t>
            </w:r>
          </w:p>
        </w:tc>
      </w:tr>
      <w:tr w:rsidR="00907C3B" w:rsidRPr="00277EAB" w14:paraId="0EDEAA6B" w14:textId="77777777" w:rsidTr="00907C3B">
        <w:trPr>
          <w:trHeight w:val="570"/>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2F23035F"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Traineeship/ internship title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6D45190B" w14:textId="4A429DF2" w:rsidR="00907C3B" w:rsidRPr="00277EAB" w:rsidRDefault="00C24930"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b/>
                <w:bCs/>
                <w:sz w:val="20"/>
                <w:szCs w:val="20"/>
                <w:lang w:val="en-GB" w:eastAsia="pl-PL"/>
              </w:rPr>
              <w:t>Application of ICT in the functioning of cities – the citizens perspective</w:t>
            </w:r>
            <w:r w:rsidRPr="00277EAB">
              <w:rPr>
                <w:rFonts w:eastAsia="Times New Roman" w:cstheme="minorHAnsi"/>
                <w:sz w:val="20"/>
                <w:szCs w:val="20"/>
                <w:lang w:val="en-GB" w:eastAsia="pl-PL"/>
              </w:rPr>
              <w:t> </w:t>
            </w:r>
          </w:p>
        </w:tc>
      </w:tr>
      <w:tr w:rsidR="00907C3B" w:rsidRPr="00277EAB" w14:paraId="5FD7B6F8" w14:textId="77777777" w:rsidTr="00907C3B">
        <w:trPr>
          <w:trHeight w:val="1155"/>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0FD9038D"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Short description of the traineeship (including form, laboratory and project activities)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1369E08A" w14:textId="5B908BEB" w:rsidR="00907C3B" w:rsidRPr="00277EAB" w:rsidRDefault="008B2773"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The internship includes several tasks: preparation of questionnaire, conducting survey research, elaborating the result, conclusions and recommendation for municipalities </w:t>
            </w:r>
          </w:p>
        </w:tc>
      </w:tr>
      <w:tr w:rsidR="00907C3B" w:rsidRPr="00277EAB" w14:paraId="22AA8C88" w14:textId="77777777" w:rsidTr="00907C3B">
        <w:trPr>
          <w:trHeight w:val="690"/>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3480FFE3" w14:textId="442CEC42"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cstheme="minorHAnsi"/>
                <w:sz w:val="20"/>
                <w:szCs w:val="20"/>
                <w:lang w:val="en-GB"/>
              </w:rPr>
              <w:t>Assessment methods</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53E566EE" w14:textId="3076261E" w:rsidR="00907C3B" w:rsidRPr="00277EAB" w:rsidRDefault="007137D6"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Internship report, questionnaire and result of quantitative research </w:t>
            </w:r>
          </w:p>
        </w:tc>
      </w:tr>
      <w:tr w:rsidR="00907C3B" w:rsidRPr="00277EAB" w14:paraId="79511F7D" w14:textId="77777777" w:rsidTr="00907C3B">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03DE0F9B"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Workplaces where study visits / internships are planned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79096ABF" w14:textId="3CBAD94B"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The internship will be carried out at the Bialystok University of Technology</w:t>
            </w:r>
          </w:p>
        </w:tc>
      </w:tr>
      <w:tr w:rsidR="00907C3B" w:rsidRPr="00277EAB" w14:paraId="6CCEC998" w14:textId="77777777" w:rsidTr="00907C3B">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3831F339"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Knowledge, skills and competences to be  </w:t>
            </w:r>
          </w:p>
          <w:p w14:paraId="6F4CB270" w14:textId="4C87E001"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acquired by the end of the traineeship  </w:t>
            </w:r>
          </w:p>
          <w:p w14:paraId="6C665FA2"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(expected learning outcomes)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0C8887CF" w14:textId="499417BE" w:rsidR="00907C3B" w:rsidRPr="00277EAB" w:rsidRDefault="00340FC3"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Interns acquire the ability to independently design and conduct quantitative research using a questionnaire </w:t>
            </w:r>
          </w:p>
        </w:tc>
      </w:tr>
      <w:tr w:rsidR="00907C3B" w:rsidRPr="00277EAB" w14:paraId="23E589FB" w14:textId="77777777" w:rsidTr="00907C3B">
        <w:trPr>
          <w:trHeight w:val="675"/>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5418AB4D"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Monitoring plan </w:t>
            </w:r>
          </w:p>
          <w:p w14:paraId="51709624"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673CD5DE" w14:textId="64986E2A" w:rsidR="00907C3B" w:rsidRPr="00277EAB" w:rsidRDefault="00E21DCA"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Evaluation of the partial results after each internship stage </w:t>
            </w:r>
          </w:p>
        </w:tc>
      </w:tr>
      <w:tr w:rsidR="00907C3B" w:rsidRPr="00277EAB" w14:paraId="13053D6F" w14:textId="77777777" w:rsidTr="00907C3B">
        <w:trPr>
          <w:trHeight w:val="690"/>
        </w:trPr>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37EB1DFA"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Evaluation plan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51E9D7B6" w14:textId="5FA2EB91" w:rsidR="00907C3B" w:rsidRPr="00277EAB" w:rsidRDefault="00E21DCA"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Interns should conduct surveys and process the results </w:t>
            </w:r>
          </w:p>
        </w:tc>
      </w:tr>
      <w:tr w:rsidR="00907C3B" w:rsidRPr="00277EAB" w14:paraId="4C1C2114" w14:textId="77777777" w:rsidTr="00907C3B">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4B127668"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Planned number of working hours per week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1E555EA2" w14:textId="1162A05F"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20 </w:t>
            </w:r>
          </w:p>
        </w:tc>
      </w:tr>
      <w:tr w:rsidR="00907C3B" w:rsidRPr="00277EAB" w14:paraId="02329F59" w14:textId="77777777" w:rsidTr="00907C3B">
        <w:tc>
          <w:tcPr>
            <w:tcW w:w="3985" w:type="dxa"/>
            <w:tcBorders>
              <w:top w:val="single" w:sz="6" w:space="0" w:color="auto"/>
              <w:left w:val="single" w:sz="6" w:space="0" w:color="auto"/>
              <w:bottom w:val="single" w:sz="6" w:space="0" w:color="auto"/>
              <w:right w:val="single" w:sz="6" w:space="0" w:color="auto"/>
            </w:tcBorders>
            <w:shd w:val="clear" w:color="auto" w:fill="auto"/>
            <w:hideMark/>
          </w:tcPr>
          <w:p w14:paraId="6E2DC6E4" w14:textId="77777777"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Internship availability  </w:t>
            </w:r>
          </w:p>
        </w:tc>
        <w:tc>
          <w:tcPr>
            <w:tcW w:w="5086" w:type="dxa"/>
            <w:tcBorders>
              <w:top w:val="single" w:sz="6" w:space="0" w:color="auto"/>
              <w:left w:val="single" w:sz="6" w:space="0" w:color="auto"/>
              <w:bottom w:val="single" w:sz="6" w:space="0" w:color="auto"/>
              <w:right w:val="single" w:sz="6" w:space="0" w:color="auto"/>
            </w:tcBorders>
            <w:shd w:val="clear" w:color="auto" w:fill="auto"/>
            <w:hideMark/>
          </w:tcPr>
          <w:p w14:paraId="6D3415BB" w14:textId="4A8F2860" w:rsidR="00907C3B" w:rsidRPr="00277EAB" w:rsidRDefault="00907C3B"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October-June </w:t>
            </w:r>
          </w:p>
        </w:tc>
      </w:tr>
    </w:tbl>
    <w:p w14:paraId="5CF80259" w14:textId="13937249" w:rsidR="005A590E" w:rsidRPr="00277EAB" w:rsidRDefault="005A590E" w:rsidP="00277EAB">
      <w:pPr>
        <w:spacing w:line="240" w:lineRule="auto"/>
        <w:rPr>
          <w:rFonts w:cstheme="minorHAnsi"/>
          <w:sz w:val="20"/>
          <w:szCs w:val="20"/>
        </w:rPr>
      </w:pPr>
    </w:p>
    <w:p w14:paraId="6CFBAAE1" w14:textId="330AE0F2" w:rsidR="005A590E" w:rsidRPr="00277EAB" w:rsidRDefault="005A590E" w:rsidP="00277EAB">
      <w:pPr>
        <w:spacing w:line="240" w:lineRule="auto"/>
        <w:rPr>
          <w:rFonts w:cstheme="minorHAnsi"/>
          <w:sz w:val="20"/>
          <w:szCs w:val="20"/>
        </w:rPr>
      </w:pPr>
      <w:r w:rsidRPr="00277EAB">
        <w:rPr>
          <w:rFonts w:cstheme="minorHAnsi"/>
          <w:sz w:val="20"/>
          <w:szCs w:val="20"/>
        </w:rPr>
        <w:br w:type="page"/>
      </w:r>
      <w:bookmarkStart w:id="0" w:name="_GoBack"/>
      <w:bookmarkEnd w:id="0"/>
    </w:p>
    <w:tbl>
      <w:tblPr>
        <w:tblStyle w:val="Tabela-Siatka"/>
        <w:tblpPr w:leftFromText="141" w:rightFromText="141" w:vertAnchor="text" w:tblpY="-109"/>
        <w:tblW w:w="9345" w:type="dxa"/>
        <w:tblLook w:val="04A0" w:firstRow="1" w:lastRow="0" w:firstColumn="1" w:lastColumn="0" w:noHBand="0" w:noVBand="1"/>
      </w:tblPr>
      <w:tblGrid>
        <w:gridCol w:w="4106"/>
        <w:gridCol w:w="5239"/>
      </w:tblGrid>
      <w:tr w:rsidR="0095388C" w:rsidRPr="00277EAB" w14:paraId="70F9BA2F" w14:textId="77777777" w:rsidTr="0088659A">
        <w:trPr>
          <w:trHeight w:val="132"/>
        </w:trPr>
        <w:tc>
          <w:tcPr>
            <w:tcW w:w="9345" w:type="dxa"/>
            <w:gridSpan w:val="2"/>
          </w:tcPr>
          <w:p w14:paraId="3FB3D4DB" w14:textId="584D4DC2" w:rsidR="0095388C" w:rsidRPr="00277EAB" w:rsidRDefault="00003392" w:rsidP="00277EAB">
            <w:pPr>
              <w:tabs>
                <w:tab w:val="center" w:pos="4564"/>
                <w:tab w:val="left" w:pos="5580"/>
              </w:tabs>
              <w:spacing w:before="120" w:after="120"/>
              <w:contextualSpacing/>
              <w:rPr>
                <w:rFonts w:cstheme="minorHAnsi"/>
                <w:b/>
                <w:bCs/>
                <w:sz w:val="20"/>
                <w:szCs w:val="20"/>
                <w:lang w:val="en-GB"/>
              </w:rPr>
            </w:pPr>
            <w:r w:rsidRPr="00277EAB">
              <w:rPr>
                <w:rFonts w:cstheme="minorHAnsi"/>
                <w:b/>
                <w:bCs/>
                <w:sz w:val="20"/>
                <w:szCs w:val="20"/>
                <w:lang w:val="en-GB"/>
              </w:rPr>
              <w:lastRenderedPageBreak/>
              <w:tab/>
            </w:r>
            <w:r w:rsidR="0095388C" w:rsidRPr="00277EAB">
              <w:rPr>
                <w:rFonts w:cstheme="minorHAnsi"/>
                <w:b/>
                <w:bCs/>
                <w:sz w:val="20"/>
                <w:szCs w:val="20"/>
                <w:lang w:val="en-GB"/>
              </w:rPr>
              <w:br w:type="page"/>
              <w:t xml:space="preserve">Offer no. </w:t>
            </w:r>
            <w:r w:rsidR="005A590E" w:rsidRPr="00277EAB">
              <w:rPr>
                <w:rFonts w:cstheme="minorHAnsi"/>
                <w:b/>
                <w:bCs/>
                <w:sz w:val="20"/>
                <w:szCs w:val="20"/>
                <w:lang w:val="en-GB"/>
              </w:rPr>
              <w:t>2</w:t>
            </w:r>
            <w:r w:rsidRPr="00277EAB">
              <w:rPr>
                <w:rFonts w:cstheme="minorHAnsi"/>
                <w:b/>
                <w:bCs/>
                <w:sz w:val="20"/>
                <w:szCs w:val="20"/>
                <w:lang w:val="en-GB"/>
              </w:rPr>
              <w:tab/>
            </w:r>
            <w:r w:rsidRPr="00277EAB">
              <w:rPr>
                <w:rFonts w:cstheme="minorHAnsi"/>
                <w:b/>
                <w:bCs/>
                <w:sz w:val="20"/>
                <w:szCs w:val="20"/>
                <w:highlight w:val="green"/>
                <w:lang w:val="en-GB"/>
              </w:rPr>
              <w:t>OK</w:t>
            </w:r>
          </w:p>
        </w:tc>
      </w:tr>
      <w:tr w:rsidR="0095388C" w:rsidRPr="00277EAB" w14:paraId="501A3588" w14:textId="77777777" w:rsidTr="00934307">
        <w:tc>
          <w:tcPr>
            <w:tcW w:w="4106" w:type="dxa"/>
          </w:tcPr>
          <w:p w14:paraId="37689B1B"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 xml:space="preserve">Traineeship/ internship title </w:t>
            </w:r>
          </w:p>
        </w:tc>
        <w:tc>
          <w:tcPr>
            <w:tcW w:w="5239" w:type="dxa"/>
          </w:tcPr>
          <w:p w14:paraId="4313225E" w14:textId="77777777" w:rsidR="0095388C" w:rsidRPr="00277EAB" w:rsidRDefault="0095388C" w:rsidP="00277EAB">
            <w:pPr>
              <w:spacing w:before="120" w:after="120"/>
              <w:contextualSpacing/>
              <w:jc w:val="both"/>
              <w:rPr>
                <w:rFonts w:cstheme="minorHAnsi"/>
                <w:b/>
                <w:sz w:val="20"/>
                <w:szCs w:val="20"/>
                <w:lang w:val="en-GB"/>
              </w:rPr>
            </w:pPr>
            <w:r w:rsidRPr="00277EAB">
              <w:rPr>
                <w:rFonts w:cstheme="minorHAnsi"/>
                <w:b/>
                <w:sz w:val="20"/>
                <w:szCs w:val="20"/>
                <w:lang w:val="en-GB"/>
              </w:rPr>
              <w:t>Assessment of emerging technologies for smart/green cities</w:t>
            </w:r>
          </w:p>
        </w:tc>
      </w:tr>
      <w:tr w:rsidR="0095388C" w:rsidRPr="00277EAB" w14:paraId="7955753E" w14:textId="77777777" w:rsidTr="00934307">
        <w:tc>
          <w:tcPr>
            <w:tcW w:w="4106" w:type="dxa"/>
          </w:tcPr>
          <w:p w14:paraId="25F0E6C5"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 xml:space="preserve">Short description of the traineeship (including form, laboratory and project activities </w:t>
            </w:r>
          </w:p>
        </w:tc>
        <w:tc>
          <w:tcPr>
            <w:tcW w:w="5239" w:type="dxa"/>
          </w:tcPr>
          <w:p w14:paraId="25D1E7DD"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 xml:space="preserve">The aim of the internship will be to learn about the concept of smart or green cities and to acquire research skills in identifying and evaluating emerging technologies in cities. As part of the internship, the student with the support of the supervisor will: </w:t>
            </w:r>
          </w:p>
          <w:p w14:paraId="00B8CA07" w14:textId="77777777" w:rsidR="0095388C" w:rsidRPr="00277EAB" w:rsidRDefault="0095388C" w:rsidP="00277EAB">
            <w:pPr>
              <w:pStyle w:val="Akapitzlist"/>
              <w:numPr>
                <w:ilvl w:val="0"/>
                <w:numId w:val="15"/>
              </w:numPr>
              <w:spacing w:before="120" w:after="120"/>
              <w:ind w:left="317" w:hanging="284"/>
              <w:jc w:val="both"/>
              <w:rPr>
                <w:rFonts w:cstheme="minorHAnsi"/>
                <w:sz w:val="20"/>
                <w:szCs w:val="20"/>
                <w:lang w:val="en-GB"/>
              </w:rPr>
            </w:pPr>
            <w:r w:rsidRPr="00277EAB">
              <w:rPr>
                <w:rFonts w:cstheme="minorHAnsi"/>
                <w:sz w:val="20"/>
                <w:szCs w:val="20"/>
                <w:lang w:val="en-GB"/>
              </w:rPr>
              <w:t>conduct a literature review on emerging technologies in smart or green cities;</w:t>
            </w:r>
          </w:p>
          <w:p w14:paraId="4C2B1F9F" w14:textId="77777777" w:rsidR="0095388C" w:rsidRPr="00277EAB" w:rsidRDefault="0095388C" w:rsidP="00277EAB">
            <w:pPr>
              <w:pStyle w:val="Akapitzlist"/>
              <w:numPr>
                <w:ilvl w:val="0"/>
                <w:numId w:val="15"/>
              </w:numPr>
              <w:spacing w:before="120" w:after="120"/>
              <w:ind w:left="317" w:hanging="284"/>
              <w:jc w:val="both"/>
              <w:rPr>
                <w:rFonts w:cstheme="minorHAnsi"/>
                <w:sz w:val="20"/>
                <w:szCs w:val="20"/>
                <w:lang w:val="en-GB"/>
              </w:rPr>
            </w:pPr>
            <w:r w:rsidRPr="00277EAB">
              <w:rPr>
                <w:rFonts w:cstheme="minorHAnsi"/>
                <w:sz w:val="20"/>
                <w:szCs w:val="20"/>
                <w:lang w:val="en-GB"/>
              </w:rPr>
              <w:t xml:space="preserve">design research to enable a multi-faceted assessment of emerging technologies in smart or green cities;  </w:t>
            </w:r>
          </w:p>
          <w:p w14:paraId="2D68EFA1" w14:textId="77777777" w:rsidR="0095388C" w:rsidRPr="00277EAB" w:rsidRDefault="0095388C" w:rsidP="00277EAB">
            <w:pPr>
              <w:pStyle w:val="Akapitzlist"/>
              <w:numPr>
                <w:ilvl w:val="0"/>
                <w:numId w:val="15"/>
              </w:numPr>
              <w:spacing w:before="120" w:after="120"/>
              <w:ind w:left="317" w:hanging="284"/>
              <w:jc w:val="both"/>
              <w:rPr>
                <w:rFonts w:cstheme="minorHAnsi"/>
                <w:sz w:val="20"/>
                <w:szCs w:val="20"/>
                <w:lang w:val="en-GB"/>
              </w:rPr>
            </w:pPr>
            <w:r w:rsidRPr="00277EAB">
              <w:rPr>
                <w:rFonts w:cstheme="minorHAnsi"/>
                <w:sz w:val="20"/>
                <w:szCs w:val="20"/>
                <w:lang w:val="en-GB"/>
              </w:rPr>
              <w:t>carry out a research process using selected research methods;</w:t>
            </w:r>
          </w:p>
          <w:p w14:paraId="2DBDC2C4" w14:textId="77777777" w:rsidR="0095388C" w:rsidRPr="00277EAB" w:rsidRDefault="0095388C" w:rsidP="00277EAB">
            <w:pPr>
              <w:pStyle w:val="Akapitzlist"/>
              <w:numPr>
                <w:ilvl w:val="0"/>
                <w:numId w:val="15"/>
              </w:numPr>
              <w:spacing w:before="120" w:after="120"/>
              <w:ind w:left="317" w:hanging="284"/>
              <w:jc w:val="both"/>
              <w:rPr>
                <w:rFonts w:cstheme="minorHAnsi"/>
                <w:sz w:val="20"/>
                <w:szCs w:val="20"/>
                <w:lang w:val="en-GB"/>
              </w:rPr>
            </w:pPr>
            <w:r w:rsidRPr="00277EAB">
              <w:rPr>
                <w:rFonts w:cstheme="minorHAnsi"/>
                <w:sz w:val="20"/>
                <w:szCs w:val="20"/>
                <w:lang w:val="en-GB"/>
              </w:rPr>
              <w:t xml:space="preserve">prepare a research report. </w:t>
            </w:r>
          </w:p>
          <w:p w14:paraId="63E5936C"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Additionally (depending on the level of engagement) it will be possible to prepare a research paper together with the internship supervisor.</w:t>
            </w:r>
          </w:p>
        </w:tc>
      </w:tr>
      <w:tr w:rsidR="0095388C" w:rsidRPr="00277EAB" w14:paraId="1BA4C1D6" w14:textId="77777777" w:rsidTr="00934307">
        <w:tc>
          <w:tcPr>
            <w:tcW w:w="4106" w:type="dxa"/>
          </w:tcPr>
          <w:p w14:paraId="5E7FB1A6" w14:textId="77777777" w:rsidR="0095388C" w:rsidRPr="00277EAB" w:rsidRDefault="0095388C" w:rsidP="00277EAB">
            <w:pPr>
              <w:rPr>
                <w:rFonts w:cstheme="minorHAnsi"/>
                <w:sz w:val="20"/>
                <w:szCs w:val="20"/>
                <w:lang w:val="en-GB"/>
              </w:rPr>
            </w:pPr>
            <w:r w:rsidRPr="00277EAB">
              <w:rPr>
                <w:rFonts w:cstheme="minorHAnsi"/>
                <w:sz w:val="20"/>
                <w:szCs w:val="20"/>
                <w:lang w:val="en-GB"/>
              </w:rPr>
              <w:t xml:space="preserve">Assessment methods </w:t>
            </w:r>
          </w:p>
        </w:tc>
        <w:tc>
          <w:tcPr>
            <w:tcW w:w="5239" w:type="dxa"/>
          </w:tcPr>
          <w:p w14:paraId="63CF1D52" w14:textId="77777777" w:rsidR="0095388C" w:rsidRPr="00277EAB" w:rsidRDefault="0095388C" w:rsidP="00277EAB">
            <w:pPr>
              <w:spacing w:before="120" w:after="120"/>
              <w:jc w:val="both"/>
              <w:rPr>
                <w:rFonts w:cstheme="minorHAnsi"/>
                <w:sz w:val="20"/>
                <w:szCs w:val="20"/>
                <w:lang w:val="en-GB"/>
              </w:rPr>
            </w:pPr>
            <w:r w:rsidRPr="00277EAB">
              <w:rPr>
                <w:rStyle w:val="jlqj4b"/>
                <w:rFonts w:cstheme="minorHAnsi"/>
                <w:sz w:val="20"/>
                <w:szCs w:val="20"/>
                <w:lang w:val="en-GB"/>
              </w:rPr>
              <w:t>Internship report</w:t>
            </w:r>
          </w:p>
        </w:tc>
      </w:tr>
      <w:tr w:rsidR="0095388C" w:rsidRPr="00277EAB" w14:paraId="01520C22" w14:textId="77777777" w:rsidTr="00934307">
        <w:tc>
          <w:tcPr>
            <w:tcW w:w="4106" w:type="dxa"/>
          </w:tcPr>
          <w:p w14:paraId="1AACE990"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239" w:type="dxa"/>
          </w:tcPr>
          <w:p w14:paraId="76890357"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 xml:space="preserve">The internship will be carried out at the University. </w:t>
            </w:r>
            <w:r w:rsidRPr="00277EAB">
              <w:rPr>
                <w:rFonts w:cstheme="minorHAnsi"/>
                <w:sz w:val="20"/>
                <w:szCs w:val="20"/>
                <w:lang w:val="en-GB"/>
              </w:rPr>
              <w:br/>
              <w:t>A study visit to the Institute of Innovation and Technology BUT is also planned (2-3 hours).</w:t>
            </w:r>
          </w:p>
        </w:tc>
      </w:tr>
      <w:tr w:rsidR="0095388C" w:rsidRPr="00277EAB" w14:paraId="30A38BF8" w14:textId="77777777" w:rsidTr="00934307">
        <w:tc>
          <w:tcPr>
            <w:tcW w:w="4106" w:type="dxa"/>
          </w:tcPr>
          <w:p w14:paraId="43A81AA4" w14:textId="77777777" w:rsidR="0095388C" w:rsidRPr="00277EAB" w:rsidRDefault="0095388C" w:rsidP="00277EAB">
            <w:pPr>
              <w:rPr>
                <w:rFonts w:cstheme="minorHAnsi"/>
                <w:sz w:val="20"/>
                <w:szCs w:val="20"/>
                <w:lang w:val="en-GB"/>
              </w:rPr>
            </w:pPr>
            <w:r w:rsidRPr="00277EAB">
              <w:rPr>
                <w:rFonts w:cstheme="minorHAnsi"/>
                <w:sz w:val="20"/>
                <w:szCs w:val="20"/>
                <w:lang w:val="en-GB"/>
              </w:rPr>
              <w:t xml:space="preserve">Knowledge, skills and competences to be </w:t>
            </w:r>
          </w:p>
          <w:p w14:paraId="2312D874" w14:textId="5D9CD8D1" w:rsidR="0095388C" w:rsidRPr="00277EAB" w:rsidRDefault="00967C4A" w:rsidP="00277EAB">
            <w:pPr>
              <w:rPr>
                <w:rFonts w:cstheme="minorHAnsi"/>
                <w:sz w:val="20"/>
                <w:szCs w:val="20"/>
                <w:lang w:val="en-GB"/>
              </w:rPr>
            </w:pPr>
            <w:r w:rsidRPr="00277EAB">
              <w:rPr>
                <w:rFonts w:cstheme="minorHAnsi"/>
                <w:sz w:val="20"/>
                <w:szCs w:val="20"/>
                <w:lang w:val="en-GB"/>
              </w:rPr>
              <w:t>acquired</w:t>
            </w:r>
            <w:r w:rsidR="0095388C" w:rsidRPr="00277EAB">
              <w:rPr>
                <w:rFonts w:cstheme="minorHAnsi"/>
                <w:sz w:val="20"/>
                <w:szCs w:val="20"/>
                <w:lang w:val="en-GB"/>
              </w:rPr>
              <w:t xml:space="preserve"> during the traineeship </w:t>
            </w:r>
          </w:p>
          <w:p w14:paraId="25069509"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(expected learning outcomes)</w:t>
            </w:r>
          </w:p>
        </w:tc>
        <w:tc>
          <w:tcPr>
            <w:tcW w:w="5239" w:type="dxa"/>
          </w:tcPr>
          <w:p w14:paraId="08904B45"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The student will acquire:</w:t>
            </w:r>
          </w:p>
          <w:p w14:paraId="22A4571B" w14:textId="77777777" w:rsidR="0095388C" w:rsidRPr="00277EAB" w:rsidRDefault="0095388C" w:rsidP="00277EAB">
            <w:pPr>
              <w:pStyle w:val="Akapitzlist"/>
              <w:numPr>
                <w:ilvl w:val="0"/>
                <w:numId w:val="17"/>
              </w:numPr>
              <w:spacing w:before="120" w:after="120"/>
              <w:ind w:left="317" w:hanging="284"/>
              <w:jc w:val="both"/>
              <w:rPr>
                <w:rFonts w:cstheme="minorHAnsi"/>
                <w:sz w:val="20"/>
                <w:szCs w:val="20"/>
                <w:lang w:val="en-GB"/>
              </w:rPr>
            </w:pPr>
            <w:r w:rsidRPr="00277EAB">
              <w:rPr>
                <w:rFonts w:cstheme="minorHAnsi"/>
                <w:sz w:val="20"/>
                <w:szCs w:val="20"/>
                <w:lang w:val="en-GB"/>
              </w:rPr>
              <w:t>knowledge in the field of smart/green cities;</w:t>
            </w:r>
          </w:p>
          <w:p w14:paraId="15AE73C3" w14:textId="77777777" w:rsidR="0095388C" w:rsidRPr="00277EAB" w:rsidRDefault="0095388C" w:rsidP="00277EAB">
            <w:pPr>
              <w:pStyle w:val="Akapitzlist"/>
              <w:numPr>
                <w:ilvl w:val="0"/>
                <w:numId w:val="17"/>
              </w:numPr>
              <w:spacing w:before="120" w:after="120"/>
              <w:ind w:left="317" w:hanging="284"/>
              <w:jc w:val="both"/>
              <w:rPr>
                <w:rFonts w:cstheme="minorHAnsi"/>
                <w:sz w:val="20"/>
                <w:szCs w:val="20"/>
                <w:lang w:val="en-GB"/>
              </w:rPr>
            </w:pPr>
            <w:r w:rsidRPr="00277EAB">
              <w:rPr>
                <w:rFonts w:cstheme="minorHAnsi"/>
                <w:sz w:val="20"/>
                <w:szCs w:val="20"/>
                <w:lang w:val="en-GB"/>
              </w:rPr>
              <w:t>knowledge of how technology and innovation actors operate;</w:t>
            </w:r>
          </w:p>
          <w:p w14:paraId="609BC838" w14:textId="77777777" w:rsidR="0095388C" w:rsidRPr="00277EAB" w:rsidRDefault="0095388C" w:rsidP="00277EAB">
            <w:pPr>
              <w:pStyle w:val="Akapitzlist"/>
              <w:numPr>
                <w:ilvl w:val="0"/>
                <w:numId w:val="17"/>
              </w:numPr>
              <w:spacing w:before="120" w:after="120"/>
              <w:ind w:left="317" w:hanging="284"/>
              <w:jc w:val="both"/>
              <w:rPr>
                <w:rFonts w:cstheme="minorHAnsi"/>
                <w:sz w:val="20"/>
                <w:szCs w:val="20"/>
                <w:lang w:val="en-GB"/>
              </w:rPr>
            </w:pPr>
            <w:r w:rsidRPr="00277EAB">
              <w:rPr>
                <w:rFonts w:cstheme="minorHAnsi"/>
                <w:sz w:val="20"/>
                <w:szCs w:val="20"/>
                <w:lang w:val="en-GB"/>
              </w:rPr>
              <w:t>the skills to identify and multi-faceted assessment of emerging technologies in cities;</w:t>
            </w:r>
          </w:p>
          <w:p w14:paraId="535CF804" w14:textId="77777777" w:rsidR="0095388C" w:rsidRPr="00277EAB" w:rsidRDefault="0095388C" w:rsidP="00277EAB">
            <w:pPr>
              <w:pStyle w:val="Akapitzlist"/>
              <w:numPr>
                <w:ilvl w:val="0"/>
                <w:numId w:val="17"/>
              </w:numPr>
              <w:spacing w:before="120" w:after="120"/>
              <w:ind w:left="317" w:hanging="284"/>
              <w:jc w:val="both"/>
              <w:rPr>
                <w:rFonts w:cstheme="minorHAnsi"/>
                <w:sz w:val="20"/>
                <w:szCs w:val="20"/>
                <w:lang w:val="en-GB"/>
              </w:rPr>
            </w:pPr>
            <w:r w:rsidRPr="00277EAB">
              <w:rPr>
                <w:rFonts w:cstheme="minorHAnsi"/>
                <w:sz w:val="20"/>
                <w:szCs w:val="20"/>
                <w:lang w:val="en-GB"/>
              </w:rPr>
              <w:t>skills to conduct scientific research.</w:t>
            </w:r>
          </w:p>
        </w:tc>
      </w:tr>
      <w:tr w:rsidR="0095388C" w:rsidRPr="00277EAB" w14:paraId="756BC63F" w14:textId="77777777" w:rsidTr="00934307">
        <w:tc>
          <w:tcPr>
            <w:tcW w:w="4106" w:type="dxa"/>
          </w:tcPr>
          <w:p w14:paraId="0D3D6CC2"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Monitoring plan</w:t>
            </w:r>
          </w:p>
        </w:tc>
        <w:tc>
          <w:tcPr>
            <w:tcW w:w="5239" w:type="dxa"/>
          </w:tcPr>
          <w:p w14:paraId="088202C8" w14:textId="77777777" w:rsidR="0095388C" w:rsidRPr="00277EAB" w:rsidRDefault="0095388C" w:rsidP="00277EAB">
            <w:pPr>
              <w:spacing w:before="120" w:after="120"/>
              <w:contextualSpacing/>
              <w:jc w:val="both"/>
              <w:rPr>
                <w:rFonts w:cstheme="minorHAnsi"/>
                <w:sz w:val="20"/>
                <w:szCs w:val="20"/>
                <w:lang w:val="en-GB"/>
              </w:rPr>
            </w:pPr>
            <w:r w:rsidRPr="00277EAB">
              <w:rPr>
                <w:rFonts w:cstheme="minorHAnsi"/>
                <w:sz w:val="20"/>
                <w:szCs w:val="20"/>
                <w:lang w:val="en-GB"/>
              </w:rPr>
              <w:t>Regular monthly meetings</w:t>
            </w:r>
          </w:p>
          <w:p w14:paraId="7EB15DE3" w14:textId="77777777" w:rsidR="0095388C" w:rsidRPr="00277EAB" w:rsidRDefault="0095388C" w:rsidP="00277EAB">
            <w:pPr>
              <w:spacing w:before="120" w:after="120"/>
              <w:contextualSpacing/>
              <w:jc w:val="both"/>
              <w:rPr>
                <w:rFonts w:cstheme="minorHAnsi"/>
                <w:sz w:val="20"/>
                <w:szCs w:val="20"/>
                <w:lang w:val="en-GB"/>
              </w:rPr>
            </w:pPr>
            <w:r w:rsidRPr="00277EAB">
              <w:rPr>
                <w:rFonts w:cstheme="minorHAnsi"/>
                <w:sz w:val="20"/>
                <w:szCs w:val="20"/>
                <w:lang w:val="en-GB"/>
              </w:rPr>
              <w:t>Presentation of results</w:t>
            </w:r>
          </w:p>
        </w:tc>
      </w:tr>
      <w:tr w:rsidR="0095388C" w:rsidRPr="00277EAB" w14:paraId="762D60C6" w14:textId="77777777" w:rsidTr="00934307">
        <w:tc>
          <w:tcPr>
            <w:tcW w:w="4106" w:type="dxa"/>
          </w:tcPr>
          <w:p w14:paraId="42A15799"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 xml:space="preserve">Evaluation plan </w:t>
            </w:r>
          </w:p>
        </w:tc>
        <w:tc>
          <w:tcPr>
            <w:tcW w:w="5239" w:type="dxa"/>
          </w:tcPr>
          <w:p w14:paraId="42AA5409" w14:textId="77777777" w:rsidR="0095388C" w:rsidRPr="00277EAB" w:rsidRDefault="0095388C" w:rsidP="00277EAB">
            <w:pPr>
              <w:pStyle w:val="Akapitzlist"/>
              <w:numPr>
                <w:ilvl w:val="0"/>
                <w:numId w:val="19"/>
              </w:numPr>
              <w:spacing w:before="120" w:after="120"/>
              <w:ind w:left="317" w:hanging="284"/>
              <w:jc w:val="both"/>
              <w:rPr>
                <w:rFonts w:cstheme="minorHAnsi"/>
                <w:sz w:val="20"/>
                <w:szCs w:val="20"/>
                <w:lang w:val="en-GB"/>
              </w:rPr>
            </w:pPr>
            <w:r w:rsidRPr="00277EAB">
              <w:rPr>
                <w:rFonts w:cstheme="minorHAnsi"/>
                <w:sz w:val="20"/>
                <w:szCs w:val="20"/>
                <w:lang w:val="en-GB"/>
              </w:rPr>
              <w:t>development of a literature review on emerging technologies in smart or green cities;</w:t>
            </w:r>
          </w:p>
          <w:p w14:paraId="1B66B3BD" w14:textId="77777777" w:rsidR="0095388C" w:rsidRPr="00277EAB" w:rsidRDefault="0095388C" w:rsidP="00277EAB">
            <w:pPr>
              <w:pStyle w:val="Akapitzlist"/>
              <w:numPr>
                <w:ilvl w:val="0"/>
                <w:numId w:val="19"/>
              </w:numPr>
              <w:spacing w:before="120" w:after="120"/>
              <w:ind w:left="317" w:hanging="284"/>
              <w:jc w:val="both"/>
              <w:rPr>
                <w:rFonts w:cstheme="minorHAnsi"/>
                <w:sz w:val="20"/>
                <w:szCs w:val="20"/>
                <w:lang w:val="en-GB"/>
              </w:rPr>
            </w:pPr>
            <w:r w:rsidRPr="00277EAB">
              <w:rPr>
                <w:rFonts w:cstheme="minorHAnsi"/>
                <w:sz w:val="20"/>
                <w:szCs w:val="20"/>
                <w:lang w:val="en-GB"/>
              </w:rPr>
              <w:t>development of a research tool;</w:t>
            </w:r>
          </w:p>
          <w:p w14:paraId="4E0A24AA" w14:textId="77777777" w:rsidR="0095388C" w:rsidRPr="00277EAB" w:rsidRDefault="0095388C" w:rsidP="00277EAB">
            <w:pPr>
              <w:pStyle w:val="Akapitzlist"/>
              <w:numPr>
                <w:ilvl w:val="0"/>
                <w:numId w:val="19"/>
              </w:numPr>
              <w:spacing w:before="120" w:after="120"/>
              <w:ind w:left="317" w:hanging="284"/>
              <w:jc w:val="both"/>
              <w:rPr>
                <w:rFonts w:cstheme="minorHAnsi"/>
                <w:sz w:val="20"/>
                <w:szCs w:val="20"/>
                <w:lang w:val="en-GB"/>
              </w:rPr>
            </w:pPr>
            <w:r w:rsidRPr="00277EAB">
              <w:rPr>
                <w:rFonts w:cstheme="minorHAnsi"/>
                <w:sz w:val="20"/>
                <w:szCs w:val="20"/>
                <w:lang w:val="en-GB"/>
              </w:rPr>
              <w:t>development and presentation of the results obtained in a multi-faceted evaluation of a selected emerging technology in cities.</w:t>
            </w:r>
          </w:p>
        </w:tc>
      </w:tr>
      <w:tr w:rsidR="0095388C" w:rsidRPr="00277EAB" w14:paraId="00FD2703" w14:textId="77777777" w:rsidTr="00934307">
        <w:tc>
          <w:tcPr>
            <w:tcW w:w="4106" w:type="dxa"/>
          </w:tcPr>
          <w:p w14:paraId="45E69606"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 xml:space="preserve">Planned number of working hours per week </w:t>
            </w:r>
          </w:p>
        </w:tc>
        <w:tc>
          <w:tcPr>
            <w:tcW w:w="5239" w:type="dxa"/>
          </w:tcPr>
          <w:p w14:paraId="3A163507"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 xml:space="preserve">20 </w:t>
            </w:r>
          </w:p>
        </w:tc>
      </w:tr>
      <w:tr w:rsidR="0095388C" w:rsidRPr="00277EAB" w14:paraId="1F2C0B01" w14:textId="77777777" w:rsidTr="00934307">
        <w:tc>
          <w:tcPr>
            <w:tcW w:w="4106" w:type="dxa"/>
          </w:tcPr>
          <w:p w14:paraId="0ACE4CEC"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Internship availability</w:t>
            </w:r>
            <w:r w:rsidRPr="00277EAB">
              <w:rPr>
                <w:rFonts w:cstheme="minorHAnsi"/>
                <w:sz w:val="20"/>
                <w:szCs w:val="20"/>
                <w:lang w:val="en-GB"/>
              </w:rPr>
              <w:tab/>
            </w:r>
            <w:r w:rsidRPr="00277EAB">
              <w:rPr>
                <w:rFonts w:cstheme="minorHAnsi"/>
                <w:sz w:val="20"/>
                <w:szCs w:val="20"/>
                <w:lang w:val="en-GB"/>
              </w:rPr>
              <w:tab/>
            </w:r>
          </w:p>
        </w:tc>
        <w:tc>
          <w:tcPr>
            <w:tcW w:w="5239" w:type="dxa"/>
          </w:tcPr>
          <w:p w14:paraId="2769C15E" w14:textId="77777777" w:rsidR="0095388C" w:rsidRPr="00277EAB" w:rsidRDefault="0095388C" w:rsidP="00277EAB">
            <w:pPr>
              <w:spacing w:before="120" w:after="120"/>
              <w:jc w:val="both"/>
              <w:rPr>
                <w:rFonts w:cstheme="minorHAnsi"/>
                <w:sz w:val="20"/>
                <w:szCs w:val="20"/>
                <w:lang w:val="en-GB"/>
              </w:rPr>
            </w:pPr>
            <w:r w:rsidRPr="00277EAB">
              <w:rPr>
                <w:rFonts w:cstheme="minorHAnsi"/>
                <w:sz w:val="20"/>
                <w:szCs w:val="20"/>
                <w:lang w:val="en-GB"/>
              </w:rPr>
              <w:t>October-June</w:t>
            </w:r>
          </w:p>
        </w:tc>
      </w:tr>
    </w:tbl>
    <w:p w14:paraId="1B59E3F0" w14:textId="43EA193D" w:rsidR="0095388C" w:rsidRPr="00277EAB" w:rsidRDefault="0095388C" w:rsidP="00277EAB">
      <w:pPr>
        <w:spacing w:line="240" w:lineRule="auto"/>
        <w:rPr>
          <w:rFonts w:cstheme="minorHAnsi"/>
          <w:b/>
          <w:bCs/>
          <w:sz w:val="20"/>
          <w:szCs w:val="20"/>
        </w:rPr>
      </w:pPr>
    </w:p>
    <w:tbl>
      <w:tblPr>
        <w:tblStyle w:val="Tabela-Siatka"/>
        <w:tblpPr w:leftFromText="141" w:rightFromText="141" w:vertAnchor="text" w:horzAnchor="margin" w:tblpY="221"/>
        <w:tblW w:w="9273" w:type="dxa"/>
        <w:tblLook w:val="04A0" w:firstRow="1" w:lastRow="0" w:firstColumn="1" w:lastColumn="0" w:noHBand="0" w:noVBand="1"/>
      </w:tblPr>
      <w:tblGrid>
        <w:gridCol w:w="4074"/>
        <w:gridCol w:w="5199"/>
      </w:tblGrid>
      <w:tr w:rsidR="00DA5C6A" w:rsidRPr="00277EAB" w14:paraId="000B845C" w14:textId="77777777" w:rsidTr="00DA5C6A">
        <w:trPr>
          <w:trHeight w:val="253"/>
        </w:trPr>
        <w:tc>
          <w:tcPr>
            <w:tcW w:w="9273" w:type="dxa"/>
            <w:gridSpan w:val="2"/>
            <w:tcBorders>
              <w:top w:val="single" w:sz="4" w:space="0" w:color="auto"/>
              <w:left w:val="single" w:sz="4" w:space="0" w:color="auto"/>
              <w:bottom w:val="single" w:sz="4" w:space="0" w:color="auto"/>
              <w:right w:val="single" w:sz="4" w:space="0" w:color="auto"/>
            </w:tcBorders>
            <w:hideMark/>
          </w:tcPr>
          <w:p w14:paraId="12CDE65F" w14:textId="0CB0B14B" w:rsidR="00DA5C6A" w:rsidRPr="00277EAB" w:rsidRDefault="00DA5C6A" w:rsidP="00277EAB">
            <w:pPr>
              <w:jc w:val="center"/>
              <w:rPr>
                <w:rFonts w:cstheme="minorHAnsi"/>
                <w:b/>
                <w:bCs/>
                <w:sz w:val="20"/>
                <w:szCs w:val="20"/>
                <w:lang w:val="en-GB"/>
              </w:rPr>
            </w:pPr>
            <w:r w:rsidRPr="00277EAB">
              <w:rPr>
                <w:rFonts w:cstheme="minorHAnsi"/>
                <w:b/>
                <w:bCs/>
                <w:sz w:val="20"/>
                <w:szCs w:val="20"/>
                <w:lang w:val="en-GB"/>
              </w:rPr>
              <w:br w:type="page"/>
              <w:t>Offer no. 3</w:t>
            </w:r>
            <w:r w:rsidR="0006726E" w:rsidRPr="00277EAB">
              <w:rPr>
                <w:rFonts w:cstheme="minorHAnsi"/>
                <w:b/>
                <w:bCs/>
                <w:sz w:val="20"/>
                <w:szCs w:val="20"/>
                <w:lang w:val="en-GB"/>
              </w:rPr>
              <w:t xml:space="preserve">    </w:t>
            </w:r>
            <w:r w:rsidR="0006726E" w:rsidRPr="00277EAB">
              <w:rPr>
                <w:rFonts w:cstheme="minorHAnsi"/>
                <w:b/>
                <w:bCs/>
                <w:sz w:val="20"/>
                <w:szCs w:val="20"/>
                <w:highlight w:val="green"/>
                <w:lang w:val="en-GB"/>
              </w:rPr>
              <w:t>OK</w:t>
            </w:r>
          </w:p>
        </w:tc>
      </w:tr>
      <w:tr w:rsidR="00DA5C6A" w:rsidRPr="00277EAB" w14:paraId="1CB2086B" w14:textId="77777777" w:rsidTr="00DA5C6A">
        <w:trPr>
          <w:trHeight w:val="519"/>
        </w:trPr>
        <w:tc>
          <w:tcPr>
            <w:tcW w:w="4074" w:type="dxa"/>
            <w:tcBorders>
              <w:top w:val="single" w:sz="4" w:space="0" w:color="auto"/>
              <w:left w:val="single" w:sz="4" w:space="0" w:color="auto"/>
              <w:bottom w:val="single" w:sz="4" w:space="0" w:color="auto"/>
              <w:right w:val="single" w:sz="4" w:space="0" w:color="auto"/>
            </w:tcBorders>
            <w:hideMark/>
          </w:tcPr>
          <w:p w14:paraId="54E17997"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t xml:space="preserve">Traineeship/ internship title </w:t>
            </w:r>
          </w:p>
        </w:tc>
        <w:tc>
          <w:tcPr>
            <w:tcW w:w="5199" w:type="dxa"/>
            <w:tcBorders>
              <w:top w:val="single" w:sz="4" w:space="0" w:color="auto"/>
              <w:left w:val="single" w:sz="4" w:space="0" w:color="auto"/>
              <w:bottom w:val="single" w:sz="4" w:space="0" w:color="auto"/>
              <w:right w:val="single" w:sz="4" w:space="0" w:color="auto"/>
            </w:tcBorders>
            <w:hideMark/>
          </w:tcPr>
          <w:p w14:paraId="69026A39" w14:textId="1CD7DC9F" w:rsidR="00DA5C6A" w:rsidRPr="00277EAB" w:rsidRDefault="00E47149" w:rsidP="00277EAB">
            <w:pPr>
              <w:jc w:val="both"/>
              <w:rPr>
                <w:rFonts w:cstheme="minorHAnsi"/>
                <w:sz w:val="20"/>
                <w:szCs w:val="20"/>
                <w:lang w:val="en-GB"/>
              </w:rPr>
            </w:pPr>
            <w:r w:rsidRPr="00277EAB">
              <w:rPr>
                <w:rFonts w:cstheme="minorHAnsi"/>
                <w:b/>
                <w:sz w:val="20"/>
                <w:szCs w:val="20"/>
                <w:lang w:val="en-GB"/>
              </w:rPr>
              <w:t>Circular economy in companies and local government units</w:t>
            </w:r>
          </w:p>
        </w:tc>
      </w:tr>
      <w:tr w:rsidR="00DA5C6A" w:rsidRPr="00277EAB" w14:paraId="752B7AA5" w14:textId="77777777" w:rsidTr="00DA5C6A">
        <w:trPr>
          <w:trHeight w:val="3162"/>
        </w:trPr>
        <w:tc>
          <w:tcPr>
            <w:tcW w:w="4074" w:type="dxa"/>
            <w:tcBorders>
              <w:top w:val="single" w:sz="4" w:space="0" w:color="auto"/>
              <w:left w:val="single" w:sz="4" w:space="0" w:color="auto"/>
              <w:bottom w:val="single" w:sz="4" w:space="0" w:color="auto"/>
              <w:right w:val="single" w:sz="4" w:space="0" w:color="auto"/>
            </w:tcBorders>
            <w:hideMark/>
          </w:tcPr>
          <w:p w14:paraId="1559C038"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lastRenderedPageBreak/>
              <w:t>Traineeship  description with detailed programme (including form and project activities )</w:t>
            </w:r>
          </w:p>
        </w:tc>
        <w:tc>
          <w:tcPr>
            <w:tcW w:w="5199" w:type="dxa"/>
            <w:tcBorders>
              <w:top w:val="single" w:sz="4" w:space="0" w:color="auto"/>
              <w:left w:val="single" w:sz="4" w:space="0" w:color="auto"/>
              <w:bottom w:val="single" w:sz="4" w:space="0" w:color="auto"/>
              <w:right w:val="single" w:sz="4" w:space="0" w:color="auto"/>
            </w:tcBorders>
            <w:hideMark/>
          </w:tcPr>
          <w:p w14:paraId="533ABE48" w14:textId="77777777" w:rsidR="00A778FC" w:rsidRPr="00277EAB" w:rsidRDefault="00A778FC" w:rsidP="00277EAB">
            <w:pPr>
              <w:pStyle w:val="Akapitzlist"/>
              <w:numPr>
                <w:ilvl w:val="0"/>
                <w:numId w:val="33"/>
              </w:numPr>
              <w:jc w:val="both"/>
              <w:rPr>
                <w:rStyle w:val="jlqj4b"/>
                <w:rFonts w:cstheme="minorHAnsi"/>
                <w:sz w:val="20"/>
                <w:szCs w:val="20"/>
                <w:lang w:val="en-GB"/>
              </w:rPr>
            </w:pPr>
            <w:r w:rsidRPr="00277EAB">
              <w:rPr>
                <w:rStyle w:val="jlqj4b"/>
                <w:rFonts w:cstheme="minorHAnsi"/>
                <w:sz w:val="20"/>
                <w:szCs w:val="20"/>
                <w:lang w:val="en-GB"/>
              </w:rPr>
              <w:t xml:space="preserve">Literature review on circular economy in theory and praxis. </w:t>
            </w:r>
          </w:p>
          <w:p w14:paraId="0FA2A86D" w14:textId="77777777" w:rsidR="00A778FC" w:rsidRPr="00277EAB" w:rsidRDefault="00A778FC" w:rsidP="00277EAB">
            <w:pPr>
              <w:pStyle w:val="Akapitzlist"/>
              <w:numPr>
                <w:ilvl w:val="0"/>
                <w:numId w:val="33"/>
              </w:numPr>
              <w:jc w:val="both"/>
              <w:rPr>
                <w:rStyle w:val="jlqj4b"/>
                <w:rFonts w:cstheme="minorHAnsi"/>
                <w:sz w:val="20"/>
                <w:szCs w:val="20"/>
                <w:lang w:val="en-GB"/>
              </w:rPr>
            </w:pPr>
            <w:r w:rsidRPr="00277EAB">
              <w:rPr>
                <w:rStyle w:val="jlqj4b"/>
                <w:rFonts w:cstheme="minorHAnsi"/>
                <w:sz w:val="20"/>
                <w:szCs w:val="20"/>
                <w:lang w:val="en-GB"/>
              </w:rPr>
              <w:t>Preparation of a scientific paper together with the internship supervisor.</w:t>
            </w:r>
          </w:p>
          <w:p w14:paraId="6E241006" w14:textId="77777777" w:rsidR="00A778FC" w:rsidRPr="00277EAB" w:rsidRDefault="00A778FC" w:rsidP="00277EAB">
            <w:pPr>
              <w:pStyle w:val="Akapitzlist"/>
              <w:numPr>
                <w:ilvl w:val="0"/>
                <w:numId w:val="33"/>
              </w:numPr>
              <w:jc w:val="both"/>
              <w:rPr>
                <w:rStyle w:val="jlqj4b"/>
                <w:rFonts w:cstheme="minorHAnsi"/>
                <w:sz w:val="20"/>
                <w:szCs w:val="20"/>
                <w:lang w:val="en-GB"/>
              </w:rPr>
            </w:pPr>
            <w:r w:rsidRPr="00277EAB">
              <w:rPr>
                <w:rStyle w:val="jlqj4b"/>
                <w:rFonts w:cstheme="minorHAnsi"/>
                <w:sz w:val="20"/>
                <w:szCs w:val="20"/>
                <w:lang w:val="en-GB"/>
              </w:rPr>
              <w:t xml:space="preserve">Participation in the preparation of didactic materials for projects classes. </w:t>
            </w:r>
          </w:p>
          <w:p w14:paraId="78879962" w14:textId="77777777" w:rsidR="00A778FC" w:rsidRPr="00277EAB" w:rsidRDefault="00A778FC" w:rsidP="00277EAB">
            <w:pPr>
              <w:pStyle w:val="Akapitzlist"/>
              <w:numPr>
                <w:ilvl w:val="0"/>
                <w:numId w:val="33"/>
              </w:numPr>
              <w:jc w:val="both"/>
              <w:rPr>
                <w:rStyle w:val="jlqj4b"/>
                <w:rFonts w:cstheme="minorHAnsi"/>
                <w:sz w:val="20"/>
                <w:szCs w:val="20"/>
                <w:lang w:val="en-GB"/>
              </w:rPr>
            </w:pPr>
            <w:r w:rsidRPr="00277EAB">
              <w:rPr>
                <w:rStyle w:val="jlqj4b"/>
                <w:rFonts w:cstheme="minorHAnsi"/>
                <w:sz w:val="20"/>
                <w:szCs w:val="20"/>
                <w:lang w:val="en-GB"/>
              </w:rPr>
              <w:t>Participation in conducting projects classes in the Circular Economy subject.</w:t>
            </w:r>
          </w:p>
          <w:p w14:paraId="05143154" w14:textId="77777777" w:rsidR="00A778FC" w:rsidRPr="00277EAB" w:rsidRDefault="00A778FC" w:rsidP="00277EAB">
            <w:pPr>
              <w:pStyle w:val="Akapitzlist"/>
              <w:numPr>
                <w:ilvl w:val="0"/>
                <w:numId w:val="33"/>
              </w:numPr>
              <w:jc w:val="both"/>
              <w:rPr>
                <w:rStyle w:val="jlqj4b"/>
                <w:rFonts w:cstheme="minorHAnsi"/>
                <w:sz w:val="20"/>
                <w:szCs w:val="20"/>
                <w:lang w:val="en-GB"/>
              </w:rPr>
            </w:pPr>
            <w:r w:rsidRPr="00277EAB">
              <w:rPr>
                <w:rStyle w:val="jlqj4b"/>
                <w:rFonts w:cstheme="minorHAnsi"/>
                <w:sz w:val="20"/>
                <w:szCs w:val="20"/>
                <w:lang w:val="en-GB"/>
              </w:rPr>
              <w:t>Participation in on-line seminars and conferences on circular economy.</w:t>
            </w:r>
          </w:p>
          <w:p w14:paraId="5FD122A8" w14:textId="0646B0E3" w:rsidR="00DA5C6A" w:rsidRPr="00277EAB" w:rsidRDefault="00A778FC" w:rsidP="00277EAB">
            <w:pPr>
              <w:pStyle w:val="Akapitzlist"/>
              <w:numPr>
                <w:ilvl w:val="0"/>
                <w:numId w:val="33"/>
              </w:numPr>
              <w:jc w:val="both"/>
              <w:rPr>
                <w:rFonts w:cstheme="minorHAnsi"/>
                <w:sz w:val="20"/>
                <w:szCs w:val="20"/>
                <w:lang w:val="en-GB"/>
              </w:rPr>
            </w:pPr>
            <w:r w:rsidRPr="00277EAB">
              <w:rPr>
                <w:rStyle w:val="jlqj4b"/>
                <w:rFonts w:cstheme="minorHAnsi"/>
                <w:sz w:val="20"/>
                <w:szCs w:val="20"/>
                <w:lang w:val="en-GB"/>
              </w:rPr>
              <w:t>Study visits in selected companies and local government units.</w:t>
            </w:r>
          </w:p>
        </w:tc>
      </w:tr>
      <w:tr w:rsidR="00DA5C6A" w:rsidRPr="00277EAB" w14:paraId="6DC0D422" w14:textId="77777777" w:rsidTr="00DA5C6A">
        <w:trPr>
          <w:trHeight w:val="2046"/>
        </w:trPr>
        <w:tc>
          <w:tcPr>
            <w:tcW w:w="4074" w:type="dxa"/>
            <w:tcBorders>
              <w:top w:val="single" w:sz="4" w:space="0" w:color="auto"/>
              <w:left w:val="single" w:sz="4" w:space="0" w:color="auto"/>
              <w:bottom w:val="single" w:sz="4" w:space="0" w:color="auto"/>
              <w:right w:val="single" w:sz="4" w:space="0" w:color="auto"/>
            </w:tcBorders>
            <w:hideMark/>
          </w:tcPr>
          <w:p w14:paraId="200CF033" w14:textId="77777777" w:rsidR="00DA5C6A" w:rsidRPr="00277EAB" w:rsidRDefault="00DA5C6A" w:rsidP="00277EAB">
            <w:pPr>
              <w:rPr>
                <w:rFonts w:cstheme="minorHAnsi"/>
                <w:sz w:val="20"/>
                <w:szCs w:val="20"/>
                <w:lang w:val="en-GB"/>
              </w:rPr>
            </w:pPr>
            <w:r w:rsidRPr="00277EAB">
              <w:rPr>
                <w:rFonts w:cstheme="minorHAnsi"/>
                <w:sz w:val="20"/>
                <w:szCs w:val="20"/>
                <w:lang w:val="en-GB"/>
              </w:rPr>
              <w:t xml:space="preserve">Assessment methods </w:t>
            </w:r>
          </w:p>
        </w:tc>
        <w:tc>
          <w:tcPr>
            <w:tcW w:w="5199" w:type="dxa"/>
            <w:tcBorders>
              <w:top w:val="single" w:sz="4" w:space="0" w:color="auto"/>
              <w:left w:val="single" w:sz="4" w:space="0" w:color="auto"/>
              <w:bottom w:val="single" w:sz="4" w:space="0" w:color="auto"/>
              <w:right w:val="single" w:sz="4" w:space="0" w:color="auto"/>
            </w:tcBorders>
            <w:hideMark/>
          </w:tcPr>
          <w:p w14:paraId="54C391E5" w14:textId="429A64DD" w:rsidR="00DA5C6A" w:rsidRPr="00277EAB" w:rsidRDefault="003F34F8" w:rsidP="00277EAB">
            <w:pPr>
              <w:pStyle w:val="Akapitzlist"/>
              <w:numPr>
                <w:ilvl w:val="0"/>
                <w:numId w:val="34"/>
              </w:numPr>
              <w:jc w:val="both"/>
              <w:rPr>
                <w:rFonts w:cstheme="minorHAnsi"/>
                <w:sz w:val="20"/>
                <w:szCs w:val="20"/>
                <w:lang w:val="en-GB"/>
              </w:rPr>
            </w:pPr>
            <w:r w:rsidRPr="00277EAB">
              <w:rPr>
                <w:rFonts w:cstheme="minorHAnsi"/>
                <w:sz w:val="20"/>
                <w:szCs w:val="20"/>
                <w:lang w:val="en-GB"/>
              </w:rPr>
              <w:t>Internship report.</w:t>
            </w:r>
          </w:p>
        </w:tc>
      </w:tr>
      <w:tr w:rsidR="00DA5C6A" w:rsidRPr="00277EAB" w14:paraId="66D528F4" w14:textId="77777777" w:rsidTr="00DA5C6A">
        <w:trPr>
          <w:trHeight w:val="773"/>
        </w:trPr>
        <w:tc>
          <w:tcPr>
            <w:tcW w:w="4074" w:type="dxa"/>
            <w:tcBorders>
              <w:top w:val="single" w:sz="4" w:space="0" w:color="auto"/>
              <w:left w:val="single" w:sz="4" w:space="0" w:color="auto"/>
              <w:bottom w:val="single" w:sz="4" w:space="0" w:color="auto"/>
              <w:right w:val="single" w:sz="4" w:space="0" w:color="auto"/>
            </w:tcBorders>
            <w:hideMark/>
          </w:tcPr>
          <w:p w14:paraId="1997034E"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199" w:type="dxa"/>
            <w:tcBorders>
              <w:top w:val="single" w:sz="4" w:space="0" w:color="auto"/>
              <w:left w:val="single" w:sz="4" w:space="0" w:color="auto"/>
              <w:bottom w:val="single" w:sz="4" w:space="0" w:color="auto"/>
              <w:right w:val="single" w:sz="4" w:space="0" w:color="auto"/>
            </w:tcBorders>
            <w:hideMark/>
          </w:tcPr>
          <w:p w14:paraId="516690FD" w14:textId="4FFECD42" w:rsidR="00DA5C6A" w:rsidRPr="00277EAB" w:rsidRDefault="0044128E" w:rsidP="00277EAB">
            <w:pPr>
              <w:jc w:val="both"/>
              <w:rPr>
                <w:rFonts w:cstheme="minorHAnsi"/>
                <w:sz w:val="20"/>
                <w:szCs w:val="20"/>
                <w:lang w:val="en-GB"/>
              </w:rPr>
            </w:pPr>
            <w:r w:rsidRPr="00277EAB">
              <w:rPr>
                <w:rFonts w:cstheme="minorHAnsi"/>
                <w:sz w:val="20"/>
                <w:szCs w:val="20"/>
                <w:lang w:val="en-GB"/>
              </w:rPr>
              <w:t>Companies as well as local government units with experience in implementing circular economy.</w:t>
            </w:r>
          </w:p>
        </w:tc>
      </w:tr>
      <w:tr w:rsidR="00DA5C6A" w:rsidRPr="00277EAB" w14:paraId="40AC3447" w14:textId="77777777" w:rsidTr="00DA5C6A">
        <w:trPr>
          <w:trHeight w:val="1038"/>
        </w:trPr>
        <w:tc>
          <w:tcPr>
            <w:tcW w:w="4074" w:type="dxa"/>
            <w:tcBorders>
              <w:top w:val="single" w:sz="4" w:space="0" w:color="auto"/>
              <w:left w:val="single" w:sz="4" w:space="0" w:color="auto"/>
              <w:bottom w:val="single" w:sz="4" w:space="0" w:color="auto"/>
              <w:right w:val="single" w:sz="4" w:space="0" w:color="auto"/>
            </w:tcBorders>
            <w:hideMark/>
          </w:tcPr>
          <w:p w14:paraId="1A90F9D3" w14:textId="77777777" w:rsidR="00DA5C6A" w:rsidRPr="00277EAB" w:rsidRDefault="00DA5C6A" w:rsidP="00277EAB">
            <w:pPr>
              <w:rPr>
                <w:rFonts w:cstheme="minorHAnsi"/>
                <w:sz w:val="20"/>
                <w:szCs w:val="20"/>
                <w:lang w:val="en-GB"/>
              </w:rPr>
            </w:pPr>
            <w:r w:rsidRPr="00277EAB">
              <w:rPr>
                <w:rFonts w:cstheme="minorHAnsi"/>
                <w:sz w:val="20"/>
                <w:szCs w:val="20"/>
                <w:lang w:val="en-GB"/>
              </w:rPr>
              <w:t xml:space="preserve">Knowledge, skills and competences to be </w:t>
            </w:r>
          </w:p>
          <w:p w14:paraId="46CCDDAE" w14:textId="77777777" w:rsidR="00DA5C6A" w:rsidRPr="00277EAB" w:rsidRDefault="00DA5C6A" w:rsidP="00277EAB">
            <w:pPr>
              <w:rPr>
                <w:rFonts w:cstheme="minorHAnsi"/>
                <w:sz w:val="20"/>
                <w:szCs w:val="20"/>
                <w:lang w:val="en-GB"/>
              </w:rPr>
            </w:pPr>
            <w:r w:rsidRPr="00277EAB">
              <w:rPr>
                <w:rFonts w:cstheme="minorHAnsi"/>
                <w:sz w:val="20"/>
                <w:szCs w:val="20"/>
                <w:lang w:val="en-GB"/>
              </w:rPr>
              <w:t xml:space="preserve">acquired during the traineeship </w:t>
            </w:r>
          </w:p>
          <w:p w14:paraId="3C6147BC"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t>(expected learning outcomes)</w:t>
            </w:r>
          </w:p>
        </w:tc>
        <w:tc>
          <w:tcPr>
            <w:tcW w:w="5199" w:type="dxa"/>
            <w:tcBorders>
              <w:top w:val="single" w:sz="4" w:space="0" w:color="auto"/>
              <w:left w:val="single" w:sz="4" w:space="0" w:color="auto"/>
              <w:bottom w:val="single" w:sz="4" w:space="0" w:color="auto"/>
              <w:right w:val="single" w:sz="4" w:space="0" w:color="auto"/>
            </w:tcBorders>
            <w:hideMark/>
          </w:tcPr>
          <w:p w14:paraId="7B09C3DF" w14:textId="096CE024" w:rsidR="00DA5C6A" w:rsidRPr="00277EAB" w:rsidRDefault="00320BF9" w:rsidP="00277EAB">
            <w:pPr>
              <w:jc w:val="both"/>
              <w:rPr>
                <w:rFonts w:cstheme="minorHAnsi"/>
                <w:sz w:val="20"/>
                <w:szCs w:val="20"/>
                <w:lang w:val="en-GB"/>
              </w:rPr>
            </w:pPr>
            <w:r w:rsidRPr="00277EAB">
              <w:rPr>
                <w:rFonts w:cstheme="minorHAnsi"/>
                <w:sz w:val="20"/>
                <w:szCs w:val="20"/>
                <w:lang w:val="en-GB"/>
              </w:rPr>
              <w:t>Gaining knowledge about theoretical aspects of the circular economy as well as about solutions used in enterprises and local government units. Acquiring the ability to include environmental issues in business.</w:t>
            </w:r>
          </w:p>
        </w:tc>
      </w:tr>
      <w:tr w:rsidR="00DA5C6A" w:rsidRPr="00277EAB" w14:paraId="2CB4913F" w14:textId="77777777" w:rsidTr="00DA5C6A">
        <w:trPr>
          <w:trHeight w:val="2366"/>
        </w:trPr>
        <w:tc>
          <w:tcPr>
            <w:tcW w:w="4074" w:type="dxa"/>
            <w:tcBorders>
              <w:top w:val="single" w:sz="4" w:space="0" w:color="auto"/>
              <w:left w:val="single" w:sz="4" w:space="0" w:color="auto"/>
              <w:bottom w:val="single" w:sz="4" w:space="0" w:color="auto"/>
              <w:right w:val="single" w:sz="4" w:space="0" w:color="auto"/>
            </w:tcBorders>
            <w:hideMark/>
          </w:tcPr>
          <w:p w14:paraId="295E61C9"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t>Monitoring plan</w:t>
            </w:r>
          </w:p>
        </w:tc>
        <w:tc>
          <w:tcPr>
            <w:tcW w:w="5199" w:type="dxa"/>
            <w:tcBorders>
              <w:top w:val="single" w:sz="4" w:space="0" w:color="auto"/>
              <w:left w:val="single" w:sz="4" w:space="0" w:color="auto"/>
              <w:bottom w:val="single" w:sz="4" w:space="0" w:color="auto"/>
              <w:right w:val="single" w:sz="4" w:space="0" w:color="auto"/>
            </w:tcBorders>
            <w:hideMark/>
          </w:tcPr>
          <w:p w14:paraId="0554754E" w14:textId="77777777" w:rsidR="00B06316" w:rsidRPr="00277EAB" w:rsidRDefault="00B06316" w:rsidP="00277EAB">
            <w:pPr>
              <w:jc w:val="both"/>
              <w:rPr>
                <w:rFonts w:cstheme="minorHAnsi"/>
                <w:sz w:val="20"/>
                <w:szCs w:val="20"/>
                <w:lang w:val="en-GB"/>
              </w:rPr>
            </w:pPr>
            <w:r w:rsidRPr="00277EAB">
              <w:rPr>
                <w:rFonts w:cstheme="minorHAnsi"/>
                <w:sz w:val="20"/>
                <w:szCs w:val="20"/>
                <w:lang w:val="en-GB"/>
              </w:rPr>
              <w:t xml:space="preserve">Regular consultations. </w:t>
            </w:r>
          </w:p>
          <w:p w14:paraId="0857D5DF" w14:textId="1581830F" w:rsidR="00DA5C6A" w:rsidRPr="00277EAB" w:rsidRDefault="00B06316" w:rsidP="00277EAB">
            <w:pPr>
              <w:pStyle w:val="Akapitzlist"/>
              <w:numPr>
                <w:ilvl w:val="0"/>
                <w:numId w:val="35"/>
              </w:numPr>
              <w:rPr>
                <w:rFonts w:cstheme="minorHAnsi"/>
                <w:sz w:val="20"/>
                <w:szCs w:val="20"/>
                <w:lang w:val="en-GB"/>
              </w:rPr>
            </w:pPr>
            <w:r w:rsidRPr="00277EAB">
              <w:rPr>
                <w:rFonts w:cstheme="minorHAnsi"/>
                <w:sz w:val="20"/>
                <w:szCs w:val="20"/>
                <w:lang w:val="en-GB"/>
              </w:rPr>
              <w:t>Presentation of results.</w:t>
            </w:r>
          </w:p>
        </w:tc>
      </w:tr>
      <w:tr w:rsidR="00DA5C6A" w:rsidRPr="00277EAB" w14:paraId="36FAA119" w14:textId="77777777" w:rsidTr="00DA5C6A">
        <w:trPr>
          <w:trHeight w:val="773"/>
        </w:trPr>
        <w:tc>
          <w:tcPr>
            <w:tcW w:w="4074" w:type="dxa"/>
            <w:tcBorders>
              <w:top w:val="single" w:sz="4" w:space="0" w:color="auto"/>
              <w:left w:val="single" w:sz="4" w:space="0" w:color="auto"/>
              <w:bottom w:val="single" w:sz="4" w:space="0" w:color="auto"/>
              <w:right w:val="single" w:sz="4" w:space="0" w:color="auto"/>
            </w:tcBorders>
            <w:hideMark/>
          </w:tcPr>
          <w:p w14:paraId="2634F16F"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t xml:space="preserve">Evaluation plan </w:t>
            </w:r>
          </w:p>
        </w:tc>
        <w:tc>
          <w:tcPr>
            <w:tcW w:w="5199" w:type="dxa"/>
            <w:tcBorders>
              <w:top w:val="single" w:sz="4" w:space="0" w:color="auto"/>
              <w:left w:val="single" w:sz="4" w:space="0" w:color="auto"/>
              <w:bottom w:val="single" w:sz="4" w:space="0" w:color="auto"/>
              <w:right w:val="single" w:sz="4" w:space="0" w:color="auto"/>
            </w:tcBorders>
            <w:hideMark/>
          </w:tcPr>
          <w:p w14:paraId="581EF71B" w14:textId="5B69A1F9" w:rsidR="00DA5C6A" w:rsidRPr="00277EAB" w:rsidRDefault="00B06316" w:rsidP="00277EAB">
            <w:pPr>
              <w:rPr>
                <w:rFonts w:cstheme="minorHAnsi"/>
                <w:sz w:val="20"/>
                <w:szCs w:val="20"/>
                <w:lang w:val="en-GB"/>
              </w:rPr>
            </w:pPr>
            <w:r w:rsidRPr="00277EAB">
              <w:rPr>
                <w:rFonts w:cstheme="minorHAnsi"/>
                <w:sz w:val="20"/>
                <w:szCs w:val="20"/>
                <w:lang w:val="en-GB"/>
              </w:rPr>
              <w:t xml:space="preserve">Assessment of written report included research results and description of all implemented activities.  </w:t>
            </w:r>
          </w:p>
        </w:tc>
      </w:tr>
      <w:tr w:rsidR="00DA5C6A" w:rsidRPr="00277EAB" w14:paraId="79194C6F" w14:textId="77777777" w:rsidTr="00DA5C6A">
        <w:trPr>
          <w:trHeight w:val="519"/>
        </w:trPr>
        <w:tc>
          <w:tcPr>
            <w:tcW w:w="4074" w:type="dxa"/>
            <w:tcBorders>
              <w:top w:val="single" w:sz="4" w:space="0" w:color="auto"/>
              <w:left w:val="single" w:sz="4" w:space="0" w:color="auto"/>
              <w:bottom w:val="single" w:sz="4" w:space="0" w:color="auto"/>
              <w:right w:val="single" w:sz="4" w:space="0" w:color="auto"/>
            </w:tcBorders>
            <w:hideMark/>
          </w:tcPr>
          <w:p w14:paraId="48031133"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t xml:space="preserve">Planned number of working hours per week </w:t>
            </w:r>
          </w:p>
        </w:tc>
        <w:tc>
          <w:tcPr>
            <w:tcW w:w="5199" w:type="dxa"/>
            <w:tcBorders>
              <w:top w:val="single" w:sz="4" w:space="0" w:color="auto"/>
              <w:left w:val="single" w:sz="4" w:space="0" w:color="auto"/>
              <w:bottom w:val="single" w:sz="4" w:space="0" w:color="auto"/>
              <w:right w:val="single" w:sz="4" w:space="0" w:color="auto"/>
            </w:tcBorders>
          </w:tcPr>
          <w:p w14:paraId="38B7B88E"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t>20</w:t>
            </w:r>
          </w:p>
          <w:p w14:paraId="7B2FF00E" w14:textId="77777777" w:rsidR="00DA5C6A" w:rsidRPr="00277EAB" w:rsidRDefault="00DA5C6A" w:rsidP="00277EAB">
            <w:pPr>
              <w:jc w:val="both"/>
              <w:rPr>
                <w:rFonts w:cstheme="minorHAnsi"/>
                <w:sz w:val="20"/>
                <w:szCs w:val="20"/>
                <w:lang w:val="en-GB"/>
              </w:rPr>
            </w:pPr>
          </w:p>
        </w:tc>
      </w:tr>
      <w:tr w:rsidR="00DA5C6A" w:rsidRPr="00277EAB" w14:paraId="70ABF9B3" w14:textId="77777777" w:rsidTr="00DA5C6A">
        <w:trPr>
          <w:trHeight w:val="507"/>
        </w:trPr>
        <w:tc>
          <w:tcPr>
            <w:tcW w:w="4074" w:type="dxa"/>
            <w:tcBorders>
              <w:top w:val="single" w:sz="4" w:space="0" w:color="auto"/>
              <w:left w:val="single" w:sz="4" w:space="0" w:color="auto"/>
              <w:bottom w:val="single" w:sz="4" w:space="0" w:color="auto"/>
              <w:right w:val="single" w:sz="4" w:space="0" w:color="auto"/>
            </w:tcBorders>
            <w:hideMark/>
          </w:tcPr>
          <w:p w14:paraId="5A962832"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t>Internship availability</w:t>
            </w:r>
            <w:r w:rsidRPr="00277EAB">
              <w:rPr>
                <w:rFonts w:cstheme="minorHAnsi"/>
                <w:sz w:val="20"/>
                <w:szCs w:val="20"/>
                <w:lang w:val="en-GB"/>
              </w:rPr>
              <w:tab/>
            </w:r>
            <w:r w:rsidRPr="00277EAB">
              <w:rPr>
                <w:rFonts w:cstheme="minorHAnsi"/>
                <w:sz w:val="20"/>
                <w:szCs w:val="20"/>
                <w:lang w:val="en-GB"/>
              </w:rPr>
              <w:tab/>
            </w:r>
          </w:p>
        </w:tc>
        <w:tc>
          <w:tcPr>
            <w:tcW w:w="5199" w:type="dxa"/>
            <w:tcBorders>
              <w:top w:val="single" w:sz="4" w:space="0" w:color="auto"/>
              <w:left w:val="single" w:sz="4" w:space="0" w:color="auto"/>
              <w:bottom w:val="single" w:sz="4" w:space="0" w:color="auto"/>
              <w:right w:val="single" w:sz="4" w:space="0" w:color="auto"/>
            </w:tcBorders>
          </w:tcPr>
          <w:p w14:paraId="4D90F954" w14:textId="77777777" w:rsidR="00DA5C6A" w:rsidRPr="00277EAB" w:rsidRDefault="00DA5C6A" w:rsidP="00277EAB">
            <w:pPr>
              <w:jc w:val="both"/>
              <w:rPr>
                <w:rFonts w:cstheme="minorHAnsi"/>
                <w:sz w:val="20"/>
                <w:szCs w:val="20"/>
                <w:lang w:val="en-GB"/>
              </w:rPr>
            </w:pPr>
            <w:r w:rsidRPr="00277EAB">
              <w:rPr>
                <w:rFonts w:cstheme="minorHAnsi"/>
                <w:sz w:val="20"/>
                <w:szCs w:val="20"/>
                <w:lang w:val="en-GB"/>
              </w:rPr>
              <w:t>October-June</w:t>
            </w:r>
          </w:p>
          <w:p w14:paraId="4DB9EC53" w14:textId="77777777" w:rsidR="00DA5C6A" w:rsidRPr="00277EAB" w:rsidRDefault="00DA5C6A" w:rsidP="00277EAB">
            <w:pPr>
              <w:jc w:val="both"/>
              <w:rPr>
                <w:rFonts w:cstheme="minorHAnsi"/>
                <w:sz w:val="20"/>
                <w:szCs w:val="20"/>
                <w:lang w:val="en-GB"/>
              </w:rPr>
            </w:pPr>
          </w:p>
        </w:tc>
      </w:tr>
    </w:tbl>
    <w:p w14:paraId="152B0484" w14:textId="0589E383" w:rsidR="004034D8" w:rsidRPr="00277EAB" w:rsidRDefault="004034D8" w:rsidP="00277EAB">
      <w:pPr>
        <w:spacing w:line="240" w:lineRule="auto"/>
        <w:rPr>
          <w:rFonts w:cstheme="minorHAnsi"/>
          <w:b/>
          <w:bCs/>
          <w:sz w:val="20"/>
          <w:szCs w:val="20"/>
        </w:rPr>
      </w:pPr>
    </w:p>
    <w:p w14:paraId="15E9BF55" w14:textId="36E58BA1" w:rsidR="0093011E" w:rsidRPr="00277EAB" w:rsidRDefault="0093011E" w:rsidP="00277EAB">
      <w:pPr>
        <w:spacing w:line="240" w:lineRule="auto"/>
        <w:rPr>
          <w:rFonts w:cstheme="minorHAnsi"/>
          <w:b/>
          <w:bCs/>
          <w:sz w:val="20"/>
          <w:szCs w:val="20"/>
        </w:rPr>
      </w:pPr>
      <w:r w:rsidRPr="00277EAB">
        <w:rPr>
          <w:rFonts w:cstheme="minorHAnsi"/>
          <w:b/>
          <w:bCs/>
          <w:sz w:val="20"/>
          <w:szCs w:val="20"/>
        </w:rPr>
        <w:br w:type="page"/>
      </w:r>
    </w:p>
    <w:p w14:paraId="1F2A74AF" w14:textId="77777777" w:rsidR="003A4880" w:rsidRPr="00277EAB" w:rsidRDefault="003A4880" w:rsidP="00277EAB">
      <w:pPr>
        <w:spacing w:line="240" w:lineRule="auto"/>
        <w:rPr>
          <w:rFonts w:cstheme="minorHAnsi"/>
          <w:b/>
          <w:bCs/>
          <w:sz w:val="20"/>
          <w:szCs w:val="20"/>
        </w:rPr>
      </w:pP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4034D8" w:rsidRPr="00277EAB" w14:paraId="278C821D" w14:textId="77777777" w:rsidTr="008125E3">
        <w:tc>
          <w:tcPr>
            <w:tcW w:w="9345" w:type="dxa"/>
            <w:gridSpan w:val="2"/>
            <w:tcBorders>
              <w:top w:val="single" w:sz="4" w:space="0" w:color="auto"/>
              <w:left w:val="single" w:sz="4" w:space="0" w:color="auto"/>
              <w:bottom w:val="single" w:sz="4" w:space="0" w:color="auto"/>
              <w:right w:val="single" w:sz="4" w:space="0" w:color="auto"/>
            </w:tcBorders>
            <w:hideMark/>
          </w:tcPr>
          <w:p w14:paraId="2E59011D" w14:textId="6ABD22E7" w:rsidR="004034D8" w:rsidRPr="00277EAB" w:rsidRDefault="004034D8" w:rsidP="00277EAB">
            <w:pPr>
              <w:jc w:val="center"/>
              <w:rPr>
                <w:rFonts w:cstheme="minorHAnsi"/>
                <w:b/>
                <w:bCs/>
                <w:sz w:val="20"/>
                <w:szCs w:val="20"/>
                <w:lang w:val="en-GB"/>
              </w:rPr>
            </w:pPr>
            <w:r w:rsidRPr="00277EAB">
              <w:rPr>
                <w:rFonts w:cstheme="minorHAnsi"/>
                <w:b/>
                <w:bCs/>
                <w:sz w:val="20"/>
                <w:szCs w:val="20"/>
                <w:lang w:val="en-GB"/>
              </w:rPr>
              <w:t xml:space="preserve">Offer no. </w:t>
            </w:r>
            <w:r w:rsidR="005A590E" w:rsidRPr="00277EAB">
              <w:rPr>
                <w:rFonts w:cstheme="minorHAnsi"/>
                <w:b/>
                <w:bCs/>
                <w:sz w:val="20"/>
                <w:szCs w:val="20"/>
                <w:lang w:val="en-GB"/>
              </w:rPr>
              <w:t>4</w:t>
            </w:r>
            <w:r w:rsidR="001C4186" w:rsidRPr="00277EAB">
              <w:rPr>
                <w:rFonts w:cstheme="minorHAnsi"/>
                <w:b/>
                <w:bCs/>
                <w:sz w:val="20"/>
                <w:szCs w:val="20"/>
                <w:lang w:val="en-GB"/>
              </w:rPr>
              <w:t xml:space="preserve">     </w:t>
            </w:r>
            <w:r w:rsidR="001C4186" w:rsidRPr="00277EAB">
              <w:rPr>
                <w:rFonts w:cstheme="minorHAnsi"/>
                <w:b/>
                <w:bCs/>
                <w:sz w:val="20"/>
                <w:szCs w:val="20"/>
                <w:highlight w:val="green"/>
                <w:lang w:val="en-GB"/>
              </w:rPr>
              <w:t>OK</w:t>
            </w:r>
          </w:p>
        </w:tc>
      </w:tr>
      <w:tr w:rsidR="004034D8" w:rsidRPr="00277EAB" w14:paraId="504B9496"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54685E70"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Traineeship/ internship title </w:t>
            </w:r>
          </w:p>
        </w:tc>
        <w:tc>
          <w:tcPr>
            <w:tcW w:w="5239" w:type="dxa"/>
            <w:tcBorders>
              <w:top w:val="single" w:sz="4" w:space="0" w:color="auto"/>
              <w:left w:val="single" w:sz="4" w:space="0" w:color="auto"/>
              <w:bottom w:val="single" w:sz="4" w:space="0" w:color="auto"/>
              <w:right w:val="single" w:sz="4" w:space="0" w:color="auto"/>
            </w:tcBorders>
          </w:tcPr>
          <w:p w14:paraId="42FBC89A" w14:textId="77777777" w:rsidR="004034D8" w:rsidRPr="00277EAB" w:rsidRDefault="004034D8" w:rsidP="00277EAB">
            <w:pPr>
              <w:jc w:val="both"/>
              <w:rPr>
                <w:rFonts w:cstheme="minorHAnsi"/>
                <w:sz w:val="20"/>
                <w:szCs w:val="20"/>
                <w:lang w:val="en-GB"/>
              </w:rPr>
            </w:pPr>
            <w:r w:rsidRPr="00277EAB">
              <w:rPr>
                <w:rFonts w:cstheme="minorHAnsi"/>
                <w:b/>
                <w:bCs/>
                <w:sz w:val="20"/>
                <w:szCs w:val="20"/>
                <w:lang w:val="en-GB"/>
              </w:rPr>
              <w:t>Efficiency Analysis</w:t>
            </w:r>
          </w:p>
        </w:tc>
      </w:tr>
      <w:tr w:rsidR="004034D8" w:rsidRPr="00277EAB" w14:paraId="2784AB8A"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74D85758"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Traineeship  description with detailed programme (including form and project activities )</w:t>
            </w:r>
          </w:p>
        </w:tc>
        <w:tc>
          <w:tcPr>
            <w:tcW w:w="5239" w:type="dxa"/>
            <w:tcBorders>
              <w:top w:val="single" w:sz="4" w:space="0" w:color="auto"/>
              <w:left w:val="single" w:sz="4" w:space="0" w:color="auto"/>
              <w:bottom w:val="single" w:sz="4" w:space="0" w:color="auto"/>
              <w:right w:val="single" w:sz="4" w:space="0" w:color="auto"/>
            </w:tcBorders>
          </w:tcPr>
          <w:p w14:paraId="2A9BB080"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The aim of the internship is to </w:t>
            </w:r>
            <w:r w:rsidRPr="00277EAB">
              <w:rPr>
                <w:rFonts w:cstheme="minorHAnsi"/>
                <w:color w:val="000000"/>
                <w:sz w:val="20"/>
                <w:szCs w:val="20"/>
                <w:lang w:val="en-GB"/>
              </w:rPr>
              <w:t>familiarise the</w:t>
            </w:r>
            <w:r w:rsidRPr="00277EAB">
              <w:rPr>
                <w:rFonts w:cstheme="minorHAnsi"/>
                <w:sz w:val="20"/>
                <w:szCs w:val="20"/>
                <w:lang w:val="en-GB"/>
              </w:rPr>
              <w:t xml:space="preserve"> student with Data Envelopment Analysis (DEA) and learn how to conduct an efficiency analysis. The trainee includes:</w:t>
            </w:r>
          </w:p>
          <w:p w14:paraId="31CED6C6" w14:textId="77777777" w:rsidR="004034D8" w:rsidRPr="00277EAB" w:rsidRDefault="004034D8" w:rsidP="00277EAB">
            <w:pPr>
              <w:pStyle w:val="Akapitzlist"/>
              <w:numPr>
                <w:ilvl w:val="0"/>
                <w:numId w:val="31"/>
              </w:numPr>
              <w:ind w:left="315"/>
              <w:jc w:val="both"/>
              <w:rPr>
                <w:rFonts w:cstheme="minorHAnsi"/>
                <w:sz w:val="20"/>
                <w:szCs w:val="20"/>
                <w:lang w:val="en-GB"/>
              </w:rPr>
            </w:pPr>
            <w:r w:rsidRPr="00277EAB">
              <w:rPr>
                <w:rFonts w:cstheme="minorHAnsi"/>
                <w:color w:val="000000"/>
                <w:sz w:val="20"/>
                <w:szCs w:val="20"/>
                <w:lang w:val="en-GB"/>
              </w:rPr>
              <w:t>literature</w:t>
            </w:r>
            <w:r w:rsidRPr="00277EAB">
              <w:rPr>
                <w:rFonts w:cstheme="minorHAnsi"/>
                <w:sz w:val="20"/>
                <w:szCs w:val="20"/>
                <w:lang w:val="en-GB"/>
              </w:rPr>
              <w:t xml:space="preserve"> review on DEA</w:t>
            </w:r>
          </w:p>
          <w:p w14:paraId="67122D37" w14:textId="77777777" w:rsidR="004034D8" w:rsidRPr="00277EAB" w:rsidRDefault="004034D8" w:rsidP="00277EAB">
            <w:pPr>
              <w:pStyle w:val="Akapitzlist"/>
              <w:numPr>
                <w:ilvl w:val="0"/>
                <w:numId w:val="31"/>
              </w:numPr>
              <w:ind w:left="315"/>
              <w:jc w:val="both"/>
              <w:rPr>
                <w:rFonts w:cstheme="minorHAnsi"/>
                <w:sz w:val="20"/>
                <w:szCs w:val="20"/>
                <w:lang w:val="en-GB"/>
              </w:rPr>
            </w:pPr>
            <w:r w:rsidRPr="00277EAB">
              <w:rPr>
                <w:rFonts w:cstheme="minorHAnsi"/>
                <w:color w:val="000000"/>
                <w:sz w:val="20"/>
                <w:szCs w:val="20"/>
                <w:lang w:val="en-GB"/>
              </w:rPr>
              <w:t>literature</w:t>
            </w:r>
            <w:r w:rsidRPr="00277EAB">
              <w:rPr>
                <w:rFonts w:cstheme="minorHAnsi"/>
                <w:sz w:val="20"/>
                <w:szCs w:val="20"/>
                <w:lang w:val="en-GB"/>
              </w:rPr>
              <w:t xml:space="preserve"> review on applications of DEA</w:t>
            </w:r>
          </w:p>
          <w:p w14:paraId="3F5D752A" w14:textId="77777777" w:rsidR="004034D8" w:rsidRPr="00277EAB" w:rsidRDefault="004034D8" w:rsidP="00277EAB">
            <w:pPr>
              <w:pStyle w:val="Akapitzlist"/>
              <w:numPr>
                <w:ilvl w:val="0"/>
                <w:numId w:val="31"/>
              </w:numPr>
              <w:ind w:left="315"/>
              <w:jc w:val="both"/>
              <w:rPr>
                <w:rFonts w:cstheme="minorHAnsi"/>
                <w:sz w:val="20"/>
                <w:szCs w:val="20"/>
                <w:lang w:val="en-GB"/>
              </w:rPr>
            </w:pPr>
            <w:r w:rsidRPr="00277EAB">
              <w:rPr>
                <w:rFonts w:cstheme="minorHAnsi"/>
                <w:sz w:val="20"/>
                <w:szCs w:val="20"/>
                <w:lang w:val="en-GB"/>
              </w:rPr>
              <w:t>designing and carrying out own analysis</w:t>
            </w:r>
          </w:p>
          <w:p w14:paraId="7F64B275" w14:textId="77777777" w:rsidR="004034D8" w:rsidRPr="00277EAB" w:rsidRDefault="004034D8" w:rsidP="00277EAB">
            <w:pPr>
              <w:pStyle w:val="Akapitzlist"/>
              <w:numPr>
                <w:ilvl w:val="0"/>
                <w:numId w:val="31"/>
              </w:numPr>
              <w:ind w:left="315"/>
              <w:jc w:val="both"/>
              <w:rPr>
                <w:rFonts w:cstheme="minorHAnsi"/>
                <w:sz w:val="20"/>
                <w:szCs w:val="20"/>
                <w:lang w:val="en-GB"/>
              </w:rPr>
            </w:pPr>
            <w:r w:rsidRPr="00277EAB">
              <w:rPr>
                <w:rFonts w:cstheme="minorHAnsi"/>
                <w:color w:val="000000"/>
                <w:sz w:val="20"/>
                <w:szCs w:val="20"/>
                <w:lang w:val="en-GB"/>
              </w:rPr>
              <w:t>preparation of</w:t>
            </w:r>
            <w:r w:rsidRPr="00277EAB">
              <w:rPr>
                <w:rFonts w:cstheme="minorHAnsi"/>
                <w:sz w:val="20"/>
                <w:szCs w:val="20"/>
                <w:lang w:val="en-GB"/>
              </w:rPr>
              <w:t xml:space="preserve"> the </w:t>
            </w:r>
            <w:r w:rsidRPr="00277EAB">
              <w:rPr>
                <w:rFonts w:cstheme="minorHAnsi"/>
                <w:color w:val="000000"/>
                <w:sz w:val="20"/>
                <w:szCs w:val="20"/>
                <w:lang w:val="en-GB"/>
              </w:rPr>
              <w:t>report</w:t>
            </w:r>
          </w:p>
          <w:p w14:paraId="551F296A"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The trainee programme assumes </w:t>
            </w:r>
            <w:r w:rsidRPr="00277EAB">
              <w:rPr>
                <w:rFonts w:eastAsia="Times New Roman" w:cstheme="minorHAnsi"/>
                <w:color w:val="000000"/>
                <w:sz w:val="20"/>
                <w:szCs w:val="20"/>
                <w:lang w:val="en-GB"/>
              </w:rPr>
              <w:t>participation</w:t>
            </w:r>
            <w:r w:rsidRPr="00277EAB">
              <w:rPr>
                <w:rFonts w:eastAsia="Times New Roman" w:cstheme="minorHAnsi"/>
                <w:sz w:val="20"/>
                <w:szCs w:val="20"/>
                <w:lang w:val="en-GB"/>
              </w:rPr>
              <w:t xml:space="preserve"> in </w:t>
            </w:r>
            <w:r w:rsidRPr="00277EAB">
              <w:rPr>
                <w:rFonts w:eastAsia="Times New Roman" w:cstheme="minorHAnsi"/>
                <w:color w:val="000000"/>
                <w:sz w:val="20"/>
                <w:szCs w:val="20"/>
                <w:lang w:val="en-GB"/>
              </w:rPr>
              <w:t>meetings,</w:t>
            </w:r>
            <w:r w:rsidRPr="00277EAB">
              <w:rPr>
                <w:rFonts w:eastAsia="Times New Roman" w:cstheme="minorHAnsi"/>
                <w:sz w:val="20"/>
                <w:szCs w:val="20"/>
                <w:lang w:val="en-GB"/>
              </w:rPr>
              <w:t xml:space="preserve"> </w:t>
            </w:r>
            <w:r w:rsidRPr="00277EAB">
              <w:rPr>
                <w:rFonts w:eastAsia="Times New Roman" w:cstheme="minorHAnsi"/>
                <w:color w:val="000000"/>
                <w:sz w:val="20"/>
                <w:szCs w:val="20"/>
                <w:lang w:val="en-GB"/>
              </w:rPr>
              <w:t>conferences,</w:t>
            </w:r>
            <w:r w:rsidRPr="00277EAB">
              <w:rPr>
                <w:rFonts w:eastAsia="Times New Roman" w:cstheme="minorHAnsi"/>
                <w:sz w:val="20"/>
                <w:szCs w:val="20"/>
                <w:lang w:val="en-GB"/>
              </w:rPr>
              <w:t xml:space="preserve"> and events held at the Faculty of Engineering </w:t>
            </w:r>
            <w:r w:rsidRPr="00277EAB">
              <w:rPr>
                <w:rFonts w:eastAsia="Times New Roman" w:cstheme="minorHAnsi"/>
                <w:color w:val="000000"/>
                <w:sz w:val="20"/>
                <w:szCs w:val="20"/>
                <w:lang w:val="en-GB"/>
              </w:rPr>
              <w:t>Management.</w:t>
            </w:r>
          </w:p>
        </w:tc>
      </w:tr>
      <w:tr w:rsidR="004034D8" w:rsidRPr="00277EAB" w14:paraId="22B785EB"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27B5936B"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Assessment methods </w:t>
            </w:r>
          </w:p>
        </w:tc>
        <w:tc>
          <w:tcPr>
            <w:tcW w:w="5239" w:type="dxa"/>
            <w:tcBorders>
              <w:top w:val="single" w:sz="4" w:space="0" w:color="auto"/>
              <w:left w:val="single" w:sz="4" w:space="0" w:color="auto"/>
              <w:bottom w:val="single" w:sz="4" w:space="0" w:color="auto"/>
              <w:right w:val="single" w:sz="4" w:space="0" w:color="auto"/>
            </w:tcBorders>
          </w:tcPr>
          <w:p w14:paraId="7BE531E1" w14:textId="77777777" w:rsidR="004034D8" w:rsidRPr="00277EAB" w:rsidRDefault="004034D8" w:rsidP="00277EAB">
            <w:pPr>
              <w:jc w:val="both"/>
              <w:rPr>
                <w:rFonts w:cstheme="minorHAnsi"/>
                <w:sz w:val="20"/>
                <w:szCs w:val="20"/>
                <w:lang w:val="en-GB"/>
              </w:rPr>
            </w:pPr>
            <w:r w:rsidRPr="00277EAB">
              <w:rPr>
                <w:rFonts w:eastAsia="Times New Roman" w:cstheme="minorHAnsi"/>
                <w:color w:val="000000"/>
                <w:sz w:val="20"/>
                <w:szCs w:val="20"/>
                <w:lang w:val="en-GB"/>
              </w:rPr>
              <w:t>Evaluation of the report</w:t>
            </w:r>
            <w:r w:rsidRPr="00277EAB">
              <w:rPr>
                <w:rFonts w:eastAsia="Times New Roman" w:cstheme="minorHAnsi"/>
                <w:sz w:val="20"/>
                <w:szCs w:val="20"/>
                <w:lang w:val="en-GB"/>
              </w:rPr>
              <w:t xml:space="preserve"> </w:t>
            </w:r>
          </w:p>
        </w:tc>
      </w:tr>
      <w:tr w:rsidR="004034D8" w:rsidRPr="00277EAB" w14:paraId="53757DFD"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7599418A"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13743BAE"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w:t>
            </w:r>
          </w:p>
          <w:p w14:paraId="6D222F17" w14:textId="77777777" w:rsidR="004034D8" w:rsidRPr="00277EAB" w:rsidRDefault="004034D8" w:rsidP="00277EAB">
            <w:pPr>
              <w:jc w:val="both"/>
              <w:rPr>
                <w:rFonts w:cstheme="minorHAnsi"/>
                <w:sz w:val="20"/>
                <w:szCs w:val="20"/>
                <w:lang w:val="en-GB"/>
              </w:rPr>
            </w:pPr>
          </w:p>
        </w:tc>
      </w:tr>
      <w:tr w:rsidR="004034D8" w:rsidRPr="00277EAB" w14:paraId="4CD432A0"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5D6F3DD5"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Knowledge, skills and competences to be </w:t>
            </w:r>
          </w:p>
          <w:p w14:paraId="0FA3F5F0" w14:textId="25BF3068" w:rsidR="004034D8" w:rsidRPr="00277EAB" w:rsidRDefault="00967C4A" w:rsidP="00277EAB">
            <w:pPr>
              <w:rPr>
                <w:rFonts w:cstheme="minorHAnsi"/>
                <w:sz w:val="20"/>
                <w:szCs w:val="20"/>
                <w:lang w:val="en-GB"/>
              </w:rPr>
            </w:pPr>
            <w:r w:rsidRPr="00277EAB">
              <w:rPr>
                <w:rFonts w:cstheme="minorHAnsi"/>
                <w:sz w:val="20"/>
                <w:szCs w:val="20"/>
                <w:lang w:val="en-GB"/>
              </w:rPr>
              <w:t>acquired</w:t>
            </w:r>
            <w:r w:rsidR="004034D8" w:rsidRPr="00277EAB">
              <w:rPr>
                <w:rFonts w:cstheme="minorHAnsi"/>
                <w:sz w:val="20"/>
                <w:szCs w:val="20"/>
                <w:lang w:val="en-GB"/>
              </w:rPr>
              <w:t xml:space="preserve"> during the traineeship </w:t>
            </w:r>
          </w:p>
          <w:p w14:paraId="201EBEB3"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56868994" w14:textId="77777777" w:rsidR="004034D8" w:rsidRPr="00277EAB" w:rsidRDefault="004034D8" w:rsidP="00277EAB">
            <w:pPr>
              <w:spacing w:before="120" w:after="120"/>
              <w:jc w:val="both"/>
              <w:rPr>
                <w:rFonts w:eastAsia="Times New Roman" w:cstheme="minorHAnsi"/>
                <w:sz w:val="20"/>
                <w:szCs w:val="20"/>
                <w:lang w:val="en-GB"/>
              </w:rPr>
            </w:pPr>
            <w:r w:rsidRPr="00277EAB">
              <w:rPr>
                <w:rFonts w:eastAsia="Times New Roman" w:cstheme="minorHAnsi"/>
                <w:sz w:val="20"/>
                <w:szCs w:val="20"/>
                <w:lang w:val="en-GB"/>
              </w:rPr>
              <w:t>The student will gain or develop:</w:t>
            </w:r>
          </w:p>
          <w:p w14:paraId="0258E795" w14:textId="77777777" w:rsidR="004034D8" w:rsidRPr="00277EAB" w:rsidRDefault="004034D8" w:rsidP="00277EAB">
            <w:pPr>
              <w:pStyle w:val="Akapitzlist"/>
              <w:numPr>
                <w:ilvl w:val="0"/>
                <w:numId w:val="32"/>
              </w:numPr>
              <w:ind w:left="315"/>
              <w:jc w:val="both"/>
              <w:rPr>
                <w:rFonts w:cstheme="minorHAnsi"/>
                <w:sz w:val="20"/>
                <w:szCs w:val="20"/>
                <w:lang w:val="en-GB"/>
              </w:rPr>
            </w:pPr>
            <w:r w:rsidRPr="00277EAB">
              <w:rPr>
                <w:rFonts w:cstheme="minorHAnsi"/>
                <w:sz w:val="20"/>
                <w:szCs w:val="20"/>
                <w:lang w:val="en-GB"/>
              </w:rPr>
              <w:t>knowledge of efficiency and productivity paradigms</w:t>
            </w:r>
          </w:p>
          <w:p w14:paraId="27B8F96D" w14:textId="77777777" w:rsidR="004034D8" w:rsidRPr="00277EAB" w:rsidRDefault="004034D8" w:rsidP="00277EAB">
            <w:pPr>
              <w:pStyle w:val="Akapitzlist"/>
              <w:numPr>
                <w:ilvl w:val="0"/>
                <w:numId w:val="32"/>
              </w:numPr>
              <w:ind w:left="315"/>
              <w:jc w:val="both"/>
              <w:rPr>
                <w:rFonts w:cstheme="minorHAnsi"/>
                <w:sz w:val="20"/>
                <w:szCs w:val="20"/>
                <w:lang w:val="en-GB"/>
              </w:rPr>
            </w:pPr>
            <w:r w:rsidRPr="00277EAB">
              <w:rPr>
                <w:rFonts w:cstheme="minorHAnsi"/>
                <w:sz w:val="20"/>
                <w:szCs w:val="20"/>
                <w:lang w:val="en-GB"/>
              </w:rPr>
              <w:t>knowledge of methods for productivity measurement</w:t>
            </w:r>
          </w:p>
          <w:p w14:paraId="7E458A36" w14:textId="77777777" w:rsidR="004034D8" w:rsidRPr="00277EAB" w:rsidRDefault="004034D8" w:rsidP="00277EAB">
            <w:pPr>
              <w:pStyle w:val="Akapitzlist"/>
              <w:numPr>
                <w:ilvl w:val="0"/>
                <w:numId w:val="32"/>
              </w:numPr>
              <w:ind w:left="315"/>
              <w:jc w:val="both"/>
              <w:rPr>
                <w:rFonts w:cstheme="minorHAnsi"/>
                <w:sz w:val="20"/>
                <w:szCs w:val="20"/>
                <w:lang w:val="en-GB"/>
              </w:rPr>
            </w:pPr>
            <w:r w:rsidRPr="00277EAB">
              <w:rPr>
                <w:rFonts w:cstheme="minorHAnsi"/>
                <w:sz w:val="20"/>
                <w:szCs w:val="20"/>
                <w:lang w:val="en-GB"/>
              </w:rPr>
              <w:t xml:space="preserve">skills to design and conduct research using DEA </w:t>
            </w:r>
            <w:r w:rsidRPr="00277EAB">
              <w:rPr>
                <w:rFonts w:cstheme="minorHAnsi"/>
                <w:sz w:val="20"/>
                <w:szCs w:val="20"/>
                <w:lang w:val="en-GB"/>
              </w:rPr>
              <w:br/>
            </w:r>
          </w:p>
        </w:tc>
      </w:tr>
      <w:tr w:rsidR="004034D8" w:rsidRPr="00277EAB" w14:paraId="553CC320"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03A70B75"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Monitoring plan</w:t>
            </w:r>
          </w:p>
        </w:tc>
        <w:tc>
          <w:tcPr>
            <w:tcW w:w="5239" w:type="dxa"/>
            <w:tcBorders>
              <w:top w:val="single" w:sz="4" w:space="0" w:color="auto"/>
              <w:left w:val="single" w:sz="4" w:space="0" w:color="auto"/>
              <w:bottom w:val="single" w:sz="4" w:space="0" w:color="auto"/>
              <w:right w:val="single" w:sz="4" w:space="0" w:color="auto"/>
            </w:tcBorders>
          </w:tcPr>
          <w:p w14:paraId="3A6F2720" w14:textId="77777777" w:rsidR="004034D8" w:rsidRPr="00277EAB" w:rsidRDefault="004034D8" w:rsidP="00277EAB">
            <w:pPr>
              <w:rPr>
                <w:rFonts w:cstheme="minorHAnsi"/>
                <w:sz w:val="20"/>
                <w:szCs w:val="20"/>
                <w:lang w:val="en-GB"/>
              </w:rPr>
            </w:pPr>
            <w:r w:rsidRPr="00277EAB">
              <w:rPr>
                <w:rFonts w:cstheme="minorHAnsi"/>
                <w:sz w:val="20"/>
                <w:szCs w:val="20"/>
                <w:lang w:val="en-GB"/>
              </w:rPr>
              <w:t>Regular meetings</w:t>
            </w:r>
          </w:p>
        </w:tc>
      </w:tr>
      <w:tr w:rsidR="004034D8" w:rsidRPr="00277EAB" w14:paraId="1E3F81D6"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17168DED"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574F74C5" w14:textId="77777777" w:rsidR="004034D8" w:rsidRPr="00277EAB" w:rsidRDefault="004034D8" w:rsidP="00277EAB">
            <w:pPr>
              <w:ind w:right="-993"/>
              <w:jc w:val="both"/>
              <w:rPr>
                <w:rFonts w:cstheme="minorHAnsi"/>
                <w:sz w:val="20"/>
                <w:szCs w:val="20"/>
                <w:lang w:val="en-GB"/>
              </w:rPr>
            </w:pPr>
            <w:r w:rsidRPr="00277EAB">
              <w:rPr>
                <w:rFonts w:eastAsia="Times New Roman" w:cstheme="minorHAnsi"/>
                <w:sz w:val="20"/>
                <w:szCs w:val="20"/>
                <w:lang w:val="en-GB"/>
              </w:rPr>
              <w:t>Assessment of the performed tasks.</w:t>
            </w:r>
          </w:p>
        </w:tc>
      </w:tr>
      <w:tr w:rsidR="004034D8" w:rsidRPr="00277EAB" w14:paraId="7589785F"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0564A12C"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0087D1D5"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20</w:t>
            </w:r>
          </w:p>
        </w:tc>
      </w:tr>
      <w:tr w:rsidR="004034D8" w:rsidRPr="00277EAB" w14:paraId="48DA463E"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35DBC3DB"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Internship availability</w:t>
            </w:r>
            <w:r w:rsidRPr="00277EAB">
              <w:rPr>
                <w:rFonts w:cstheme="minorHAnsi"/>
                <w:sz w:val="20"/>
                <w:szCs w:val="20"/>
                <w:lang w:val="en-GB"/>
              </w:rPr>
              <w:tab/>
            </w:r>
            <w:r w:rsidRPr="00277EAB">
              <w:rPr>
                <w:rFonts w:cstheme="minorHAnsi"/>
                <w:sz w:val="20"/>
                <w:szCs w:val="20"/>
                <w:lang w:val="en-GB"/>
              </w:rPr>
              <w:tab/>
            </w:r>
          </w:p>
        </w:tc>
        <w:tc>
          <w:tcPr>
            <w:tcW w:w="5239" w:type="dxa"/>
            <w:tcBorders>
              <w:top w:val="single" w:sz="4" w:space="0" w:color="auto"/>
              <w:left w:val="single" w:sz="4" w:space="0" w:color="auto"/>
              <w:bottom w:val="single" w:sz="4" w:space="0" w:color="auto"/>
              <w:right w:val="single" w:sz="4" w:space="0" w:color="auto"/>
            </w:tcBorders>
          </w:tcPr>
          <w:p w14:paraId="4AF58ACA"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October-June</w:t>
            </w:r>
          </w:p>
        </w:tc>
      </w:tr>
    </w:tbl>
    <w:p w14:paraId="1FE4F359" w14:textId="448BCDAB" w:rsidR="0093011E" w:rsidRPr="00277EAB" w:rsidRDefault="0093011E" w:rsidP="00277EAB">
      <w:pPr>
        <w:spacing w:line="240" w:lineRule="auto"/>
        <w:rPr>
          <w:rFonts w:cstheme="minorHAnsi"/>
          <w:b/>
          <w:bCs/>
          <w:sz w:val="20"/>
          <w:szCs w:val="20"/>
        </w:rPr>
      </w:pPr>
    </w:p>
    <w:p w14:paraId="425DFF66" w14:textId="77777777" w:rsidR="0093011E" w:rsidRPr="00277EAB" w:rsidRDefault="0093011E" w:rsidP="00277EAB">
      <w:pPr>
        <w:spacing w:line="240" w:lineRule="auto"/>
        <w:rPr>
          <w:rFonts w:cstheme="minorHAnsi"/>
          <w:b/>
          <w:bCs/>
          <w:sz w:val="20"/>
          <w:szCs w:val="20"/>
        </w:rPr>
      </w:pPr>
      <w:r w:rsidRPr="00277EAB">
        <w:rPr>
          <w:rFonts w:cstheme="minorHAnsi"/>
          <w:b/>
          <w:bCs/>
          <w:sz w:val="20"/>
          <w:szCs w:val="20"/>
        </w:rPr>
        <w:br w:type="page"/>
      </w:r>
    </w:p>
    <w:p w14:paraId="1E5F2E9C" w14:textId="77777777" w:rsidR="004034D8" w:rsidRPr="00277EAB" w:rsidRDefault="004034D8" w:rsidP="00277EAB">
      <w:pPr>
        <w:spacing w:line="240" w:lineRule="auto"/>
        <w:rPr>
          <w:rFonts w:cstheme="minorHAnsi"/>
          <w:b/>
          <w:bCs/>
          <w:sz w:val="20"/>
          <w:szCs w:val="20"/>
        </w:rPr>
      </w:pP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95388C" w:rsidRPr="00277EAB" w14:paraId="6A3CE848" w14:textId="77777777" w:rsidTr="00934307">
        <w:tc>
          <w:tcPr>
            <w:tcW w:w="9345" w:type="dxa"/>
            <w:gridSpan w:val="2"/>
          </w:tcPr>
          <w:p w14:paraId="628A2F13" w14:textId="7DCF500A" w:rsidR="0095388C" w:rsidRPr="00277EAB" w:rsidRDefault="0095388C" w:rsidP="00277EAB">
            <w:pPr>
              <w:jc w:val="center"/>
              <w:rPr>
                <w:rFonts w:cstheme="minorHAnsi"/>
                <w:b/>
                <w:bCs/>
                <w:sz w:val="20"/>
                <w:szCs w:val="20"/>
                <w:lang w:val="en-GB"/>
              </w:rPr>
            </w:pPr>
            <w:r w:rsidRPr="00277EAB">
              <w:rPr>
                <w:rFonts w:cstheme="minorHAnsi"/>
                <w:b/>
                <w:bCs/>
                <w:sz w:val="20"/>
                <w:szCs w:val="20"/>
                <w:lang w:val="en-GB"/>
              </w:rPr>
              <w:t xml:space="preserve">Offer no. </w:t>
            </w:r>
            <w:r w:rsidR="005A590E" w:rsidRPr="00277EAB">
              <w:rPr>
                <w:rFonts w:cstheme="minorHAnsi"/>
                <w:b/>
                <w:bCs/>
                <w:sz w:val="20"/>
                <w:szCs w:val="20"/>
                <w:lang w:val="en-GB"/>
              </w:rPr>
              <w:t>5</w:t>
            </w:r>
            <w:r w:rsidR="007A147C" w:rsidRPr="00277EAB">
              <w:rPr>
                <w:rFonts w:cstheme="minorHAnsi"/>
                <w:b/>
                <w:bCs/>
                <w:sz w:val="20"/>
                <w:szCs w:val="20"/>
                <w:lang w:val="en-GB"/>
              </w:rPr>
              <w:t xml:space="preserve">  </w:t>
            </w:r>
            <w:r w:rsidR="007A147C" w:rsidRPr="00277EAB">
              <w:rPr>
                <w:rFonts w:cstheme="minorHAnsi"/>
                <w:b/>
                <w:bCs/>
                <w:sz w:val="20"/>
                <w:szCs w:val="20"/>
                <w:highlight w:val="green"/>
                <w:lang w:val="en-GB"/>
              </w:rPr>
              <w:t>OK</w:t>
            </w:r>
          </w:p>
        </w:tc>
      </w:tr>
      <w:tr w:rsidR="0095388C" w:rsidRPr="00277EAB" w14:paraId="25E50600" w14:textId="77777777" w:rsidTr="00934307">
        <w:tc>
          <w:tcPr>
            <w:tcW w:w="4106" w:type="dxa"/>
          </w:tcPr>
          <w:p w14:paraId="3DA80014"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 xml:space="preserve">Traineeship/ internship title </w:t>
            </w:r>
          </w:p>
        </w:tc>
        <w:tc>
          <w:tcPr>
            <w:tcW w:w="5239" w:type="dxa"/>
          </w:tcPr>
          <w:p w14:paraId="7117C4A6" w14:textId="77777777" w:rsidR="0095388C" w:rsidRPr="00277EAB" w:rsidRDefault="0095388C" w:rsidP="00277EAB">
            <w:pPr>
              <w:jc w:val="both"/>
              <w:rPr>
                <w:rFonts w:cstheme="minorHAnsi"/>
                <w:b/>
                <w:sz w:val="20"/>
                <w:szCs w:val="20"/>
                <w:lang w:val="en-GB"/>
              </w:rPr>
            </w:pPr>
            <w:r w:rsidRPr="00277EAB">
              <w:rPr>
                <w:rFonts w:cstheme="minorHAnsi"/>
                <w:b/>
                <w:sz w:val="20"/>
                <w:szCs w:val="20"/>
                <w:lang w:val="en-GB"/>
              </w:rPr>
              <w:t>Management of public sector units</w:t>
            </w:r>
          </w:p>
          <w:p w14:paraId="37DFF5CA" w14:textId="77777777" w:rsidR="0095388C" w:rsidRPr="00277EAB" w:rsidRDefault="0095388C" w:rsidP="00277EAB">
            <w:pPr>
              <w:jc w:val="both"/>
              <w:rPr>
                <w:rFonts w:cstheme="minorHAnsi"/>
                <w:sz w:val="20"/>
                <w:szCs w:val="20"/>
                <w:lang w:val="en-GB"/>
              </w:rPr>
            </w:pPr>
          </w:p>
        </w:tc>
      </w:tr>
      <w:tr w:rsidR="0095388C" w:rsidRPr="00277EAB" w14:paraId="71D819DA" w14:textId="77777777" w:rsidTr="00934307">
        <w:tc>
          <w:tcPr>
            <w:tcW w:w="4106" w:type="dxa"/>
          </w:tcPr>
          <w:p w14:paraId="1A132C86"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 xml:space="preserve">Short description of the traineeship (including form, laboratory and project activities </w:t>
            </w:r>
          </w:p>
        </w:tc>
        <w:tc>
          <w:tcPr>
            <w:tcW w:w="5239" w:type="dxa"/>
          </w:tcPr>
          <w:p w14:paraId="6C9FC7C0"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During the internship, the student will learn about the methods of managing of public units, including the measures of effectiveness and efficiency as well as the methods of evaluation the quality of public services. The internships carried out in the selected public institution will provide knowledge on the specifics of the implemented activities, financing rules and evaluation methods.</w:t>
            </w:r>
          </w:p>
          <w:p w14:paraId="48BEFDFF"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Form of classes: seminar with elements of tutoring</w:t>
            </w:r>
          </w:p>
          <w:p w14:paraId="6222F32E" w14:textId="77777777" w:rsidR="0095388C" w:rsidRPr="00277EAB" w:rsidRDefault="0095388C" w:rsidP="00277EAB">
            <w:pPr>
              <w:jc w:val="both"/>
              <w:rPr>
                <w:rFonts w:cstheme="minorHAnsi"/>
                <w:sz w:val="20"/>
                <w:szCs w:val="20"/>
                <w:lang w:val="en-GB"/>
              </w:rPr>
            </w:pPr>
          </w:p>
        </w:tc>
      </w:tr>
      <w:tr w:rsidR="0095388C" w:rsidRPr="00277EAB" w14:paraId="00BE462E" w14:textId="77777777" w:rsidTr="00934307">
        <w:tc>
          <w:tcPr>
            <w:tcW w:w="4106" w:type="dxa"/>
          </w:tcPr>
          <w:p w14:paraId="0A64C0DA" w14:textId="77777777" w:rsidR="0095388C" w:rsidRPr="00277EAB" w:rsidRDefault="0095388C" w:rsidP="00277EAB">
            <w:pPr>
              <w:rPr>
                <w:rFonts w:cstheme="minorHAnsi"/>
                <w:sz w:val="20"/>
                <w:szCs w:val="20"/>
                <w:lang w:val="en-GB"/>
              </w:rPr>
            </w:pPr>
            <w:r w:rsidRPr="00277EAB">
              <w:rPr>
                <w:rFonts w:cstheme="minorHAnsi"/>
                <w:sz w:val="20"/>
                <w:szCs w:val="20"/>
                <w:lang w:val="en-GB"/>
              </w:rPr>
              <w:t xml:space="preserve">Assessment methods </w:t>
            </w:r>
          </w:p>
        </w:tc>
        <w:tc>
          <w:tcPr>
            <w:tcW w:w="5239" w:type="dxa"/>
          </w:tcPr>
          <w:p w14:paraId="56471A06"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development of a scientific publication</w:t>
            </w:r>
          </w:p>
        </w:tc>
      </w:tr>
      <w:tr w:rsidR="0095388C" w:rsidRPr="00277EAB" w14:paraId="313EBBA6" w14:textId="77777777" w:rsidTr="00934307">
        <w:tc>
          <w:tcPr>
            <w:tcW w:w="4106" w:type="dxa"/>
          </w:tcPr>
          <w:p w14:paraId="1E96F8B4"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239" w:type="dxa"/>
          </w:tcPr>
          <w:p w14:paraId="20CFC864"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Marshal's Office of Podlaskie Voivodeship</w:t>
            </w:r>
          </w:p>
          <w:p w14:paraId="5E476FBE"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Podlasie Voivodship Office in Białystok</w:t>
            </w:r>
          </w:p>
          <w:p w14:paraId="7596B22F"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Voivodship Labour Office</w:t>
            </w:r>
          </w:p>
        </w:tc>
      </w:tr>
      <w:tr w:rsidR="0095388C" w:rsidRPr="00277EAB" w14:paraId="049A1BBC" w14:textId="77777777" w:rsidTr="00934307">
        <w:tc>
          <w:tcPr>
            <w:tcW w:w="4106" w:type="dxa"/>
          </w:tcPr>
          <w:p w14:paraId="4EB18B79" w14:textId="77777777" w:rsidR="0095388C" w:rsidRPr="00277EAB" w:rsidRDefault="0095388C" w:rsidP="00277EAB">
            <w:pPr>
              <w:rPr>
                <w:rFonts w:cstheme="minorHAnsi"/>
                <w:sz w:val="20"/>
                <w:szCs w:val="20"/>
                <w:lang w:val="en-GB"/>
              </w:rPr>
            </w:pPr>
            <w:r w:rsidRPr="00277EAB">
              <w:rPr>
                <w:rFonts w:cstheme="minorHAnsi"/>
                <w:sz w:val="20"/>
                <w:szCs w:val="20"/>
                <w:lang w:val="en-GB"/>
              </w:rPr>
              <w:t xml:space="preserve">Knowledge, skills and competences to be </w:t>
            </w:r>
          </w:p>
          <w:p w14:paraId="0C407554" w14:textId="79E85542" w:rsidR="0095388C" w:rsidRPr="00277EAB" w:rsidRDefault="00967C4A" w:rsidP="00277EAB">
            <w:pPr>
              <w:rPr>
                <w:rFonts w:cstheme="minorHAnsi"/>
                <w:sz w:val="20"/>
                <w:szCs w:val="20"/>
                <w:lang w:val="en-GB"/>
              </w:rPr>
            </w:pPr>
            <w:r w:rsidRPr="00277EAB">
              <w:rPr>
                <w:rFonts w:cstheme="minorHAnsi"/>
                <w:sz w:val="20"/>
                <w:szCs w:val="20"/>
                <w:lang w:val="en-GB"/>
              </w:rPr>
              <w:t>acquired</w:t>
            </w:r>
            <w:r w:rsidR="0095388C" w:rsidRPr="00277EAB">
              <w:rPr>
                <w:rFonts w:cstheme="minorHAnsi"/>
                <w:sz w:val="20"/>
                <w:szCs w:val="20"/>
                <w:lang w:val="en-GB"/>
              </w:rPr>
              <w:t xml:space="preserve"> during the traineeship </w:t>
            </w:r>
          </w:p>
          <w:p w14:paraId="1FE1DF39"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(expected learning outcomes)</w:t>
            </w:r>
          </w:p>
        </w:tc>
        <w:tc>
          <w:tcPr>
            <w:tcW w:w="5239" w:type="dxa"/>
          </w:tcPr>
          <w:p w14:paraId="373D6107" w14:textId="77777777" w:rsidR="0095388C" w:rsidRPr="00277EAB" w:rsidRDefault="0095388C" w:rsidP="00277EAB">
            <w:pPr>
              <w:pStyle w:val="Akapitzlist"/>
              <w:numPr>
                <w:ilvl w:val="0"/>
                <w:numId w:val="1"/>
              </w:numPr>
              <w:ind w:left="317"/>
              <w:jc w:val="both"/>
              <w:rPr>
                <w:rFonts w:cstheme="minorHAnsi"/>
                <w:sz w:val="20"/>
                <w:szCs w:val="20"/>
                <w:lang w:val="en-GB"/>
              </w:rPr>
            </w:pPr>
            <w:r w:rsidRPr="00277EAB">
              <w:rPr>
                <w:rFonts w:cstheme="minorHAnsi"/>
                <w:sz w:val="20"/>
                <w:szCs w:val="20"/>
                <w:lang w:val="en-GB"/>
              </w:rPr>
              <w:t>familiarizing the student with the knowledge of public management,</w:t>
            </w:r>
          </w:p>
          <w:p w14:paraId="48C022C8" w14:textId="77777777" w:rsidR="0095388C" w:rsidRPr="00277EAB" w:rsidRDefault="0095388C" w:rsidP="00277EAB">
            <w:pPr>
              <w:pStyle w:val="Akapitzlist"/>
              <w:numPr>
                <w:ilvl w:val="0"/>
                <w:numId w:val="1"/>
              </w:numPr>
              <w:ind w:left="317"/>
              <w:jc w:val="both"/>
              <w:rPr>
                <w:rFonts w:cstheme="minorHAnsi"/>
                <w:sz w:val="20"/>
                <w:szCs w:val="20"/>
                <w:lang w:val="en-GB"/>
              </w:rPr>
            </w:pPr>
            <w:r w:rsidRPr="00277EAB">
              <w:rPr>
                <w:rFonts w:cstheme="minorHAnsi"/>
                <w:sz w:val="20"/>
                <w:szCs w:val="20"/>
                <w:lang w:val="en-GB"/>
              </w:rPr>
              <w:t>familiarizing the student with the knowledge of efficiency and effectiveness evaluation methods,</w:t>
            </w:r>
          </w:p>
          <w:p w14:paraId="0E033950" w14:textId="77777777" w:rsidR="0095388C" w:rsidRPr="00277EAB" w:rsidRDefault="0095388C" w:rsidP="00277EAB">
            <w:pPr>
              <w:pStyle w:val="Akapitzlist"/>
              <w:numPr>
                <w:ilvl w:val="0"/>
                <w:numId w:val="1"/>
              </w:numPr>
              <w:ind w:left="317"/>
              <w:jc w:val="both"/>
              <w:rPr>
                <w:rFonts w:cstheme="minorHAnsi"/>
                <w:sz w:val="20"/>
                <w:szCs w:val="20"/>
                <w:lang w:val="en-GB"/>
              </w:rPr>
            </w:pPr>
            <w:r w:rsidRPr="00277EAB">
              <w:rPr>
                <w:rFonts w:cstheme="minorHAnsi"/>
                <w:sz w:val="20"/>
                <w:szCs w:val="20"/>
                <w:lang w:val="en-GB"/>
              </w:rPr>
              <w:t>familiarizing the student with the methods of evaluation the quality of public services,</w:t>
            </w:r>
          </w:p>
          <w:p w14:paraId="2CBA5FB2" w14:textId="77777777" w:rsidR="0095388C" w:rsidRPr="00277EAB" w:rsidRDefault="0095388C" w:rsidP="00277EAB">
            <w:pPr>
              <w:pStyle w:val="Akapitzlist"/>
              <w:numPr>
                <w:ilvl w:val="0"/>
                <w:numId w:val="1"/>
              </w:numPr>
              <w:ind w:left="317"/>
              <w:jc w:val="both"/>
              <w:rPr>
                <w:rFonts w:cstheme="minorHAnsi"/>
                <w:sz w:val="20"/>
                <w:szCs w:val="20"/>
                <w:lang w:val="en-GB"/>
              </w:rPr>
            </w:pPr>
            <w:r w:rsidRPr="00277EAB">
              <w:rPr>
                <w:rFonts w:cstheme="minorHAnsi"/>
                <w:sz w:val="20"/>
                <w:szCs w:val="20"/>
                <w:lang w:val="en-GB"/>
              </w:rPr>
              <w:t>familiarizing the student with the principles of conducting research and preparing scientific studies,</w:t>
            </w:r>
          </w:p>
          <w:p w14:paraId="04F5FAE5" w14:textId="0154284B" w:rsidR="0095388C" w:rsidRPr="00277EAB" w:rsidRDefault="0095388C" w:rsidP="00277EAB">
            <w:pPr>
              <w:pStyle w:val="Akapitzlist"/>
              <w:numPr>
                <w:ilvl w:val="0"/>
                <w:numId w:val="1"/>
              </w:numPr>
              <w:ind w:left="317"/>
              <w:jc w:val="both"/>
              <w:rPr>
                <w:rFonts w:cstheme="minorHAnsi"/>
                <w:sz w:val="20"/>
                <w:szCs w:val="20"/>
                <w:lang w:val="en-GB"/>
              </w:rPr>
            </w:pPr>
            <w:r w:rsidRPr="00277EAB">
              <w:rPr>
                <w:rFonts w:cstheme="minorHAnsi"/>
                <w:sz w:val="20"/>
                <w:szCs w:val="20"/>
                <w:lang w:val="en-GB"/>
              </w:rPr>
              <w:t xml:space="preserve">obtaining the ability to </w:t>
            </w:r>
            <w:r w:rsidR="00967C4A" w:rsidRPr="00277EAB">
              <w:rPr>
                <w:rFonts w:cstheme="minorHAnsi"/>
                <w:sz w:val="20"/>
                <w:szCs w:val="20"/>
                <w:lang w:val="en-GB"/>
              </w:rPr>
              <w:t>analyse</w:t>
            </w:r>
            <w:r w:rsidRPr="00277EAB">
              <w:rPr>
                <w:rFonts w:cstheme="minorHAnsi"/>
                <w:sz w:val="20"/>
                <w:szCs w:val="20"/>
                <w:lang w:val="en-GB"/>
              </w:rPr>
              <w:t xml:space="preserve"> documents, draw conclusions based on the conducted studies, </w:t>
            </w:r>
          </w:p>
          <w:p w14:paraId="6BA6E4C0" w14:textId="77777777" w:rsidR="0095388C" w:rsidRPr="00277EAB" w:rsidRDefault="0095388C" w:rsidP="00277EAB">
            <w:pPr>
              <w:pStyle w:val="Akapitzlist"/>
              <w:numPr>
                <w:ilvl w:val="0"/>
                <w:numId w:val="1"/>
              </w:numPr>
              <w:ind w:left="317"/>
              <w:jc w:val="both"/>
              <w:rPr>
                <w:rFonts w:cstheme="minorHAnsi"/>
                <w:sz w:val="20"/>
                <w:szCs w:val="20"/>
                <w:lang w:val="en-GB"/>
              </w:rPr>
            </w:pPr>
            <w:r w:rsidRPr="00277EAB">
              <w:rPr>
                <w:rFonts w:cstheme="minorHAnsi"/>
                <w:sz w:val="20"/>
                <w:szCs w:val="20"/>
                <w:lang w:val="en-GB"/>
              </w:rPr>
              <w:t>obtaining the ability of analytical thinking skills.</w:t>
            </w:r>
          </w:p>
          <w:p w14:paraId="7CA2977A" w14:textId="77777777" w:rsidR="0095388C" w:rsidRPr="00277EAB" w:rsidRDefault="0095388C" w:rsidP="00277EAB">
            <w:pPr>
              <w:pStyle w:val="Akapitzlist"/>
              <w:ind w:left="317"/>
              <w:jc w:val="both"/>
              <w:rPr>
                <w:rFonts w:cstheme="minorHAnsi"/>
                <w:sz w:val="20"/>
                <w:szCs w:val="20"/>
                <w:lang w:val="en-GB"/>
              </w:rPr>
            </w:pPr>
          </w:p>
        </w:tc>
      </w:tr>
      <w:tr w:rsidR="0095388C" w:rsidRPr="00277EAB" w14:paraId="7FA87204" w14:textId="77777777" w:rsidTr="00934307">
        <w:tc>
          <w:tcPr>
            <w:tcW w:w="4106" w:type="dxa"/>
          </w:tcPr>
          <w:p w14:paraId="2726AAE1"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Monitoring plan</w:t>
            </w:r>
          </w:p>
        </w:tc>
        <w:tc>
          <w:tcPr>
            <w:tcW w:w="5239" w:type="dxa"/>
          </w:tcPr>
          <w:p w14:paraId="11763A54"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Regular meetings with the student and reporting of work stages.</w:t>
            </w:r>
          </w:p>
        </w:tc>
      </w:tr>
      <w:tr w:rsidR="0095388C" w:rsidRPr="00277EAB" w14:paraId="0144D16D" w14:textId="77777777" w:rsidTr="00934307">
        <w:tc>
          <w:tcPr>
            <w:tcW w:w="4106" w:type="dxa"/>
          </w:tcPr>
          <w:p w14:paraId="7C2B0AEC"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 xml:space="preserve">Evaluation plan </w:t>
            </w:r>
          </w:p>
        </w:tc>
        <w:tc>
          <w:tcPr>
            <w:tcW w:w="5239" w:type="dxa"/>
          </w:tcPr>
          <w:p w14:paraId="1A4EE929" w14:textId="77777777" w:rsidR="0095388C" w:rsidRPr="00277EAB" w:rsidRDefault="0095388C" w:rsidP="00277EAB">
            <w:pPr>
              <w:ind w:right="-993"/>
              <w:jc w:val="both"/>
              <w:rPr>
                <w:rFonts w:cstheme="minorHAnsi"/>
                <w:sz w:val="20"/>
                <w:szCs w:val="20"/>
                <w:lang w:val="en-GB"/>
              </w:rPr>
            </w:pPr>
            <w:r w:rsidRPr="00277EAB">
              <w:rPr>
                <w:rFonts w:cstheme="minorHAnsi"/>
                <w:sz w:val="20"/>
                <w:szCs w:val="20"/>
                <w:lang w:val="en-GB"/>
              </w:rPr>
              <w:t>Assessment of the ongoing tasks.</w:t>
            </w:r>
          </w:p>
          <w:p w14:paraId="6053933F" w14:textId="77777777" w:rsidR="0095388C" w:rsidRPr="00277EAB" w:rsidRDefault="0095388C" w:rsidP="00277EAB">
            <w:pPr>
              <w:jc w:val="both"/>
              <w:rPr>
                <w:rFonts w:cstheme="minorHAnsi"/>
                <w:sz w:val="20"/>
                <w:szCs w:val="20"/>
                <w:lang w:val="en-GB"/>
              </w:rPr>
            </w:pPr>
          </w:p>
        </w:tc>
      </w:tr>
      <w:tr w:rsidR="0095388C" w:rsidRPr="00277EAB" w14:paraId="2EC49578" w14:textId="77777777" w:rsidTr="00934307">
        <w:tc>
          <w:tcPr>
            <w:tcW w:w="4106" w:type="dxa"/>
          </w:tcPr>
          <w:p w14:paraId="4822E78A"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 xml:space="preserve">Planned number of working hours per week </w:t>
            </w:r>
          </w:p>
        </w:tc>
        <w:tc>
          <w:tcPr>
            <w:tcW w:w="5239" w:type="dxa"/>
          </w:tcPr>
          <w:p w14:paraId="7E1961A9"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20</w:t>
            </w:r>
          </w:p>
        </w:tc>
      </w:tr>
      <w:tr w:rsidR="0095388C" w:rsidRPr="00277EAB" w14:paraId="0176F3C6" w14:textId="77777777" w:rsidTr="00934307">
        <w:tc>
          <w:tcPr>
            <w:tcW w:w="4106" w:type="dxa"/>
          </w:tcPr>
          <w:p w14:paraId="46A6E6D9"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Internship availability</w:t>
            </w:r>
            <w:r w:rsidRPr="00277EAB">
              <w:rPr>
                <w:rFonts w:cstheme="minorHAnsi"/>
                <w:sz w:val="20"/>
                <w:szCs w:val="20"/>
                <w:lang w:val="en-GB"/>
              </w:rPr>
              <w:tab/>
            </w:r>
            <w:r w:rsidRPr="00277EAB">
              <w:rPr>
                <w:rFonts w:cstheme="minorHAnsi"/>
                <w:sz w:val="20"/>
                <w:szCs w:val="20"/>
                <w:lang w:val="en-GB"/>
              </w:rPr>
              <w:tab/>
            </w:r>
          </w:p>
        </w:tc>
        <w:tc>
          <w:tcPr>
            <w:tcW w:w="5239" w:type="dxa"/>
          </w:tcPr>
          <w:p w14:paraId="0BF2ECE6" w14:textId="77777777" w:rsidR="0095388C" w:rsidRPr="00277EAB" w:rsidRDefault="0095388C" w:rsidP="00277EAB">
            <w:pPr>
              <w:jc w:val="both"/>
              <w:rPr>
                <w:rFonts w:cstheme="minorHAnsi"/>
                <w:sz w:val="20"/>
                <w:szCs w:val="20"/>
                <w:lang w:val="en-GB"/>
              </w:rPr>
            </w:pPr>
            <w:r w:rsidRPr="00277EAB">
              <w:rPr>
                <w:rFonts w:cstheme="minorHAnsi"/>
                <w:sz w:val="20"/>
                <w:szCs w:val="20"/>
                <w:lang w:val="en-GB"/>
              </w:rPr>
              <w:t>October-June</w:t>
            </w:r>
          </w:p>
        </w:tc>
      </w:tr>
    </w:tbl>
    <w:tbl>
      <w:tblPr>
        <w:tblStyle w:val="Tabela-Siatka"/>
        <w:tblpPr w:leftFromText="141" w:rightFromText="141" w:vertAnchor="page" w:horzAnchor="margin" w:tblpY="7021"/>
        <w:tblW w:w="9345" w:type="dxa"/>
        <w:tblLook w:val="04A0" w:firstRow="1" w:lastRow="0" w:firstColumn="1" w:lastColumn="0" w:noHBand="0" w:noVBand="1"/>
      </w:tblPr>
      <w:tblGrid>
        <w:gridCol w:w="4106"/>
        <w:gridCol w:w="5239"/>
      </w:tblGrid>
      <w:tr w:rsidR="00F03909" w:rsidRPr="00277EAB" w14:paraId="614C9C70" w14:textId="77777777" w:rsidTr="00F03909">
        <w:tc>
          <w:tcPr>
            <w:tcW w:w="9345" w:type="dxa"/>
            <w:gridSpan w:val="2"/>
          </w:tcPr>
          <w:p w14:paraId="6A6289C8" w14:textId="08F1F614" w:rsidR="00F03909" w:rsidRPr="00277EAB" w:rsidRDefault="00F03909" w:rsidP="00277EAB">
            <w:pPr>
              <w:jc w:val="center"/>
              <w:rPr>
                <w:rFonts w:cstheme="minorHAnsi"/>
                <w:b/>
                <w:bCs/>
                <w:sz w:val="20"/>
                <w:szCs w:val="20"/>
                <w:lang w:val="en-GB"/>
              </w:rPr>
            </w:pPr>
            <w:r w:rsidRPr="00277EAB">
              <w:rPr>
                <w:rFonts w:cstheme="minorHAnsi"/>
                <w:b/>
                <w:bCs/>
                <w:sz w:val="20"/>
                <w:szCs w:val="20"/>
                <w:lang w:val="en-GB"/>
              </w:rPr>
              <w:t>Offer no. 6</w:t>
            </w:r>
            <w:r w:rsidR="00AB710E" w:rsidRPr="00277EAB">
              <w:rPr>
                <w:rFonts w:cstheme="minorHAnsi"/>
                <w:b/>
                <w:bCs/>
                <w:sz w:val="20"/>
                <w:szCs w:val="20"/>
                <w:lang w:val="en-GB"/>
              </w:rPr>
              <w:t xml:space="preserve">     </w:t>
            </w:r>
            <w:r w:rsidR="00AB710E" w:rsidRPr="00277EAB">
              <w:rPr>
                <w:rFonts w:cstheme="minorHAnsi"/>
                <w:b/>
                <w:bCs/>
                <w:sz w:val="20"/>
                <w:szCs w:val="20"/>
                <w:highlight w:val="green"/>
                <w:lang w:val="en-GB"/>
              </w:rPr>
              <w:t>OK</w:t>
            </w:r>
          </w:p>
        </w:tc>
      </w:tr>
      <w:tr w:rsidR="00F03909" w:rsidRPr="00277EAB" w14:paraId="3E611677" w14:textId="77777777" w:rsidTr="00F03909">
        <w:tc>
          <w:tcPr>
            <w:tcW w:w="4106" w:type="dxa"/>
          </w:tcPr>
          <w:p w14:paraId="531A6C46"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 xml:space="preserve">Traineeship/ internship title </w:t>
            </w:r>
          </w:p>
        </w:tc>
        <w:tc>
          <w:tcPr>
            <w:tcW w:w="5239" w:type="dxa"/>
          </w:tcPr>
          <w:p w14:paraId="37B88F60" w14:textId="77777777" w:rsidR="00F03909" w:rsidRPr="00277EAB" w:rsidRDefault="00F03909" w:rsidP="00277EAB">
            <w:pPr>
              <w:jc w:val="both"/>
              <w:rPr>
                <w:rFonts w:cstheme="minorHAnsi"/>
                <w:b/>
                <w:sz w:val="20"/>
                <w:szCs w:val="20"/>
                <w:lang w:val="en-GB"/>
              </w:rPr>
            </w:pPr>
            <w:r w:rsidRPr="00277EAB">
              <w:rPr>
                <w:rStyle w:val="jlqj4b"/>
                <w:rFonts w:cstheme="minorHAnsi"/>
                <w:b/>
                <w:sz w:val="20"/>
                <w:szCs w:val="20"/>
                <w:lang w:val="en-GB"/>
              </w:rPr>
              <w:t>Management methods and tools used in enterprises - theoretical aspects and the practice of enterprise</w:t>
            </w:r>
          </w:p>
        </w:tc>
      </w:tr>
      <w:tr w:rsidR="00F03909" w:rsidRPr="00277EAB" w14:paraId="688360BF" w14:textId="77777777" w:rsidTr="00F03909">
        <w:tc>
          <w:tcPr>
            <w:tcW w:w="4106" w:type="dxa"/>
          </w:tcPr>
          <w:p w14:paraId="2DA79CBD"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Supervisor (name; position; e-mail)</w:t>
            </w:r>
          </w:p>
        </w:tc>
        <w:tc>
          <w:tcPr>
            <w:tcW w:w="5239" w:type="dxa"/>
          </w:tcPr>
          <w:p w14:paraId="1234B968" w14:textId="77777777" w:rsidR="00F03909" w:rsidRPr="00277EAB" w:rsidRDefault="00F03909" w:rsidP="00277EAB">
            <w:pPr>
              <w:jc w:val="both"/>
              <w:rPr>
                <w:rFonts w:cstheme="minorHAnsi"/>
                <w:sz w:val="20"/>
                <w:szCs w:val="20"/>
              </w:rPr>
            </w:pPr>
            <w:r w:rsidRPr="00277EAB">
              <w:rPr>
                <w:rFonts w:cstheme="minorHAnsi"/>
                <w:sz w:val="20"/>
                <w:szCs w:val="20"/>
              </w:rPr>
              <w:t>Urszula Kobylińska, PhD</w:t>
            </w:r>
          </w:p>
          <w:p w14:paraId="0BB98DD8" w14:textId="77777777" w:rsidR="00F03909" w:rsidRPr="00277EAB" w:rsidRDefault="00F03909" w:rsidP="00277EAB">
            <w:pPr>
              <w:jc w:val="both"/>
              <w:rPr>
                <w:rFonts w:cstheme="minorHAnsi"/>
                <w:b/>
                <w:bCs/>
                <w:sz w:val="20"/>
                <w:szCs w:val="20"/>
              </w:rPr>
            </w:pPr>
            <w:r w:rsidRPr="00277EAB">
              <w:rPr>
                <w:rFonts w:cstheme="minorHAnsi"/>
                <w:sz w:val="20"/>
                <w:szCs w:val="20"/>
              </w:rPr>
              <w:t>u.kobylinska@pb.edu.pl</w:t>
            </w:r>
          </w:p>
        </w:tc>
      </w:tr>
      <w:tr w:rsidR="00F03909" w:rsidRPr="00277EAB" w14:paraId="1905614F" w14:textId="77777777" w:rsidTr="00F03909">
        <w:tc>
          <w:tcPr>
            <w:tcW w:w="4106" w:type="dxa"/>
          </w:tcPr>
          <w:p w14:paraId="132371F5"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 xml:space="preserve">Short description of the traineeship (including form, laboratory and project activities </w:t>
            </w:r>
          </w:p>
        </w:tc>
        <w:tc>
          <w:tcPr>
            <w:tcW w:w="5239" w:type="dxa"/>
          </w:tcPr>
          <w:p w14:paraId="51D76D10" w14:textId="77777777" w:rsidR="00F03909" w:rsidRPr="00277EAB" w:rsidRDefault="00F03909" w:rsidP="00277EAB">
            <w:pPr>
              <w:ind w:left="34" w:right="28"/>
              <w:jc w:val="both"/>
              <w:rPr>
                <w:rStyle w:val="jlqj4b"/>
                <w:rFonts w:cstheme="minorHAnsi"/>
                <w:sz w:val="20"/>
                <w:szCs w:val="20"/>
                <w:lang w:val="en-GB"/>
              </w:rPr>
            </w:pPr>
            <w:r w:rsidRPr="00277EAB">
              <w:rPr>
                <w:rStyle w:val="jlqj4b"/>
                <w:rFonts w:cstheme="minorHAnsi"/>
                <w:sz w:val="20"/>
                <w:szCs w:val="20"/>
                <w:lang w:val="en-GB"/>
              </w:rPr>
              <w:t xml:space="preserve">Familiarization with the university, faculty and </w:t>
            </w:r>
            <w:r w:rsidRPr="00277EAB">
              <w:rPr>
                <w:rStyle w:val="jlqj4b"/>
                <w:rFonts w:cstheme="minorHAnsi"/>
                <w:sz w:val="20"/>
                <w:szCs w:val="20"/>
                <w:lang w:val="en-GB"/>
              </w:rPr>
              <w:br/>
              <w:t>department where the internship will be held</w:t>
            </w:r>
          </w:p>
          <w:p w14:paraId="507FED55" w14:textId="77777777" w:rsidR="00F03909" w:rsidRPr="00277EAB" w:rsidRDefault="00F03909" w:rsidP="00277EAB">
            <w:pPr>
              <w:ind w:left="34" w:right="28"/>
              <w:jc w:val="both"/>
              <w:rPr>
                <w:rStyle w:val="jlqj4b"/>
                <w:rFonts w:cstheme="minorHAnsi"/>
                <w:sz w:val="20"/>
                <w:szCs w:val="20"/>
                <w:lang w:val="en-GB"/>
              </w:rPr>
            </w:pPr>
            <w:r w:rsidRPr="00277EAB">
              <w:rPr>
                <w:rStyle w:val="jlqj4b"/>
                <w:rFonts w:cstheme="minorHAnsi"/>
                <w:sz w:val="20"/>
                <w:szCs w:val="20"/>
                <w:lang w:val="en-GB"/>
              </w:rPr>
              <w:t>Review of literature on management of innovation.</w:t>
            </w:r>
          </w:p>
          <w:p w14:paraId="56C0ACA5" w14:textId="77777777" w:rsidR="00F03909" w:rsidRPr="00277EAB" w:rsidRDefault="00F03909" w:rsidP="00277EAB">
            <w:pPr>
              <w:ind w:left="34" w:right="28"/>
              <w:jc w:val="both"/>
              <w:rPr>
                <w:rStyle w:val="jlqj4b"/>
                <w:rFonts w:cstheme="minorHAnsi"/>
                <w:sz w:val="20"/>
                <w:szCs w:val="20"/>
                <w:lang w:val="en-GB"/>
              </w:rPr>
            </w:pPr>
            <w:r w:rsidRPr="00277EAB">
              <w:rPr>
                <w:rStyle w:val="jlqj4b"/>
                <w:rFonts w:cstheme="minorHAnsi"/>
                <w:sz w:val="20"/>
                <w:szCs w:val="20"/>
                <w:lang w:val="en-GB"/>
              </w:rPr>
              <w:t xml:space="preserve">Preparing an article in English for the journal – </w:t>
            </w:r>
            <w:r w:rsidRPr="00277EAB">
              <w:rPr>
                <w:rStyle w:val="jlqj4b"/>
                <w:rFonts w:cstheme="minorHAnsi"/>
                <w:sz w:val="20"/>
                <w:szCs w:val="20"/>
                <w:lang w:val="en-GB"/>
              </w:rPr>
              <w:br/>
              <w:t>“Academy of Management”</w:t>
            </w:r>
          </w:p>
          <w:p w14:paraId="38AC1CD2" w14:textId="77777777" w:rsidR="00F03909" w:rsidRPr="00277EAB" w:rsidRDefault="00F03909" w:rsidP="00277EAB">
            <w:pPr>
              <w:ind w:left="34" w:right="28"/>
              <w:jc w:val="both"/>
              <w:rPr>
                <w:rStyle w:val="jlqj4b"/>
                <w:rFonts w:cstheme="minorHAnsi"/>
                <w:sz w:val="20"/>
                <w:szCs w:val="20"/>
                <w:lang w:val="en-GB"/>
              </w:rPr>
            </w:pPr>
            <w:r w:rsidRPr="00277EAB">
              <w:rPr>
                <w:rStyle w:val="jlqj4b"/>
                <w:rFonts w:cstheme="minorHAnsi"/>
                <w:sz w:val="20"/>
                <w:szCs w:val="20"/>
                <w:lang w:val="en-GB"/>
              </w:rPr>
              <w:t xml:space="preserve">Observation of didactic methods used by teachers at </w:t>
            </w:r>
            <w:r w:rsidRPr="00277EAB">
              <w:rPr>
                <w:rStyle w:val="jlqj4b"/>
                <w:rFonts w:cstheme="minorHAnsi"/>
                <w:sz w:val="20"/>
                <w:szCs w:val="20"/>
                <w:lang w:val="en-GB"/>
              </w:rPr>
              <w:br/>
              <w:t>faculty</w:t>
            </w:r>
          </w:p>
          <w:p w14:paraId="3DDA66D3" w14:textId="77777777" w:rsidR="00F03909" w:rsidRPr="00277EAB" w:rsidRDefault="00F03909" w:rsidP="00277EAB">
            <w:pPr>
              <w:ind w:left="34" w:right="28"/>
              <w:jc w:val="both"/>
              <w:rPr>
                <w:rStyle w:val="jlqj4b"/>
                <w:rFonts w:cstheme="minorHAnsi"/>
                <w:sz w:val="20"/>
                <w:szCs w:val="20"/>
                <w:lang w:val="en-GB"/>
              </w:rPr>
            </w:pPr>
            <w:r w:rsidRPr="00277EAB">
              <w:rPr>
                <w:rStyle w:val="jlqj4b"/>
                <w:rFonts w:cstheme="minorHAnsi"/>
                <w:sz w:val="20"/>
                <w:szCs w:val="20"/>
                <w:lang w:val="en-GB"/>
              </w:rPr>
              <w:t>Conducting 4 hours of classes in the subject of Management of Innovation or Quality Management and Control</w:t>
            </w:r>
          </w:p>
          <w:p w14:paraId="7EA791E1" w14:textId="77777777" w:rsidR="00F03909" w:rsidRPr="00277EAB" w:rsidRDefault="00F03909" w:rsidP="00277EAB">
            <w:pPr>
              <w:ind w:left="34" w:right="28"/>
              <w:jc w:val="both"/>
              <w:rPr>
                <w:rStyle w:val="jlqj4b"/>
                <w:rFonts w:cstheme="minorHAnsi"/>
                <w:sz w:val="20"/>
                <w:szCs w:val="20"/>
                <w:lang w:val="en-GB"/>
              </w:rPr>
            </w:pPr>
            <w:r w:rsidRPr="00277EAB">
              <w:rPr>
                <w:rStyle w:val="jlqj4b"/>
                <w:rFonts w:cstheme="minorHAnsi"/>
                <w:sz w:val="20"/>
                <w:szCs w:val="20"/>
                <w:lang w:val="en-GB"/>
              </w:rPr>
              <w:t xml:space="preserve">Consultations with teachers regarding the didactic </w:t>
            </w:r>
            <w:r w:rsidRPr="00277EAB">
              <w:rPr>
                <w:rStyle w:val="jlqj4b"/>
                <w:rFonts w:cstheme="minorHAnsi"/>
                <w:sz w:val="20"/>
                <w:szCs w:val="20"/>
                <w:lang w:val="en-GB"/>
              </w:rPr>
              <w:br/>
              <w:t>method</w:t>
            </w:r>
          </w:p>
          <w:p w14:paraId="7D944DC9" w14:textId="77777777" w:rsidR="00F03909" w:rsidRPr="00277EAB" w:rsidRDefault="00F03909" w:rsidP="00277EAB">
            <w:pPr>
              <w:ind w:left="34" w:right="28"/>
              <w:jc w:val="both"/>
              <w:rPr>
                <w:rStyle w:val="jlqj4b"/>
                <w:rFonts w:cstheme="minorHAnsi"/>
                <w:sz w:val="20"/>
                <w:szCs w:val="20"/>
                <w:lang w:val="en-GB"/>
              </w:rPr>
            </w:pPr>
            <w:r w:rsidRPr="00277EAB">
              <w:rPr>
                <w:rStyle w:val="jlqj4b"/>
                <w:rFonts w:cstheme="minorHAnsi"/>
                <w:sz w:val="20"/>
                <w:szCs w:val="20"/>
                <w:lang w:val="en-GB"/>
              </w:rPr>
              <w:t xml:space="preserve">Establishing cooperation in scope of further joint </w:t>
            </w:r>
            <w:r w:rsidRPr="00277EAB">
              <w:rPr>
                <w:rStyle w:val="jlqj4b"/>
                <w:rFonts w:cstheme="minorHAnsi"/>
                <w:sz w:val="20"/>
                <w:szCs w:val="20"/>
                <w:lang w:val="en-GB"/>
              </w:rPr>
              <w:br/>
              <w:t>projects and programs.</w:t>
            </w:r>
          </w:p>
          <w:p w14:paraId="3D790B56" w14:textId="77777777" w:rsidR="00F03909" w:rsidRPr="00277EAB" w:rsidRDefault="00F03909" w:rsidP="00277EAB">
            <w:pPr>
              <w:ind w:left="34" w:right="28"/>
              <w:jc w:val="both"/>
              <w:rPr>
                <w:rFonts w:cstheme="minorHAnsi"/>
                <w:sz w:val="20"/>
                <w:szCs w:val="20"/>
                <w:lang w:val="en-GB"/>
              </w:rPr>
            </w:pPr>
            <w:r w:rsidRPr="00277EAB">
              <w:rPr>
                <w:rStyle w:val="jlqj4b"/>
                <w:rFonts w:cstheme="minorHAnsi"/>
                <w:sz w:val="20"/>
                <w:szCs w:val="20"/>
                <w:lang w:val="en-GB"/>
              </w:rPr>
              <w:t>Study visit to the selected company</w:t>
            </w:r>
          </w:p>
          <w:p w14:paraId="67B4AAB2" w14:textId="77777777" w:rsidR="00F03909" w:rsidRPr="00277EAB" w:rsidRDefault="00F03909" w:rsidP="00277EAB">
            <w:pPr>
              <w:jc w:val="both"/>
              <w:rPr>
                <w:rFonts w:cstheme="minorHAnsi"/>
                <w:sz w:val="20"/>
                <w:szCs w:val="20"/>
                <w:lang w:val="en-GB"/>
              </w:rPr>
            </w:pPr>
          </w:p>
        </w:tc>
      </w:tr>
      <w:tr w:rsidR="00F03909" w:rsidRPr="00277EAB" w14:paraId="05EB213D" w14:textId="77777777" w:rsidTr="00F03909">
        <w:tc>
          <w:tcPr>
            <w:tcW w:w="4106" w:type="dxa"/>
          </w:tcPr>
          <w:p w14:paraId="7E72C3BA" w14:textId="77777777" w:rsidR="00F03909" w:rsidRPr="00277EAB" w:rsidRDefault="00F03909" w:rsidP="00277EAB">
            <w:pPr>
              <w:rPr>
                <w:rFonts w:cstheme="minorHAnsi"/>
                <w:sz w:val="20"/>
                <w:szCs w:val="20"/>
                <w:lang w:val="en-GB"/>
              </w:rPr>
            </w:pPr>
            <w:r w:rsidRPr="00277EAB">
              <w:rPr>
                <w:rFonts w:cstheme="minorHAnsi"/>
                <w:sz w:val="20"/>
                <w:szCs w:val="20"/>
                <w:lang w:val="en-GB"/>
              </w:rPr>
              <w:t xml:space="preserve">Assessment methods </w:t>
            </w:r>
          </w:p>
        </w:tc>
        <w:tc>
          <w:tcPr>
            <w:tcW w:w="5239" w:type="dxa"/>
          </w:tcPr>
          <w:p w14:paraId="13CBA0F9" w14:textId="77777777" w:rsidR="00F03909" w:rsidRPr="00277EAB" w:rsidRDefault="00F03909" w:rsidP="00277EAB">
            <w:pPr>
              <w:jc w:val="both"/>
              <w:rPr>
                <w:rFonts w:cstheme="minorHAnsi"/>
                <w:sz w:val="20"/>
                <w:szCs w:val="20"/>
                <w:lang w:val="en-GB"/>
              </w:rPr>
            </w:pPr>
            <w:r w:rsidRPr="00277EAB">
              <w:rPr>
                <w:rStyle w:val="jlqj4b"/>
                <w:rFonts w:cstheme="minorHAnsi"/>
                <w:sz w:val="20"/>
                <w:szCs w:val="20"/>
                <w:lang w:val="en-GB"/>
              </w:rPr>
              <w:t>Internship report</w:t>
            </w:r>
          </w:p>
        </w:tc>
      </w:tr>
      <w:tr w:rsidR="00F03909" w:rsidRPr="00277EAB" w14:paraId="7F838488" w14:textId="77777777" w:rsidTr="00F03909">
        <w:tc>
          <w:tcPr>
            <w:tcW w:w="4106" w:type="dxa"/>
          </w:tcPr>
          <w:p w14:paraId="2866DE27"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239" w:type="dxa"/>
          </w:tcPr>
          <w:p w14:paraId="0D655277" w14:textId="77777777" w:rsidR="00F03909" w:rsidRPr="00277EAB" w:rsidRDefault="00F03909" w:rsidP="00277EAB">
            <w:pPr>
              <w:jc w:val="both"/>
              <w:rPr>
                <w:rStyle w:val="jlqj4b"/>
                <w:rFonts w:cstheme="minorHAnsi"/>
                <w:sz w:val="20"/>
                <w:szCs w:val="20"/>
                <w:lang w:val="en-GB"/>
              </w:rPr>
            </w:pPr>
            <w:r w:rsidRPr="00277EAB">
              <w:rPr>
                <w:rStyle w:val="jlqj4b"/>
                <w:rFonts w:cstheme="minorHAnsi"/>
                <w:sz w:val="20"/>
                <w:szCs w:val="20"/>
                <w:lang w:val="en-GB"/>
              </w:rPr>
              <w:t xml:space="preserve">SaMasz - producer of agricultural and municipal machinery. </w:t>
            </w:r>
          </w:p>
          <w:p w14:paraId="03195FF9" w14:textId="77777777" w:rsidR="00F03909" w:rsidRPr="00277EAB" w:rsidRDefault="00F03909" w:rsidP="00277EAB">
            <w:pPr>
              <w:jc w:val="both"/>
              <w:rPr>
                <w:rFonts w:cstheme="minorHAnsi"/>
                <w:sz w:val="20"/>
                <w:szCs w:val="20"/>
                <w:lang w:val="en-GB"/>
              </w:rPr>
            </w:pPr>
            <w:r w:rsidRPr="00277EAB">
              <w:rPr>
                <w:rStyle w:val="jlqj4b"/>
                <w:rFonts w:cstheme="minorHAnsi"/>
                <w:sz w:val="20"/>
                <w:szCs w:val="20"/>
                <w:lang w:val="en-GB"/>
              </w:rPr>
              <w:t>Glosel - internet sale; e-commerce</w:t>
            </w:r>
          </w:p>
        </w:tc>
      </w:tr>
      <w:tr w:rsidR="00F03909" w:rsidRPr="00277EAB" w14:paraId="6491B906" w14:textId="77777777" w:rsidTr="00F03909">
        <w:tc>
          <w:tcPr>
            <w:tcW w:w="4106" w:type="dxa"/>
          </w:tcPr>
          <w:p w14:paraId="738054A2" w14:textId="77777777" w:rsidR="00F03909" w:rsidRPr="00277EAB" w:rsidRDefault="00F03909" w:rsidP="00277EAB">
            <w:pPr>
              <w:rPr>
                <w:rFonts w:cstheme="minorHAnsi"/>
                <w:sz w:val="20"/>
                <w:szCs w:val="20"/>
                <w:lang w:val="en-GB"/>
              </w:rPr>
            </w:pPr>
            <w:r w:rsidRPr="00277EAB">
              <w:rPr>
                <w:rFonts w:cstheme="minorHAnsi"/>
                <w:sz w:val="20"/>
                <w:szCs w:val="20"/>
                <w:lang w:val="en-GB"/>
              </w:rPr>
              <w:t xml:space="preserve">Knowledge, skills and competences to be </w:t>
            </w:r>
          </w:p>
          <w:p w14:paraId="1D3BCC1B" w14:textId="77777777" w:rsidR="00F03909" w:rsidRPr="00277EAB" w:rsidRDefault="00F03909" w:rsidP="00277EAB">
            <w:pPr>
              <w:rPr>
                <w:rFonts w:cstheme="minorHAnsi"/>
                <w:sz w:val="20"/>
                <w:szCs w:val="20"/>
                <w:lang w:val="en-GB"/>
              </w:rPr>
            </w:pPr>
            <w:r w:rsidRPr="00277EAB">
              <w:rPr>
                <w:rFonts w:cstheme="minorHAnsi"/>
                <w:sz w:val="20"/>
                <w:szCs w:val="20"/>
                <w:lang w:val="en-GB"/>
              </w:rPr>
              <w:t xml:space="preserve">acquired during the traineeship </w:t>
            </w:r>
          </w:p>
          <w:p w14:paraId="1A11E806"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(expected learning outcomes)</w:t>
            </w:r>
          </w:p>
        </w:tc>
        <w:tc>
          <w:tcPr>
            <w:tcW w:w="5239" w:type="dxa"/>
          </w:tcPr>
          <w:p w14:paraId="3BFEFB35" w14:textId="77777777" w:rsidR="00F03909" w:rsidRPr="00277EAB" w:rsidRDefault="00F03909" w:rsidP="00277EAB">
            <w:pPr>
              <w:pStyle w:val="Akapitzlist"/>
              <w:numPr>
                <w:ilvl w:val="0"/>
                <w:numId w:val="23"/>
              </w:numPr>
              <w:ind w:left="317"/>
              <w:jc w:val="both"/>
              <w:rPr>
                <w:rStyle w:val="jlqj4b"/>
                <w:rFonts w:cstheme="minorHAnsi"/>
                <w:sz w:val="20"/>
                <w:szCs w:val="20"/>
                <w:lang w:val="en-GB"/>
              </w:rPr>
            </w:pPr>
            <w:r w:rsidRPr="00277EAB">
              <w:rPr>
                <w:rStyle w:val="jlqj4b"/>
                <w:rFonts w:cstheme="minorHAnsi"/>
                <w:sz w:val="20"/>
                <w:szCs w:val="20"/>
                <w:lang w:val="en-GB"/>
              </w:rPr>
              <w:t xml:space="preserve">increasing language competences, </w:t>
            </w:r>
          </w:p>
          <w:p w14:paraId="3FF7EF9A" w14:textId="77777777" w:rsidR="00F03909" w:rsidRPr="00277EAB" w:rsidRDefault="00F03909" w:rsidP="00277EAB">
            <w:pPr>
              <w:pStyle w:val="Akapitzlist"/>
              <w:numPr>
                <w:ilvl w:val="0"/>
                <w:numId w:val="23"/>
              </w:numPr>
              <w:ind w:left="317"/>
              <w:jc w:val="both"/>
              <w:rPr>
                <w:rStyle w:val="jlqj4b"/>
                <w:rFonts w:cstheme="minorHAnsi"/>
                <w:sz w:val="20"/>
                <w:szCs w:val="20"/>
                <w:lang w:val="en-GB"/>
              </w:rPr>
            </w:pPr>
            <w:r w:rsidRPr="00277EAB">
              <w:rPr>
                <w:rStyle w:val="jlqj4b"/>
                <w:rFonts w:cstheme="minorHAnsi"/>
                <w:sz w:val="20"/>
                <w:szCs w:val="20"/>
                <w:lang w:val="en-GB"/>
              </w:rPr>
              <w:t xml:space="preserve">improving the teaching process, </w:t>
            </w:r>
          </w:p>
          <w:p w14:paraId="25AFCE80" w14:textId="77777777" w:rsidR="00F03909" w:rsidRPr="00277EAB" w:rsidRDefault="00F03909" w:rsidP="00277EAB">
            <w:pPr>
              <w:pStyle w:val="Akapitzlist"/>
              <w:numPr>
                <w:ilvl w:val="0"/>
                <w:numId w:val="23"/>
              </w:numPr>
              <w:ind w:left="317"/>
              <w:jc w:val="both"/>
              <w:rPr>
                <w:rFonts w:cstheme="minorHAnsi"/>
                <w:sz w:val="20"/>
                <w:szCs w:val="20"/>
                <w:lang w:val="en-GB"/>
              </w:rPr>
            </w:pPr>
            <w:r w:rsidRPr="00277EAB">
              <w:rPr>
                <w:rStyle w:val="jlqj4b"/>
                <w:rFonts w:cstheme="minorHAnsi"/>
                <w:sz w:val="20"/>
                <w:szCs w:val="20"/>
                <w:lang w:val="en-GB"/>
              </w:rPr>
              <w:t>establishing new contacts needed for inter-organizational cooperation in the field of applying for joint research projects.</w:t>
            </w:r>
          </w:p>
        </w:tc>
      </w:tr>
      <w:tr w:rsidR="00F03909" w:rsidRPr="00277EAB" w14:paraId="2DFB8653" w14:textId="77777777" w:rsidTr="00F03909">
        <w:tc>
          <w:tcPr>
            <w:tcW w:w="4106" w:type="dxa"/>
          </w:tcPr>
          <w:p w14:paraId="457401AE"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Monitoring plan</w:t>
            </w:r>
          </w:p>
        </w:tc>
        <w:tc>
          <w:tcPr>
            <w:tcW w:w="5239" w:type="dxa"/>
          </w:tcPr>
          <w:p w14:paraId="0E715CA3" w14:textId="77777777" w:rsidR="00F03909" w:rsidRPr="00277EAB" w:rsidRDefault="00F03909" w:rsidP="00277EAB">
            <w:pPr>
              <w:jc w:val="both"/>
              <w:rPr>
                <w:rFonts w:cstheme="minorHAnsi"/>
                <w:sz w:val="20"/>
                <w:szCs w:val="20"/>
                <w:lang w:val="en-GB"/>
              </w:rPr>
            </w:pPr>
            <w:r w:rsidRPr="00277EAB">
              <w:rPr>
                <w:rStyle w:val="jlqj4b"/>
                <w:rFonts w:cstheme="minorHAnsi"/>
                <w:sz w:val="20"/>
                <w:szCs w:val="20"/>
                <w:lang w:val="en-GB"/>
              </w:rPr>
              <w:t>ongoing monitoring of the trainee's progress by the supervisor</w:t>
            </w:r>
          </w:p>
        </w:tc>
      </w:tr>
      <w:tr w:rsidR="00F03909" w:rsidRPr="00277EAB" w14:paraId="6B8DA1D2" w14:textId="77777777" w:rsidTr="00F03909">
        <w:tc>
          <w:tcPr>
            <w:tcW w:w="4106" w:type="dxa"/>
          </w:tcPr>
          <w:p w14:paraId="255CDEF8"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 xml:space="preserve">Evaluation plan </w:t>
            </w:r>
          </w:p>
        </w:tc>
        <w:tc>
          <w:tcPr>
            <w:tcW w:w="5239" w:type="dxa"/>
          </w:tcPr>
          <w:p w14:paraId="76E28823" w14:textId="77777777" w:rsidR="00F03909" w:rsidRPr="00277EAB" w:rsidRDefault="00F03909" w:rsidP="00277EAB">
            <w:pPr>
              <w:jc w:val="both"/>
              <w:rPr>
                <w:rFonts w:cstheme="minorHAnsi"/>
                <w:sz w:val="20"/>
                <w:szCs w:val="20"/>
                <w:lang w:val="en-GB"/>
              </w:rPr>
            </w:pPr>
            <w:r w:rsidRPr="00277EAB">
              <w:rPr>
                <w:rStyle w:val="jlqj4b"/>
                <w:rFonts w:cstheme="minorHAnsi"/>
                <w:sz w:val="20"/>
                <w:szCs w:val="20"/>
                <w:lang w:val="en-GB"/>
              </w:rPr>
              <w:t>ongoing assessment of the progress of the work carried out by the trainee</w:t>
            </w:r>
          </w:p>
        </w:tc>
      </w:tr>
      <w:tr w:rsidR="00F03909" w:rsidRPr="00277EAB" w14:paraId="400E122A" w14:textId="77777777" w:rsidTr="00F03909">
        <w:tc>
          <w:tcPr>
            <w:tcW w:w="4106" w:type="dxa"/>
          </w:tcPr>
          <w:p w14:paraId="3385DFEA"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 xml:space="preserve">Planned number of working hours per week </w:t>
            </w:r>
          </w:p>
        </w:tc>
        <w:tc>
          <w:tcPr>
            <w:tcW w:w="5239" w:type="dxa"/>
          </w:tcPr>
          <w:p w14:paraId="31EBD9C4"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 xml:space="preserve">20 </w:t>
            </w:r>
          </w:p>
        </w:tc>
      </w:tr>
      <w:tr w:rsidR="00F03909" w:rsidRPr="00277EAB" w14:paraId="5DE254F7" w14:textId="77777777" w:rsidTr="00F03909">
        <w:tc>
          <w:tcPr>
            <w:tcW w:w="4106" w:type="dxa"/>
          </w:tcPr>
          <w:p w14:paraId="76DBA68D"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Internship availability</w:t>
            </w:r>
            <w:r w:rsidRPr="00277EAB">
              <w:rPr>
                <w:rFonts w:cstheme="minorHAnsi"/>
                <w:sz w:val="20"/>
                <w:szCs w:val="20"/>
                <w:lang w:val="en-GB"/>
              </w:rPr>
              <w:tab/>
            </w:r>
            <w:r w:rsidRPr="00277EAB">
              <w:rPr>
                <w:rFonts w:cstheme="minorHAnsi"/>
                <w:sz w:val="20"/>
                <w:szCs w:val="20"/>
                <w:lang w:val="en-GB"/>
              </w:rPr>
              <w:tab/>
            </w:r>
          </w:p>
        </w:tc>
        <w:tc>
          <w:tcPr>
            <w:tcW w:w="5239" w:type="dxa"/>
          </w:tcPr>
          <w:p w14:paraId="6391727F" w14:textId="77777777" w:rsidR="00F03909" w:rsidRPr="00277EAB" w:rsidRDefault="00F03909" w:rsidP="00277EAB">
            <w:pPr>
              <w:jc w:val="both"/>
              <w:rPr>
                <w:rFonts w:cstheme="minorHAnsi"/>
                <w:sz w:val="20"/>
                <w:szCs w:val="20"/>
                <w:lang w:val="en-GB"/>
              </w:rPr>
            </w:pPr>
            <w:r w:rsidRPr="00277EAB">
              <w:rPr>
                <w:rFonts w:cstheme="minorHAnsi"/>
                <w:sz w:val="20"/>
                <w:szCs w:val="20"/>
                <w:lang w:val="en-GB"/>
              </w:rPr>
              <w:t>October-June</w:t>
            </w:r>
          </w:p>
        </w:tc>
      </w:tr>
    </w:tbl>
    <w:p w14:paraId="67B4B397" w14:textId="14DF3427" w:rsidR="00170A2B" w:rsidRPr="00277EAB" w:rsidRDefault="00170A2B" w:rsidP="00277EAB">
      <w:pPr>
        <w:spacing w:line="240" w:lineRule="auto"/>
        <w:rPr>
          <w:rFonts w:cstheme="minorHAnsi"/>
          <w:sz w:val="20"/>
          <w:szCs w:val="20"/>
        </w:rPr>
      </w:pPr>
    </w:p>
    <w:tbl>
      <w:tblPr>
        <w:tblStyle w:val="Tabela-Siatka"/>
        <w:tblW w:w="9350" w:type="dxa"/>
        <w:tblInd w:w="-5" w:type="dxa"/>
        <w:tblLook w:val="04A0" w:firstRow="1" w:lastRow="0" w:firstColumn="1" w:lastColumn="0" w:noHBand="0" w:noVBand="1"/>
      </w:tblPr>
      <w:tblGrid>
        <w:gridCol w:w="4111"/>
        <w:gridCol w:w="5239"/>
      </w:tblGrid>
      <w:tr w:rsidR="004034D8" w:rsidRPr="00277EAB" w14:paraId="4CCBE3E1" w14:textId="77777777" w:rsidTr="7ACBA9B0">
        <w:tc>
          <w:tcPr>
            <w:tcW w:w="9350" w:type="dxa"/>
            <w:gridSpan w:val="2"/>
          </w:tcPr>
          <w:p w14:paraId="359268D1" w14:textId="4345E9C9" w:rsidR="004034D8" w:rsidRPr="00277EAB" w:rsidRDefault="7193B4C8" w:rsidP="00277EAB">
            <w:pPr>
              <w:jc w:val="center"/>
              <w:rPr>
                <w:rFonts w:cstheme="minorHAnsi"/>
                <w:b/>
                <w:bCs/>
                <w:sz w:val="20"/>
                <w:szCs w:val="20"/>
                <w:lang w:val="en-GB"/>
              </w:rPr>
            </w:pPr>
            <w:r w:rsidRPr="00277EAB">
              <w:rPr>
                <w:rFonts w:cstheme="minorHAnsi"/>
                <w:b/>
                <w:bCs/>
                <w:sz w:val="20"/>
                <w:szCs w:val="20"/>
                <w:lang w:val="en-GB"/>
              </w:rPr>
              <w:t xml:space="preserve">Offer no. </w:t>
            </w:r>
            <w:r w:rsidR="005A590E" w:rsidRPr="00277EAB">
              <w:rPr>
                <w:rFonts w:cstheme="minorHAnsi"/>
                <w:b/>
                <w:bCs/>
                <w:sz w:val="20"/>
                <w:szCs w:val="20"/>
                <w:lang w:val="en-GB"/>
              </w:rPr>
              <w:t>7</w:t>
            </w:r>
            <w:r w:rsidR="7096D470" w:rsidRPr="00277EAB">
              <w:rPr>
                <w:rFonts w:cstheme="minorHAnsi"/>
                <w:b/>
                <w:bCs/>
                <w:sz w:val="20"/>
                <w:szCs w:val="20"/>
                <w:lang w:val="en-GB"/>
              </w:rPr>
              <w:t xml:space="preserve"> </w:t>
            </w:r>
            <w:r w:rsidR="004A0920" w:rsidRPr="00277EAB">
              <w:rPr>
                <w:rFonts w:cstheme="minorHAnsi"/>
                <w:b/>
                <w:bCs/>
                <w:sz w:val="20"/>
                <w:szCs w:val="20"/>
                <w:lang w:val="en-GB"/>
              </w:rPr>
              <w:t xml:space="preserve">    </w:t>
            </w:r>
            <w:r w:rsidR="004A0920" w:rsidRPr="00277EAB">
              <w:rPr>
                <w:rFonts w:cstheme="minorHAnsi"/>
                <w:b/>
                <w:bCs/>
                <w:sz w:val="20"/>
                <w:szCs w:val="20"/>
                <w:highlight w:val="green"/>
                <w:lang w:val="en-GB"/>
              </w:rPr>
              <w:t>OK</w:t>
            </w:r>
          </w:p>
        </w:tc>
      </w:tr>
      <w:tr w:rsidR="003A4880" w:rsidRPr="00277EAB" w14:paraId="0BF3B372" w14:textId="77777777" w:rsidTr="00C176B6">
        <w:tc>
          <w:tcPr>
            <w:tcW w:w="4111" w:type="dxa"/>
          </w:tcPr>
          <w:p w14:paraId="44F2134B" w14:textId="77777777" w:rsidR="003A4880" w:rsidRPr="00277EAB" w:rsidRDefault="003A4880" w:rsidP="00277EAB">
            <w:pPr>
              <w:jc w:val="both"/>
              <w:rPr>
                <w:rFonts w:cstheme="minorHAnsi"/>
                <w:sz w:val="20"/>
                <w:szCs w:val="20"/>
                <w:lang w:val="en-GB"/>
              </w:rPr>
            </w:pPr>
            <w:r w:rsidRPr="00277EAB">
              <w:rPr>
                <w:rFonts w:cstheme="minorHAnsi"/>
                <w:sz w:val="20"/>
                <w:szCs w:val="20"/>
                <w:lang w:val="en-GB"/>
              </w:rPr>
              <w:t xml:space="preserve">Traineeship/ internship title </w:t>
            </w:r>
          </w:p>
        </w:tc>
        <w:tc>
          <w:tcPr>
            <w:tcW w:w="5239" w:type="dxa"/>
            <w:tcBorders>
              <w:top w:val="single" w:sz="4" w:space="0" w:color="auto"/>
              <w:left w:val="single" w:sz="4" w:space="0" w:color="auto"/>
              <w:bottom w:val="single" w:sz="4" w:space="0" w:color="auto"/>
              <w:right w:val="single" w:sz="4" w:space="0" w:color="auto"/>
            </w:tcBorders>
          </w:tcPr>
          <w:p w14:paraId="15DAF4F2" w14:textId="53C34BF1" w:rsidR="003A4880" w:rsidRPr="00277EAB" w:rsidRDefault="003A4880" w:rsidP="00277EAB">
            <w:pPr>
              <w:jc w:val="both"/>
              <w:rPr>
                <w:rFonts w:cstheme="minorHAnsi"/>
                <w:b/>
                <w:sz w:val="20"/>
                <w:szCs w:val="20"/>
                <w:lang w:val="en-GB"/>
              </w:rPr>
            </w:pPr>
            <w:r w:rsidRPr="00277EAB">
              <w:rPr>
                <w:rFonts w:cstheme="minorHAnsi"/>
                <w:b/>
                <w:sz w:val="20"/>
                <w:szCs w:val="20"/>
                <w:lang w:val="en-US"/>
              </w:rPr>
              <w:t xml:space="preserve">Methods and tools of artificial intelligence </w:t>
            </w:r>
          </w:p>
        </w:tc>
      </w:tr>
      <w:tr w:rsidR="003A4880" w:rsidRPr="00277EAB" w14:paraId="4BC5B352" w14:textId="77777777" w:rsidTr="00C176B6">
        <w:trPr>
          <w:trHeight w:val="4796"/>
        </w:trPr>
        <w:tc>
          <w:tcPr>
            <w:tcW w:w="4111" w:type="dxa"/>
          </w:tcPr>
          <w:p w14:paraId="33E974CA" w14:textId="77777777" w:rsidR="003A4880" w:rsidRPr="00277EAB" w:rsidRDefault="003A4880" w:rsidP="00277EAB">
            <w:pPr>
              <w:jc w:val="both"/>
              <w:rPr>
                <w:rFonts w:cstheme="minorHAnsi"/>
                <w:sz w:val="20"/>
                <w:szCs w:val="20"/>
                <w:lang w:val="en-GB"/>
              </w:rPr>
            </w:pPr>
            <w:r w:rsidRPr="00277EAB">
              <w:rPr>
                <w:rFonts w:cstheme="minorHAnsi"/>
                <w:sz w:val="20"/>
                <w:szCs w:val="20"/>
                <w:lang w:val="en-GB"/>
              </w:rPr>
              <w:t xml:space="preserve">Short description of the traineeship (including form, laboratory and project activities </w:t>
            </w:r>
          </w:p>
        </w:tc>
        <w:tc>
          <w:tcPr>
            <w:tcW w:w="5239" w:type="dxa"/>
            <w:tcBorders>
              <w:top w:val="single" w:sz="4" w:space="0" w:color="auto"/>
              <w:left w:val="single" w:sz="4" w:space="0" w:color="auto"/>
              <w:bottom w:val="single" w:sz="4" w:space="0" w:color="auto"/>
              <w:right w:val="single" w:sz="4" w:space="0" w:color="auto"/>
            </w:tcBorders>
          </w:tcPr>
          <w:p w14:paraId="2521C1A3" w14:textId="77777777" w:rsidR="003A4880" w:rsidRPr="00277EAB" w:rsidRDefault="003A4880" w:rsidP="00277EAB">
            <w:pPr>
              <w:pStyle w:val="Default"/>
              <w:numPr>
                <w:ilvl w:val="0"/>
                <w:numId w:val="28"/>
              </w:numPr>
              <w:ind w:left="317"/>
              <w:jc w:val="both"/>
              <w:rPr>
                <w:rFonts w:asciiTheme="minorHAnsi" w:hAnsiTheme="minorHAnsi" w:cstheme="minorHAnsi"/>
                <w:color w:val="auto"/>
                <w:sz w:val="20"/>
                <w:szCs w:val="20"/>
                <w:lang w:val="en-US"/>
              </w:rPr>
            </w:pPr>
            <w:r w:rsidRPr="00277EAB">
              <w:rPr>
                <w:rFonts w:asciiTheme="minorHAnsi" w:hAnsiTheme="minorHAnsi" w:cstheme="minorHAnsi"/>
                <w:color w:val="auto"/>
                <w:sz w:val="20"/>
                <w:szCs w:val="20"/>
                <w:lang w:val="en-US"/>
              </w:rPr>
              <w:t xml:space="preserve">Acquaintance with the main activities run at Bialystok University of Technology as well as scientific and didactic fields of Faculty of Engineering Management. </w:t>
            </w:r>
          </w:p>
          <w:p w14:paraId="1B0E54D9" w14:textId="77777777" w:rsidR="003A4880" w:rsidRPr="00277EAB" w:rsidRDefault="003A4880" w:rsidP="00277EAB">
            <w:pPr>
              <w:pStyle w:val="Default"/>
              <w:numPr>
                <w:ilvl w:val="0"/>
                <w:numId w:val="28"/>
              </w:numPr>
              <w:ind w:left="317"/>
              <w:jc w:val="both"/>
              <w:rPr>
                <w:rFonts w:asciiTheme="minorHAnsi" w:hAnsiTheme="minorHAnsi" w:cstheme="minorHAnsi"/>
                <w:color w:val="auto"/>
                <w:sz w:val="20"/>
                <w:szCs w:val="20"/>
                <w:lang w:val="en-US"/>
              </w:rPr>
            </w:pPr>
            <w:r w:rsidRPr="00277EAB">
              <w:rPr>
                <w:rFonts w:asciiTheme="minorHAnsi" w:hAnsiTheme="minorHAnsi" w:cstheme="minorHAnsi"/>
                <w:color w:val="auto"/>
                <w:sz w:val="20"/>
                <w:szCs w:val="20"/>
                <w:lang w:val="en-US"/>
              </w:rPr>
              <w:t xml:space="preserve">Assisting during computer classes held by supervisor. </w:t>
            </w:r>
          </w:p>
          <w:p w14:paraId="0FD9B904" w14:textId="77777777" w:rsidR="003A4880" w:rsidRPr="00277EAB" w:rsidRDefault="003A4880" w:rsidP="00277EAB">
            <w:pPr>
              <w:pStyle w:val="Default"/>
              <w:numPr>
                <w:ilvl w:val="0"/>
                <w:numId w:val="28"/>
              </w:numPr>
              <w:ind w:left="317"/>
              <w:jc w:val="both"/>
              <w:rPr>
                <w:rFonts w:asciiTheme="minorHAnsi" w:hAnsiTheme="minorHAnsi" w:cstheme="minorHAnsi"/>
                <w:color w:val="auto"/>
                <w:sz w:val="20"/>
                <w:szCs w:val="20"/>
                <w:lang w:val="en-US"/>
              </w:rPr>
            </w:pPr>
            <w:r w:rsidRPr="00277EAB">
              <w:rPr>
                <w:rFonts w:asciiTheme="minorHAnsi" w:hAnsiTheme="minorHAnsi" w:cstheme="minorHAnsi"/>
                <w:color w:val="auto"/>
                <w:sz w:val="20"/>
                <w:szCs w:val="20"/>
                <w:lang w:val="en-US"/>
              </w:rPr>
              <w:t xml:space="preserve">Conducting scientific research and preparing the scientific papers. </w:t>
            </w:r>
          </w:p>
          <w:p w14:paraId="2E9B7A10" w14:textId="77777777" w:rsidR="003A4880" w:rsidRPr="00277EAB" w:rsidRDefault="003A4880" w:rsidP="00277EAB">
            <w:pPr>
              <w:pStyle w:val="Default"/>
              <w:numPr>
                <w:ilvl w:val="0"/>
                <w:numId w:val="28"/>
              </w:numPr>
              <w:ind w:left="317"/>
              <w:jc w:val="both"/>
              <w:rPr>
                <w:rFonts w:asciiTheme="minorHAnsi" w:hAnsiTheme="minorHAnsi" w:cstheme="minorHAnsi"/>
                <w:color w:val="auto"/>
                <w:sz w:val="20"/>
                <w:szCs w:val="20"/>
                <w:lang w:val="en-US"/>
              </w:rPr>
            </w:pPr>
            <w:r w:rsidRPr="00277EAB">
              <w:rPr>
                <w:rFonts w:asciiTheme="minorHAnsi" w:hAnsiTheme="minorHAnsi" w:cstheme="minorHAnsi"/>
                <w:color w:val="auto"/>
                <w:sz w:val="20"/>
                <w:szCs w:val="20"/>
                <w:lang w:val="en-US"/>
              </w:rPr>
              <w:t>Artificial neural networks (Statistica software – computer classes).</w:t>
            </w:r>
          </w:p>
          <w:p w14:paraId="1DA686B7" w14:textId="77777777" w:rsidR="003A4880" w:rsidRPr="00277EAB" w:rsidRDefault="003A4880" w:rsidP="00277EAB">
            <w:pPr>
              <w:pStyle w:val="Default"/>
              <w:numPr>
                <w:ilvl w:val="0"/>
                <w:numId w:val="28"/>
              </w:numPr>
              <w:ind w:left="317"/>
              <w:jc w:val="both"/>
              <w:rPr>
                <w:rFonts w:asciiTheme="minorHAnsi" w:hAnsiTheme="minorHAnsi" w:cstheme="minorHAnsi"/>
                <w:color w:val="auto"/>
                <w:sz w:val="20"/>
                <w:szCs w:val="20"/>
                <w:lang w:val="en-US"/>
              </w:rPr>
            </w:pPr>
            <w:r w:rsidRPr="00277EAB">
              <w:rPr>
                <w:rFonts w:asciiTheme="minorHAnsi" w:hAnsiTheme="minorHAnsi" w:cstheme="minorHAnsi"/>
                <w:color w:val="auto"/>
                <w:sz w:val="20"/>
                <w:szCs w:val="20"/>
                <w:lang w:val="en-US"/>
              </w:rPr>
              <w:t>Expert systems (several different IT tools - computer classes).</w:t>
            </w:r>
          </w:p>
          <w:p w14:paraId="188AD839" w14:textId="77777777" w:rsidR="003A4880" w:rsidRPr="00277EAB" w:rsidRDefault="003A4880" w:rsidP="00277EAB">
            <w:pPr>
              <w:pStyle w:val="Default"/>
              <w:numPr>
                <w:ilvl w:val="0"/>
                <w:numId w:val="28"/>
              </w:numPr>
              <w:ind w:left="317"/>
              <w:jc w:val="both"/>
              <w:rPr>
                <w:rFonts w:asciiTheme="minorHAnsi" w:hAnsiTheme="minorHAnsi" w:cstheme="minorHAnsi"/>
                <w:color w:val="auto"/>
                <w:sz w:val="20"/>
                <w:szCs w:val="20"/>
                <w:lang w:val="en-US"/>
              </w:rPr>
            </w:pPr>
            <w:r w:rsidRPr="00277EAB">
              <w:rPr>
                <w:rFonts w:asciiTheme="minorHAnsi" w:hAnsiTheme="minorHAnsi" w:cstheme="minorHAnsi"/>
                <w:color w:val="auto"/>
                <w:sz w:val="20"/>
                <w:szCs w:val="20"/>
                <w:lang w:val="en-US"/>
              </w:rPr>
              <w:t>Automation of business processes with the use of Robotic Process Automation technology (UiPath software - computer classes).</w:t>
            </w:r>
          </w:p>
          <w:p w14:paraId="2195CFF6" w14:textId="77777777" w:rsidR="003A4880" w:rsidRPr="00277EAB" w:rsidRDefault="003A4880" w:rsidP="00277EAB">
            <w:pPr>
              <w:pStyle w:val="Default"/>
              <w:numPr>
                <w:ilvl w:val="0"/>
                <w:numId w:val="28"/>
              </w:numPr>
              <w:ind w:left="317"/>
              <w:jc w:val="both"/>
              <w:rPr>
                <w:rFonts w:asciiTheme="minorHAnsi" w:hAnsiTheme="minorHAnsi" w:cstheme="minorHAnsi"/>
                <w:color w:val="auto"/>
                <w:sz w:val="20"/>
                <w:szCs w:val="20"/>
                <w:lang w:val="en-US"/>
              </w:rPr>
            </w:pPr>
            <w:r w:rsidRPr="00277EAB">
              <w:rPr>
                <w:rFonts w:asciiTheme="minorHAnsi" w:hAnsiTheme="minorHAnsi" w:cstheme="minorHAnsi"/>
                <w:color w:val="auto"/>
                <w:sz w:val="20"/>
                <w:szCs w:val="20"/>
                <w:lang w:val="en-US"/>
              </w:rPr>
              <w:t>Participation in events and workshops organised at the faculty and at the university.</w:t>
            </w:r>
          </w:p>
          <w:p w14:paraId="6A7CAB54" w14:textId="77777777" w:rsidR="003A4880" w:rsidRPr="00277EAB" w:rsidRDefault="003A4880" w:rsidP="00277EAB">
            <w:pPr>
              <w:jc w:val="both"/>
              <w:rPr>
                <w:rFonts w:cstheme="minorHAnsi"/>
                <w:sz w:val="20"/>
                <w:szCs w:val="20"/>
                <w:lang w:val="en-GB"/>
              </w:rPr>
            </w:pPr>
          </w:p>
        </w:tc>
      </w:tr>
      <w:tr w:rsidR="003A4880" w:rsidRPr="00277EAB" w14:paraId="07C2A5FC" w14:textId="77777777" w:rsidTr="00C176B6">
        <w:tc>
          <w:tcPr>
            <w:tcW w:w="4111" w:type="dxa"/>
          </w:tcPr>
          <w:p w14:paraId="7A7D29A7" w14:textId="77777777" w:rsidR="003A4880" w:rsidRPr="00277EAB" w:rsidRDefault="003A4880" w:rsidP="00277EAB">
            <w:pPr>
              <w:jc w:val="both"/>
              <w:rPr>
                <w:rFonts w:cstheme="minorHAnsi"/>
                <w:sz w:val="20"/>
                <w:szCs w:val="20"/>
                <w:lang w:val="en-GB"/>
              </w:rPr>
            </w:pPr>
            <w:r w:rsidRPr="00277EAB">
              <w:rPr>
                <w:rFonts w:cstheme="minorHAnsi"/>
                <w:sz w:val="20"/>
                <w:szCs w:val="20"/>
                <w:lang w:val="en-GB"/>
              </w:rPr>
              <w:t xml:space="preserve">Assessment methods </w:t>
            </w:r>
          </w:p>
        </w:tc>
        <w:tc>
          <w:tcPr>
            <w:tcW w:w="5239" w:type="dxa"/>
            <w:tcBorders>
              <w:top w:val="single" w:sz="4" w:space="0" w:color="auto"/>
              <w:left w:val="single" w:sz="4" w:space="0" w:color="auto"/>
              <w:bottom w:val="single" w:sz="4" w:space="0" w:color="auto"/>
              <w:right w:val="single" w:sz="4" w:space="0" w:color="auto"/>
            </w:tcBorders>
          </w:tcPr>
          <w:p w14:paraId="4290952A" w14:textId="77777777" w:rsidR="003A4880" w:rsidRPr="00277EAB" w:rsidRDefault="003A4880" w:rsidP="00277EAB">
            <w:pPr>
              <w:jc w:val="both"/>
              <w:rPr>
                <w:rFonts w:cstheme="minorHAnsi"/>
                <w:sz w:val="20"/>
                <w:szCs w:val="20"/>
                <w:lang w:val="en-US"/>
              </w:rPr>
            </w:pPr>
            <w:r w:rsidRPr="00277EAB">
              <w:rPr>
                <w:rFonts w:cstheme="minorHAnsi"/>
                <w:sz w:val="20"/>
                <w:szCs w:val="20"/>
                <w:lang w:val="en-US"/>
              </w:rPr>
              <w:t xml:space="preserve">Evaluation of the reports on the tasks carried out. </w:t>
            </w:r>
          </w:p>
          <w:p w14:paraId="441F81C8" w14:textId="3FB74845" w:rsidR="003A4880" w:rsidRPr="00277EAB" w:rsidRDefault="003A4880" w:rsidP="00277EAB">
            <w:pPr>
              <w:jc w:val="both"/>
              <w:rPr>
                <w:rFonts w:cstheme="minorHAnsi"/>
                <w:sz w:val="20"/>
                <w:szCs w:val="20"/>
                <w:lang w:val="en-GB"/>
              </w:rPr>
            </w:pPr>
            <w:r w:rsidRPr="00277EAB">
              <w:rPr>
                <w:rFonts w:cstheme="minorHAnsi"/>
                <w:sz w:val="20"/>
                <w:szCs w:val="20"/>
                <w:lang w:val="en-US"/>
              </w:rPr>
              <w:t>Assessment of the particular skills gained during the internship.</w:t>
            </w:r>
          </w:p>
        </w:tc>
      </w:tr>
      <w:tr w:rsidR="003A4880" w:rsidRPr="00277EAB" w14:paraId="0CE71755" w14:textId="77777777" w:rsidTr="00C176B6">
        <w:tc>
          <w:tcPr>
            <w:tcW w:w="4111" w:type="dxa"/>
          </w:tcPr>
          <w:p w14:paraId="51665D3B" w14:textId="77777777" w:rsidR="003A4880" w:rsidRPr="00277EAB" w:rsidRDefault="003A4880" w:rsidP="00277EAB">
            <w:pPr>
              <w:jc w:val="both"/>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5F139279" w14:textId="731C0A54" w:rsidR="003A4880" w:rsidRPr="00277EAB" w:rsidRDefault="003A4880" w:rsidP="00277EAB">
            <w:pPr>
              <w:jc w:val="both"/>
              <w:rPr>
                <w:rFonts w:cstheme="minorHAnsi"/>
                <w:sz w:val="20"/>
                <w:szCs w:val="20"/>
                <w:lang w:val="en-GB"/>
              </w:rPr>
            </w:pPr>
            <w:r w:rsidRPr="00277EAB">
              <w:rPr>
                <w:rFonts w:cstheme="minorHAnsi"/>
                <w:sz w:val="20"/>
                <w:szCs w:val="20"/>
              </w:rPr>
              <w:t>-</w:t>
            </w:r>
          </w:p>
        </w:tc>
      </w:tr>
      <w:tr w:rsidR="003A4880" w:rsidRPr="00277EAB" w14:paraId="676B29B9" w14:textId="77777777" w:rsidTr="00C176B6">
        <w:tc>
          <w:tcPr>
            <w:tcW w:w="4111" w:type="dxa"/>
          </w:tcPr>
          <w:p w14:paraId="1876D686" w14:textId="77777777" w:rsidR="003A4880" w:rsidRPr="00277EAB" w:rsidRDefault="003A4880" w:rsidP="00277EAB">
            <w:pPr>
              <w:rPr>
                <w:rFonts w:cstheme="minorHAnsi"/>
                <w:sz w:val="20"/>
                <w:szCs w:val="20"/>
                <w:lang w:val="en-GB"/>
              </w:rPr>
            </w:pPr>
            <w:r w:rsidRPr="00277EAB">
              <w:rPr>
                <w:rFonts w:cstheme="minorHAnsi"/>
                <w:sz w:val="20"/>
                <w:szCs w:val="20"/>
                <w:lang w:val="en-GB"/>
              </w:rPr>
              <w:t xml:space="preserve">Knowledge, skills and competences to be </w:t>
            </w:r>
          </w:p>
          <w:p w14:paraId="22108077" w14:textId="04E938A7" w:rsidR="003A4880" w:rsidRPr="00277EAB" w:rsidRDefault="003A4880" w:rsidP="00277EAB">
            <w:pPr>
              <w:rPr>
                <w:rFonts w:cstheme="minorHAnsi"/>
                <w:sz w:val="20"/>
                <w:szCs w:val="20"/>
                <w:lang w:val="en-GB"/>
              </w:rPr>
            </w:pPr>
            <w:r w:rsidRPr="00277EAB">
              <w:rPr>
                <w:rFonts w:cstheme="minorHAnsi"/>
                <w:sz w:val="20"/>
                <w:szCs w:val="20"/>
                <w:lang w:val="en-GB"/>
              </w:rPr>
              <w:t xml:space="preserve">acquired during the traineeship </w:t>
            </w:r>
          </w:p>
          <w:p w14:paraId="6E1D0808" w14:textId="77777777" w:rsidR="003A4880" w:rsidRPr="00277EAB" w:rsidRDefault="003A4880" w:rsidP="00277EAB">
            <w:pPr>
              <w:jc w:val="both"/>
              <w:rPr>
                <w:rFonts w:cstheme="minorHAnsi"/>
                <w:sz w:val="20"/>
                <w:szCs w:val="20"/>
                <w:lang w:val="en-GB"/>
              </w:rPr>
            </w:pPr>
            <w:r w:rsidRPr="00277EAB">
              <w:rPr>
                <w:rFonts w:cstheme="minorHAnsi"/>
                <w:sz w:val="20"/>
                <w:szCs w:val="20"/>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4A06BDA0" w14:textId="77777777" w:rsidR="003A4880" w:rsidRPr="00277EAB" w:rsidRDefault="003A4880" w:rsidP="00277EAB">
            <w:pPr>
              <w:pStyle w:val="Akapitzlist"/>
              <w:numPr>
                <w:ilvl w:val="0"/>
                <w:numId w:val="24"/>
              </w:numPr>
              <w:ind w:left="317"/>
              <w:jc w:val="both"/>
              <w:rPr>
                <w:rFonts w:cstheme="minorHAnsi"/>
                <w:sz w:val="20"/>
                <w:szCs w:val="20"/>
                <w:lang w:val="en-US"/>
              </w:rPr>
            </w:pPr>
            <w:r w:rsidRPr="00277EAB">
              <w:rPr>
                <w:rFonts w:cstheme="minorHAnsi"/>
                <w:sz w:val="20"/>
                <w:szCs w:val="20"/>
                <w:lang w:val="en-US"/>
              </w:rPr>
              <w:t>Development of knowledge and practical skills concerning of artificial intelligence tools.</w:t>
            </w:r>
          </w:p>
          <w:p w14:paraId="7FA57E16" w14:textId="77777777" w:rsidR="003A4880" w:rsidRPr="00277EAB" w:rsidRDefault="003A4880" w:rsidP="00277EAB">
            <w:pPr>
              <w:pStyle w:val="Akapitzlist"/>
              <w:numPr>
                <w:ilvl w:val="0"/>
                <w:numId w:val="24"/>
              </w:numPr>
              <w:ind w:left="317"/>
              <w:jc w:val="both"/>
              <w:rPr>
                <w:rFonts w:cstheme="minorHAnsi"/>
                <w:sz w:val="20"/>
                <w:szCs w:val="20"/>
                <w:lang w:val="en-US"/>
              </w:rPr>
            </w:pPr>
            <w:r w:rsidRPr="00277EAB">
              <w:rPr>
                <w:rFonts w:cstheme="minorHAnsi"/>
                <w:sz w:val="20"/>
                <w:szCs w:val="20"/>
                <w:lang w:val="en-US"/>
              </w:rPr>
              <w:t xml:space="preserve">Acquisition of basic skills in the field artificial neural networks modelling in the Statistica software. </w:t>
            </w:r>
          </w:p>
          <w:p w14:paraId="0AE2FF77" w14:textId="77777777" w:rsidR="003A4880" w:rsidRPr="00277EAB" w:rsidRDefault="003A4880" w:rsidP="00277EAB">
            <w:pPr>
              <w:pStyle w:val="Akapitzlist"/>
              <w:numPr>
                <w:ilvl w:val="0"/>
                <w:numId w:val="24"/>
              </w:numPr>
              <w:ind w:left="317"/>
              <w:jc w:val="both"/>
              <w:rPr>
                <w:rFonts w:cstheme="minorHAnsi"/>
                <w:sz w:val="20"/>
                <w:szCs w:val="20"/>
                <w:lang w:val="en-US"/>
              </w:rPr>
            </w:pPr>
            <w:r w:rsidRPr="00277EAB">
              <w:rPr>
                <w:rFonts w:cstheme="minorHAnsi"/>
                <w:sz w:val="20"/>
                <w:szCs w:val="20"/>
                <w:lang w:val="en-US"/>
              </w:rPr>
              <w:t>Basic skills of developing software robots for automating business processes.</w:t>
            </w:r>
          </w:p>
          <w:p w14:paraId="416F3A3E" w14:textId="77777777" w:rsidR="003A4880" w:rsidRPr="00277EAB" w:rsidRDefault="003A4880" w:rsidP="00277EAB">
            <w:pPr>
              <w:pStyle w:val="Akapitzlist"/>
              <w:numPr>
                <w:ilvl w:val="0"/>
                <w:numId w:val="24"/>
              </w:numPr>
              <w:ind w:left="317"/>
              <w:jc w:val="both"/>
              <w:rPr>
                <w:rFonts w:cstheme="minorHAnsi"/>
                <w:sz w:val="20"/>
                <w:szCs w:val="20"/>
                <w:lang w:val="en-US"/>
              </w:rPr>
            </w:pPr>
            <w:r w:rsidRPr="00277EAB">
              <w:rPr>
                <w:rFonts w:cstheme="minorHAnsi"/>
                <w:sz w:val="20"/>
                <w:szCs w:val="20"/>
                <w:lang w:val="en-US"/>
              </w:rPr>
              <w:t xml:space="preserve">Gaining knowledge on the implementation of Industry 4.0 paradigms in enterprises. </w:t>
            </w:r>
          </w:p>
          <w:p w14:paraId="631A3756" w14:textId="77777777" w:rsidR="003A4880" w:rsidRPr="00277EAB" w:rsidRDefault="003A4880" w:rsidP="00277EAB">
            <w:pPr>
              <w:pStyle w:val="Akapitzlist"/>
              <w:numPr>
                <w:ilvl w:val="0"/>
                <w:numId w:val="24"/>
              </w:numPr>
              <w:ind w:left="317"/>
              <w:jc w:val="both"/>
              <w:rPr>
                <w:rFonts w:cstheme="minorHAnsi"/>
                <w:sz w:val="20"/>
                <w:szCs w:val="20"/>
                <w:lang w:val="en-US"/>
              </w:rPr>
            </w:pPr>
            <w:r w:rsidRPr="00277EAB">
              <w:rPr>
                <w:rFonts w:cstheme="minorHAnsi"/>
                <w:sz w:val="20"/>
                <w:szCs w:val="20"/>
                <w:lang w:val="en-US"/>
              </w:rPr>
              <w:t xml:space="preserve">Gaining skills of planning, organising and conducting scientific research and didactic classes. </w:t>
            </w:r>
          </w:p>
          <w:p w14:paraId="7FC9BDC6" w14:textId="77777777" w:rsidR="003A4880" w:rsidRPr="00277EAB" w:rsidRDefault="003A4880" w:rsidP="00277EAB">
            <w:pPr>
              <w:pStyle w:val="Akapitzlist"/>
              <w:numPr>
                <w:ilvl w:val="0"/>
                <w:numId w:val="24"/>
              </w:numPr>
              <w:ind w:left="317"/>
              <w:jc w:val="both"/>
              <w:rPr>
                <w:rFonts w:cstheme="minorHAnsi"/>
                <w:sz w:val="20"/>
                <w:szCs w:val="20"/>
                <w:lang w:val="en-US"/>
              </w:rPr>
            </w:pPr>
            <w:r w:rsidRPr="00277EAB">
              <w:rPr>
                <w:rFonts w:cstheme="minorHAnsi"/>
                <w:sz w:val="20"/>
                <w:szCs w:val="20"/>
                <w:lang w:val="en-US"/>
              </w:rPr>
              <w:t>Developing skills of preparing scientific articles.</w:t>
            </w:r>
          </w:p>
          <w:p w14:paraId="07C9E537" w14:textId="79824578" w:rsidR="003A4880" w:rsidRPr="00277EAB" w:rsidRDefault="003A4880" w:rsidP="00277EAB">
            <w:pPr>
              <w:pStyle w:val="Akapitzlist"/>
              <w:numPr>
                <w:ilvl w:val="0"/>
                <w:numId w:val="24"/>
              </w:numPr>
              <w:ind w:left="317"/>
              <w:jc w:val="both"/>
              <w:rPr>
                <w:rFonts w:cstheme="minorHAnsi"/>
                <w:sz w:val="20"/>
                <w:szCs w:val="20"/>
                <w:lang w:val="en-GB"/>
              </w:rPr>
            </w:pPr>
            <w:r w:rsidRPr="00277EAB">
              <w:rPr>
                <w:rFonts w:cstheme="minorHAnsi"/>
                <w:sz w:val="20"/>
                <w:szCs w:val="20"/>
                <w:lang w:val="en-US"/>
              </w:rPr>
              <w:t>Developing the competences of cooperation and team work.</w:t>
            </w:r>
          </w:p>
        </w:tc>
      </w:tr>
      <w:tr w:rsidR="003A4880" w:rsidRPr="00277EAB" w14:paraId="581E213F" w14:textId="77777777" w:rsidTr="00C176B6">
        <w:tc>
          <w:tcPr>
            <w:tcW w:w="4111" w:type="dxa"/>
          </w:tcPr>
          <w:p w14:paraId="152C87A2" w14:textId="77777777" w:rsidR="003A4880" w:rsidRPr="00277EAB" w:rsidRDefault="003A4880" w:rsidP="00277EAB">
            <w:pPr>
              <w:jc w:val="both"/>
              <w:rPr>
                <w:rFonts w:cstheme="minorHAnsi"/>
                <w:sz w:val="20"/>
                <w:szCs w:val="20"/>
                <w:lang w:val="en-GB"/>
              </w:rPr>
            </w:pPr>
            <w:r w:rsidRPr="00277EAB">
              <w:rPr>
                <w:rFonts w:cstheme="minorHAnsi"/>
                <w:sz w:val="20"/>
                <w:szCs w:val="20"/>
                <w:lang w:val="en-GB"/>
              </w:rPr>
              <w:t>Monitoring plan</w:t>
            </w:r>
          </w:p>
        </w:tc>
        <w:tc>
          <w:tcPr>
            <w:tcW w:w="523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023"/>
            </w:tblGrid>
            <w:tr w:rsidR="003A4880" w:rsidRPr="00277EAB" w14:paraId="1CEACB3D" w14:textId="77777777" w:rsidTr="006C0D97">
              <w:trPr>
                <w:trHeight w:val="80"/>
              </w:trPr>
              <w:tc>
                <w:tcPr>
                  <w:tcW w:w="0" w:type="auto"/>
                </w:tcPr>
                <w:p w14:paraId="15B00635" w14:textId="77777777" w:rsidR="003A4880" w:rsidRPr="00277EAB" w:rsidRDefault="003A4880" w:rsidP="00277EAB">
                  <w:pPr>
                    <w:pStyle w:val="Default"/>
                    <w:ind w:left="-108"/>
                    <w:jc w:val="both"/>
                    <w:rPr>
                      <w:rFonts w:asciiTheme="minorHAnsi" w:hAnsiTheme="minorHAnsi" w:cstheme="minorHAnsi"/>
                      <w:color w:val="auto"/>
                      <w:sz w:val="20"/>
                      <w:szCs w:val="20"/>
                      <w:lang w:val="en-US"/>
                    </w:rPr>
                  </w:pPr>
                  <w:r w:rsidRPr="00277EAB">
                    <w:rPr>
                      <w:rFonts w:asciiTheme="minorHAnsi" w:hAnsiTheme="minorHAnsi" w:cstheme="minorHAnsi"/>
                      <w:color w:val="auto"/>
                      <w:sz w:val="20"/>
                      <w:szCs w:val="20"/>
                      <w:lang w:val="en-US"/>
                    </w:rPr>
                    <w:t xml:space="preserve">Once a week meetings to discuss planned tasks and results of finished tasks. Once a month preparation of reports on the tasks carried out. </w:t>
                  </w:r>
                </w:p>
              </w:tc>
            </w:tr>
          </w:tbl>
          <w:p w14:paraId="2DBA1E03" w14:textId="77777777" w:rsidR="003A4880" w:rsidRPr="00277EAB" w:rsidRDefault="003A4880" w:rsidP="00277EAB">
            <w:pPr>
              <w:ind w:left="-108"/>
              <w:jc w:val="both"/>
              <w:rPr>
                <w:rFonts w:cstheme="minorHAnsi"/>
                <w:sz w:val="20"/>
                <w:szCs w:val="20"/>
                <w:lang w:val="en-GB"/>
              </w:rPr>
            </w:pPr>
          </w:p>
        </w:tc>
      </w:tr>
      <w:tr w:rsidR="003A4880" w:rsidRPr="00277EAB" w14:paraId="6C36356B" w14:textId="77777777" w:rsidTr="00C176B6">
        <w:tc>
          <w:tcPr>
            <w:tcW w:w="4111" w:type="dxa"/>
          </w:tcPr>
          <w:p w14:paraId="16EE44A8" w14:textId="77777777" w:rsidR="003A4880" w:rsidRPr="00277EAB" w:rsidRDefault="003A4880" w:rsidP="00277EAB">
            <w:pPr>
              <w:jc w:val="both"/>
              <w:rPr>
                <w:rFonts w:cstheme="minorHAnsi"/>
                <w:sz w:val="20"/>
                <w:szCs w:val="20"/>
                <w:lang w:val="en-GB"/>
              </w:rPr>
            </w:pPr>
            <w:r w:rsidRPr="00277EAB">
              <w:rPr>
                <w:rFonts w:cstheme="minorHAnsi"/>
                <w:sz w:val="20"/>
                <w:szCs w:val="20"/>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907"/>
            </w:tblGrid>
            <w:tr w:rsidR="003A4880" w:rsidRPr="00277EAB" w14:paraId="34CBB3A2" w14:textId="77777777" w:rsidTr="006C0D97">
              <w:trPr>
                <w:trHeight w:val="80"/>
              </w:trPr>
              <w:tc>
                <w:tcPr>
                  <w:tcW w:w="0" w:type="auto"/>
                </w:tcPr>
                <w:p w14:paraId="7683AE89" w14:textId="77777777" w:rsidR="003A4880" w:rsidRPr="00277EAB" w:rsidRDefault="003A4880" w:rsidP="00277EAB">
                  <w:pPr>
                    <w:pStyle w:val="Default"/>
                    <w:ind w:left="-108"/>
                    <w:jc w:val="both"/>
                    <w:rPr>
                      <w:rFonts w:asciiTheme="minorHAnsi" w:hAnsiTheme="minorHAnsi" w:cstheme="minorHAnsi"/>
                      <w:color w:val="auto"/>
                      <w:sz w:val="20"/>
                      <w:szCs w:val="20"/>
                      <w:lang w:val="en-US"/>
                    </w:rPr>
                  </w:pPr>
                  <w:r w:rsidRPr="00277EAB">
                    <w:rPr>
                      <w:rFonts w:asciiTheme="minorHAnsi" w:hAnsiTheme="minorHAnsi" w:cstheme="minorHAnsi"/>
                      <w:color w:val="auto"/>
                      <w:sz w:val="20"/>
                      <w:szCs w:val="20"/>
                      <w:lang w:val="en-US"/>
                    </w:rPr>
                    <w:t>Assessment of reports and evaluation of the ongoing tasks.</w:t>
                  </w:r>
                </w:p>
              </w:tc>
            </w:tr>
          </w:tbl>
          <w:p w14:paraId="3FF319EB" w14:textId="77777777" w:rsidR="003A4880" w:rsidRPr="00277EAB" w:rsidRDefault="003A4880" w:rsidP="00277EAB">
            <w:pPr>
              <w:ind w:left="-108"/>
              <w:jc w:val="both"/>
              <w:rPr>
                <w:rFonts w:cstheme="minorHAnsi"/>
                <w:sz w:val="20"/>
                <w:szCs w:val="20"/>
                <w:lang w:val="en-GB"/>
              </w:rPr>
            </w:pPr>
          </w:p>
        </w:tc>
      </w:tr>
      <w:tr w:rsidR="003A4880" w:rsidRPr="00277EAB" w14:paraId="651EA3C3" w14:textId="77777777" w:rsidTr="00C176B6">
        <w:tc>
          <w:tcPr>
            <w:tcW w:w="4111" w:type="dxa"/>
          </w:tcPr>
          <w:p w14:paraId="76AC3D08" w14:textId="77777777" w:rsidR="003A4880" w:rsidRPr="00277EAB" w:rsidRDefault="003A4880" w:rsidP="00277EAB">
            <w:pPr>
              <w:jc w:val="both"/>
              <w:rPr>
                <w:rFonts w:cstheme="minorHAnsi"/>
                <w:sz w:val="20"/>
                <w:szCs w:val="20"/>
                <w:lang w:val="en-GB"/>
              </w:rPr>
            </w:pPr>
            <w:r w:rsidRPr="00277EAB">
              <w:rPr>
                <w:rFonts w:cstheme="minorHAnsi"/>
                <w:sz w:val="20"/>
                <w:szCs w:val="20"/>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48AE6327" w14:textId="5CE25556" w:rsidR="003A4880" w:rsidRPr="00277EAB" w:rsidRDefault="003A4880" w:rsidP="00277EAB">
            <w:pPr>
              <w:jc w:val="both"/>
              <w:rPr>
                <w:rFonts w:cstheme="minorHAnsi"/>
                <w:sz w:val="20"/>
                <w:szCs w:val="20"/>
                <w:lang w:val="en-GB"/>
              </w:rPr>
            </w:pPr>
            <w:r w:rsidRPr="00277EAB">
              <w:rPr>
                <w:rFonts w:cstheme="minorHAnsi"/>
                <w:sz w:val="20"/>
                <w:szCs w:val="20"/>
              </w:rPr>
              <w:t>20</w:t>
            </w:r>
          </w:p>
        </w:tc>
      </w:tr>
      <w:tr w:rsidR="003A4880" w:rsidRPr="00277EAB" w14:paraId="41982A72" w14:textId="77777777" w:rsidTr="00C176B6">
        <w:tc>
          <w:tcPr>
            <w:tcW w:w="4111" w:type="dxa"/>
          </w:tcPr>
          <w:p w14:paraId="637D4C73" w14:textId="77777777" w:rsidR="003A4880" w:rsidRPr="00277EAB" w:rsidRDefault="003A4880" w:rsidP="00277EAB">
            <w:pPr>
              <w:jc w:val="both"/>
              <w:rPr>
                <w:rFonts w:cstheme="minorHAnsi"/>
                <w:sz w:val="20"/>
                <w:szCs w:val="20"/>
                <w:lang w:val="en-GB"/>
              </w:rPr>
            </w:pPr>
            <w:r w:rsidRPr="00277EAB">
              <w:rPr>
                <w:rFonts w:cstheme="minorHAnsi"/>
                <w:sz w:val="20"/>
                <w:szCs w:val="20"/>
                <w:lang w:val="en-GB"/>
              </w:rPr>
              <w:t>Internship availability</w:t>
            </w:r>
            <w:r w:rsidRPr="00277EAB">
              <w:rPr>
                <w:rFonts w:cstheme="minorHAnsi"/>
                <w:sz w:val="20"/>
                <w:szCs w:val="20"/>
                <w:lang w:val="en-GB"/>
              </w:rPr>
              <w:tab/>
            </w:r>
            <w:r w:rsidRPr="00277EAB">
              <w:rPr>
                <w:rFonts w:cstheme="minorHAnsi"/>
                <w:sz w:val="20"/>
                <w:szCs w:val="20"/>
                <w:lang w:val="en-GB"/>
              </w:rPr>
              <w:tab/>
            </w:r>
          </w:p>
        </w:tc>
        <w:tc>
          <w:tcPr>
            <w:tcW w:w="5239" w:type="dxa"/>
            <w:tcBorders>
              <w:top w:val="single" w:sz="4" w:space="0" w:color="auto"/>
              <w:left w:val="single" w:sz="4" w:space="0" w:color="auto"/>
              <w:bottom w:val="single" w:sz="4" w:space="0" w:color="auto"/>
              <w:right w:val="single" w:sz="4" w:space="0" w:color="auto"/>
            </w:tcBorders>
          </w:tcPr>
          <w:p w14:paraId="58EAC519" w14:textId="3851CD44" w:rsidR="003A4880" w:rsidRPr="00277EAB" w:rsidRDefault="003A4880" w:rsidP="00277EAB">
            <w:pPr>
              <w:jc w:val="both"/>
              <w:rPr>
                <w:rFonts w:cstheme="minorHAnsi"/>
                <w:sz w:val="20"/>
                <w:szCs w:val="20"/>
                <w:lang w:val="en-GB"/>
              </w:rPr>
            </w:pPr>
            <w:r w:rsidRPr="00277EAB">
              <w:rPr>
                <w:rFonts w:cstheme="minorHAnsi"/>
                <w:sz w:val="20"/>
                <w:szCs w:val="20"/>
              </w:rPr>
              <w:t>October-June</w:t>
            </w:r>
          </w:p>
        </w:tc>
      </w:tr>
    </w:tbl>
    <w:p w14:paraId="5D927DD2" w14:textId="15BF4EDB" w:rsidR="00CB1C74" w:rsidRPr="00277EAB" w:rsidRDefault="00CB1C74" w:rsidP="00277EAB">
      <w:pPr>
        <w:spacing w:line="240" w:lineRule="auto"/>
        <w:rPr>
          <w:rFonts w:cstheme="minorHAnsi"/>
          <w:sz w:val="20"/>
          <w:szCs w:val="20"/>
        </w:rPr>
      </w:pPr>
    </w:p>
    <w:p w14:paraId="43645FB5" w14:textId="77777777" w:rsidR="002438FF" w:rsidRPr="00277EAB" w:rsidRDefault="002438FF" w:rsidP="00277EAB">
      <w:pPr>
        <w:spacing w:line="240" w:lineRule="auto"/>
        <w:rPr>
          <w:rFonts w:cstheme="minorHAnsi"/>
          <w:sz w:val="20"/>
          <w:szCs w:val="20"/>
        </w:rPr>
      </w:pP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CB1C74" w:rsidRPr="00277EAB" w14:paraId="5DD6D62D" w14:textId="77777777" w:rsidTr="00934307">
        <w:tc>
          <w:tcPr>
            <w:tcW w:w="9345" w:type="dxa"/>
            <w:gridSpan w:val="2"/>
            <w:tcBorders>
              <w:top w:val="single" w:sz="4" w:space="0" w:color="auto"/>
              <w:left w:val="single" w:sz="4" w:space="0" w:color="auto"/>
              <w:bottom w:val="single" w:sz="4" w:space="0" w:color="auto"/>
              <w:right w:val="single" w:sz="4" w:space="0" w:color="auto"/>
            </w:tcBorders>
            <w:hideMark/>
          </w:tcPr>
          <w:p w14:paraId="57867F84" w14:textId="706809B2" w:rsidR="00CB1C74" w:rsidRPr="00277EAB" w:rsidRDefault="00CB1C74" w:rsidP="00277EAB">
            <w:pPr>
              <w:jc w:val="center"/>
              <w:rPr>
                <w:rFonts w:cstheme="minorHAnsi"/>
                <w:b/>
                <w:bCs/>
                <w:sz w:val="20"/>
                <w:szCs w:val="20"/>
                <w:lang w:val="en-GB"/>
              </w:rPr>
            </w:pPr>
            <w:r w:rsidRPr="00277EAB">
              <w:rPr>
                <w:rFonts w:cstheme="minorHAnsi"/>
                <w:b/>
                <w:bCs/>
                <w:sz w:val="20"/>
                <w:szCs w:val="20"/>
                <w:lang w:val="en-GB"/>
              </w:rPr>
              <w:t>Offer no.</w:t>
            </w:r>
            <w:r w:rsidR="005A590E" w:rsidRPr="00277EAB">
              <w:rPr>
                <w:rFonts w:cstheme="minorHAnsi"/>
                <w:b/>
                <w:bCs/>
                <w:sz w:val="20"/>
                <w:szCs w:val="20"/>
                <w:lang w:val="en-GB"/>
              </w:rPr>
              <w:t>8</w:t>
            </w:r>
            <w:r w:rsidR="008A72B9" w:rsidRPr="00277EAB">
              <w:rPr>
                <w:rFonts w:cstheme="minorHAnsi"/>
                <w:b/>
                <w:bCs/>
                <w:sz w:val="20"/>
                <w:szCs w:val="20"/>
                <w:lang w:val="en-GB"/>
              </w:rPr>
              <w:t xml:space="preserve">      </w:t>
            </w:r>
            <w:r w:rsidR="008A72B9" w:rsidRPr="00277EAB">
              <w:rPr>
                <w:rFonts w:cstheme="minorHAnsi"/>
                <w:b/>
                <w:bCs/>
                <w:sz w:val="20"/>
                <w:szCs w:val="20"/>
                <w:highlight w:val="green"/>
                <w:lang w:val="en-GB"/>
              </w:rPr>
              <w:t>OK</w:t>
            </w:r>
          </w:p>
        </w:tc>
      </w:tr>
      <w:tr w:rsidR="00CB1C74" w:rsidRPr="00277EAB" w14:paraId="29975A9C" w14:textId="77777777" w:rsidTr="00934307">
        <w:tc>
          <w:tcPr>
            <w:tcW w:w="4106" w:type="dxa"/>
            <w:tcBorders>
              <w:top w:val="single" w:sz="4" w:space="0" w:color="auto"/>
              <w:left w:val="single" w:sz="4" w:space="0" w:color="auto"/>
              <w:bottom w:val="single" w:sz="4" w:space="0" w:color="auto"/>
              <w:right w:val="single" w:sz="4" w:space="0" w:color="auto"/>
            </w:tcBorders>
            <w:hideMark/>
          </w:tcPr>
          <w:p w14:paraId="15E3536B" w14:textId="35250E4B" w:rsidR="00CB1C74" w:rsidRPr="00277EAB" w:rsidRDefault="00CB1C74" w:rsidP="00277EAB">
            <w:pPr>
              <w:jc w:val="both"/>
              <w:rPr>
                <w:rFonts w:cstheme="minorHAnsi"/>
                <w:sz w:val="20"/>
                <w:szCs w:val="20"/>
                <w:lang w:val="en-GB"/>
              </w:rPr>
            </w:pPr>
            <w:r w:rsidRPr="00277EAB">
              <w:rPr>
                <w:rFonts w:cstheme="minorHAnsi"/>
                <w:sz w:val="20"/>
                <w:szCs w:val="20"/>
                <w:lang w:val="en-GB"/>
              </w:rPr>
              <w:t>Traineeship/ internship</w:t>
            </w:r>
            <w:r w:rsidR="00BE06AF" w:rsidRPr="00277EAB">
              <w:rPr>
                <w:rFonts w:cstheme="minorHAnsi"/>
                <w:sz w:val="20"/>
                <w:szCs w:val="20"/>
                <w:lang w:val="en-GB"/>
              </w:rPr>
              <w:t xml:space="preserve"> </w:t>
            </w:r>
            <w:r w:rsidRPr="00277EAB">
              <w:rPr>
                <w:rFonts w:cstheme="minorHAnsi"/>
                <w:sz w:val="20"/>
                <w:szCs w:val="20"/>
                <w:lang w:val="en-GB"/>
              </w:rPr>
              <w:t>title</w:t>
            </w:r>
          </w:p>
        </w:tc>
        <w:tc>
          <w:tcPr>
            <w:tcW w:w="5239" w:type="dxa"/>
            <w:tcBorders>
              <w:top w:val="single" w:sz="4" w:space="0" w:color="auto"/>
              <w:left w:val="single" w:sz="4" w:space="0" w:color="auto"/>
              <w:bottom w:val="single" w:sz="4" w:space="0" w:color="auto"/>
              <w:right w:val="single" w:sz="4" w:space="0" w:color="auto"/>
            </w:tcBorders>
          </w:tcPr>
          <w:p w14:paraId="4D03E5E5" w14:textId="77777777" w:rsidR="00CB1C74" w:rsidRPr="00277EAB" w:rsidRDefault="00CB1C74" w:rsidP="00277EAB">
            <w:pPr>
              <w:jc w:val="both"/>
              <w:rPr>
                <w:rFonts w:cstheme="minorHAnsi"/>
                <w:b/>
                <w:bCs/>
                <w:sz w:val="20"/>
                <w:szCs w:val="20"/>
                <w:lang w:val="en-GB"/>
              </w:rPr>
            </w:pPr>
            <w:r w:rsidRPr="00277EAB">
              <w:rPr>
                <w:rFonts w:cstheme="minorHAnsi"/>
                <w:b/>
                <w:bCs/>
                <w:sz w:val="20"/>
                <w:szCs w:val="20"/>
                <w:lang w:val="en-GB"/>
              </w:rPr>
              <w:t>Low-emission economy in the development of agriculture and rural areas</w:t>
            </w:r>
          </w:p>
        </w:tc>
      </w:tr>
      <w:tr w:rsidR="00CB1C74" w:rsidRPr="00277EAB" w14:paraId="00A653D4" w14:textId="77777777" w:rsidTr="00934307">
        <w:trPr>
          <w:trHeight w:val="1874"/>
        </w:trPr>
        <w:tc>
          <w:tcPr>
            <w:tcW w:w="4106" w:type="dxa"/>
            <w:tcBorders>
              <w:top w:val="single" w:sz="4" w:space="0" w:color="auto"/>
              <w:left w:val="single" w:sz="4" w:space="0" w:color="auto"/>
              <w:bottom w:val="single" w:sz="4" w:space="0" w:color="auto"/>
              <w:right w:val="single" w:sz="4" w:space="0" w:color="auto"/>
            </w:tcBorders>
            <w:hideMark/>
          </w:tcPr>
          <w:p w14:paraId="3BEB1130" w14:textId="744B284A" w:rsidR="00CB1C74" w:rsidRPr="00277EAB" w:rsidRDefault="00CB1C74" w:rsidP="00277EAB">
            <w:pPr>
              <w:jc w:val="both"/>
              <w:rPr>
                <w:rFonts w:cstheme="minorHAnsi"/>
                <w:sz w:val="20"/>
                <w:szCs w:val="20"/>
                <w:lang w:val="en-GB"/>
              </w:rPr>
            </w:pPr>
            <w:r w:rsidRPr="00277EAB">
              <w:rPr>
                <w:rFonts w:cstheme="minorHAnsi"/>
                <w:sz w:val="20"/>
                <w:szCs w:val="20"/>
                <w:lang w:val="en-GB"/>
              </w:rPr>
              <w:lastRenderedPageBreak/>
              <w:t>Traineeship description with detailed</w:t>
            </w:r>
            <w:r w:rsidR="00D60775" w:rsidRPr="00277EAB">
              <w:rPr>
                <w:rFonts w:cstheme="minorHAnsi"/>
                <w:sz w:val="20"/>
                <w:szCs w:val="20"/>
                <w:lang w:val="en-GB"/>
              </w:rPr>
              <w:t xml:space="preserve"> </w:t>
            </w:r>
            <w:r w:rsidRPr="00277EAB">
              <w:rPr>
                <w:rFonts w:cstheme="minorHAnsi"/>
                <w:sz w:val="20"/>
                <w:szCs w:val="20"/>
                <w:lang w:val="en-GB"/>
              </w:rPr>
              <w:t>programme (including form and project activities)</w:t>
            </w:r>
          </w:p>
        </w:tc>
        <w:tc>
          <w:tcPr>
            <w:tcW w:w="5239" w:type="dxa"/>
            <w:tcBorders>
              <w:top w:val="single" w:sz="4" w:space="0" w:color="auto"/>
              <w:left w:val="single" w:sz="4" w:space="0" w:color="auto"/>
              <w:bottom w:val="single" w:sz="4" w:space="0" w:color="auto"/>
              <w:right w:val="single" w:sz="4" w:space="0" w:color="auto"/>
            </w:tcBorders>
          </w:tcPr>
          <w:p w14:paraId="43FF4218"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 xml:space="preserve">Review of the literature </w:t>
            </w:r>
          </w:p>
          <w:p w14:paraId="32975C86"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Participation in conducting research</w:t>
            </w:r>
          </w:p>
          <w:p w14:paraId="73C5574B" w14:textId="77777777" w:rsidR="00CB1C74" w:rsidRPr="00277EAB" w:rsidRDefault="00CB1C74" w:rsidP="00277EAB">
            <w:pPr>
              <w:ind w:left="-43"/>
              <w:jc w:val="both"/>
              <w:rPr>
                <w:rFonts w:cstheme="minorHAnsi"/>
                <w:sz w:val="20"/>
                <w:szCs w:val="20"/>
                <w:lang w:val="en-GB"/>
              </w:rPr>
            </w:pPr>
            <w:r w:rsidRPr="00277EAB">
              <w:rPr>
                <w:rFonts w:cstheme="minorHAnsi"/>
                <w:sz w:val="20"/>
                <w:szCs w:val="20"/>
                <w:lang w:val="en-GB"/>
              </w:rPr>
              <w:t>Preparation of a scientific article together with the scholarship supervisor</w:t>
            </w:r>
          </w:p>
          <w:p w14:paraId="74B2D78C"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Preparation of teaching materials in English</w:t>
            </w:r>
          </w:p>
          <w:p w14:paraId="0C040714"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Participation in classes - conducting selected topics of classes</w:t>
            </w:r>
          </w:p>
          <w:p w14:paraId="11904F6D" w14:textId="799F293C" w:rsidR="00CB1C74" w:rsidRPr="00277EAB" w:rsidRDefault="00CB1C74" w:rsidP="00277EAB">
            <w:pPr>
              <w:jc w:val="both"/>
              <w:rPr>
                <w:rFonts w:cstheme="minorHAnsi"/>
                <w:sz w:val="20"/>
                <w:szCs w:val="20"/>
                <w:lang w:val="en-GB"/>
              </w:rPr>
            </w:pPr>
            <w:r w:rsidRPr="00277EAB">
              <w:rPr>
                <w:rFonts w:cstheme="minorHAnsi"/>
                <w:sz w:val="20"/>
                <w:szCs w:val="20"/>
                <w:lang w:val="en-GB"/>
              </w:rPr>
              <w:t xml:space="preserve">Study visit in the  Agriculture Advisory </w:t>
            </w:r>
            <w:r w:rsidR="00BE06AF" w:rsidRPr="00277EAB">
              <w:rPr>
                <w:rFonts w:cstheme="minorHAnsi"/>
                <w:sz w:val="20"/>
                <w:szCs w:val="20"/>
                <w:lang w:val="en-GB"/>
              </w:rPr>
              <w:t>Centre</w:t>
            </w:r>
            <w:r w:rsidRPr="00277EAB">
              <w:rPr>
                <w:rFonts w:cstheme="minorHAnsi"/>
                <w:sz w:val="20"/>
                <w:szCs w:val="20"/>
                <w:lang w:val="en-GB"/>
              </w:rPr>
              <w:t xml:space="preserve"> or scientific institute</w:t>
            </w:r>
          </w:p>
          <w:p w14:paraId="6843D52C"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Participation in the organizational work of the Department of Management, Economics  and Finance</w:t>
            </w:r>
          </w:p>
          <w:p w14:paraId="0D55EB41" w14:textId="77777777" w:rsidR="00CB1C74" w:rsidRPr="00277EAB" w:rsidRDefault="00CB1C74" w:rsidP="00277EAB">
            <w:pPr>
              <w:jc w:val="both"/>
              <w:rPr>
                <w:rFonts w:cstheme="minorHAnsi"/>
                <w:sz w:val="20"/>
                <w:szCs w:val="20"/>
                <w:lang w:val="en-GB"/>
              </w:rPr>
            </w:pPr>
          </w:p>
          <w:p w14:paraId="342ED02A" w14:textId="77777777" w:rsidR="00CB1C74" w:rsidRPr="00277EAB" w:rsidRDefault="00CB1C74" w:rsidP="00277EAB">
            <w:pPr>
              <w:jc w:val="both"/>
              <w:rPr>
                <w:rFonts w:cstheme="minorHAnsi"/>
                <w:sz w:val="20"/>
                <w:szCs w:val="20"/>
                <w:lang w:val="en-GB"/>
              </w:rPr>
            </w:pPr>
          </w:p>
          <w:p w14:paraId="02F4B3E7" w14:textId="77777777" w:rsidR="00CB1C74" w:rsidRPr="00277EAB" w:rsidRDefault="00CB1C74" w:rsidP="00277EAB">
            <w:pPr>
              <w:jc w:val="both"/>
              <w:rPr>
                <w:rFonts w:cstheme="minorHAnsi"/>
                <w:sz w:val="20"/>
                <w:szCs w:val="20"/>
                <w:lang w:val="en-GB"/>
              </w:rPr>
            </w:pPr>
          </w:p>
        </w:tc>
      </w:tr>
      <w:tr w:rsidR="00CB1C74" w:rsidRPr="00277EAB" w14:paraId="6E535252" w14:textId="77777777" w:rsidTr="00934307">
        <w:tc>
          <w:tcPr>
            <w:tcW w:w="4106" w:type="dxa"/>
            <w:tcBorders>
              <w:top w:val="single" w:sz="4" w:space="0" w:color="auto"/>
              <w:left w:val="single" w:sz="4" w:space="0" w:color="auto"/>
              <w:bottom w:val="single" w:sz="4" w:space="0" w:color="auto"/>
              <w:right w:val="single" w:sz="4" w:space="0" w:color="auto"/>
            </w:tcBorders>
            <w:hideMark/>
          </w:tcPr>
          <w:p w14:paraId="07EA9442" w14:textId="77777777" w:rsidR="00CB1C74" w:rsidRPr="00277EAB" w:rsidRDefault="00CB1C74" w:rsidP="00277EAB">
            <w:pPr>
              <w:rPr>
                <w:rFonts w:cstheme="minorHAnsi"/>
                <w:sz w:val="20"/>
                <w:szCs w:val="20"/>
                <w:lang w:val="en-GB"/>
              </w:rPr>
            </w:pPr>
            <w:r w:rsidRPr="00277EAB">
              <w:rPr>
                <w:rFonts w:cstheme="minorHAnsi"/>
                <w:sz w:val="20"/>
                <w:szCs w:val="20"/>
                <w:lang w:val="en-GB"/>
              </w:rPr>
              <w:t>Assessment methods</w:t>
            </w:r>
          </w:p>
        </w:tc>
        <w:tc>
          <w:tcPr>
            <w:tcW w:w="5239" w:type="dxa"/>
            <w:tcBorders>
              <w:top w:val="single" w:sz="4" w:space="0" w:color="auto"/>
              <w:left w:val="single" w:sz="4" w:space="0" w:color="auto"/>
              <w:bottom w:val="single" w:sz="4" w:space="0" w:color="auto"/>
              <w:right w:val="single" w:sz="4" w:space="0" w:color="auto"/>
            </w:tcBorders>
          </w:tcPr>
          <w:p w14:paraId="4D4660D7"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Scientific article</w:t>
            </w:r>
          </w:p>
          <w:p w14:paraId="1FFE0004" w14:textId="77777777" w:rsidR="00CB1C74" w:rsidRPr="00277EAB" w:rsidRDefault="00CB1C74" w:rsidP="00277EAB">
            <w:pPr>
              <w:jc w:val="both"/>
              <w:rPr>
                <w:rFonts w:cstheme="minorHAnsi"/>
                <w:sz w:val="20"/>
                <w:szCs w:val="20"/>
                <w:lang w:val="en-GB"/>
              </w:rPr>
            </w:pPr>
          </w:p>
        </w:tc>
      </w:tr>
      <w:tr w:rsidR="00CB1C74" w:rsidRPr="00277EAB" w14:paraId="48186702" w14:textId="77777777" w:rsidTr="00934307">
        <w:tc>
          <w:tcPr>
            <w:tcW w:w="4106" w:type="dxa"/>
            <w:tcBorders>
              <w:top w:val="single" w:sz="4" w:space="0" w:color="auto"/>
              <w:left w:val="single" w:sz="4" w:space="0" w:color="auto"/>
              <w:bottom w:val="single" w:sz="4" w:space="0" w:color="auto"/>
              <w:right w:val="single" w:sz="4" w:space="0" w:color="auto"/>
            </w:tcBorders>
            <w:hideMark/>
          </w:tcPr>
          <w:p w14:paraId="0D8A0ED3" w14:textId="27917A17" w:rsidR="00CB1C74" w:rsidRPr="00277EAB" w:rsidRDefault="00CB1C74" w:rsidP="00277EAB">
            <w:pPr>
              <w:jc w:val="both"/>
              <w:rPr>
                <w:rFonts w:cstheme="minorHAnsi"/>
                <w:sz w:val="20"/>
                <w:szCs w:val="20"/>
                <w:lang w:val="en-GB"/>
              </w:rPr>
            </w:pPr>
            <w:r w:rsidRPr="00277EAB">
              <w:rPr>
                <w:rFonts w:cstheme="minorHAnsi"/>
                <w:sz w:val="20"/>
                <w:szCs w:val="20"/>
                <w:lang w:val="en-GB"/>
              </w:rPr>
              <w:t>Workplaces where study visits / internships</w:t>
            </w:r>
            <w:r w:rsidR="00D60775" w:rsidRPr="00277EAB">
              <w:rPr>
                <w:rFonts w:cstheme="minorHAnsi"/>
                <w:sz w:val="20"/>
                <w:szCs w:val="20"/>
                <w:lang w:val="en-GB"/>
              </w:rPr>
              <w:t xml:space="preserve"> </w:t>
            </w:r>
            <w:r w:rsidRPr="00277EAB">
              <w:rPr>
                <w:rFonts w:cstheme="minorHAnsi"/>
                <w:sz w:val="20"/>
                <w:szCs w:val="20"/>
                <w:lang w:val="en-GB"/>
              </w:rPr>
              <w:t>are</w:t>
            </w:r>
            <w:r w:rsidR="00D60775" w:rsidRPr="00277EAB">
              <w:rPr>
                <w:rFonts w:cstheme="minorHAnsi"/>
                <w:sz w:val="20"/>
                <w:szCs w:val="20"/>
                <w:lang w:val="en-GB"/>
              </w:rPr>
              <w:t xml:space="preserve"> </w:t>
            </w:r>
            <w:r w:rsidRPr="00277EAB">
              <w:rPr>
                <w:rFonts w:cstheme="minorHAnsi"/>
                <w:sz w:val="20"/>
                <w:szCs w:val="20"/>
                <w:lang w:val="en-GB"/>
              </w:rPr>
              <w:t>planned</w:t>
            </w:r>
          </w:p>
        </w:tc>
        <w:tc>
          <w:tcPr>
            <w:tcW w:w="5239" w:type="dxa"/>
            <w:tcBorders>
              <w:top w:val="single" w:sz="4" w:space="0" w:color="auto"/>
              <w:left w:val="single" w:sz="4" w:space="0" w:color="auto"/>
              <w:bottom w:val="single" w:sz="4" w:space="0" w:color="auto"/>
              <w:right w:val="single" w:sz="4" w:space="0" w:color="auto"/>
            </w:tcBorders>
          </w:tcPr>
          <w:p w14:paraId="04677206" w14:textId="142E9F86" w:rsidR="00CB1C74" w:rsidRPr="00277EAB" w:rsidRDefault="00CB1C74" w:rsidP="00277EAB">
            <w:pPr>
              <w:jc w:val="both"/>
              <w:rPr>
                <w:rFonts w:cstheme="minorHAnsi"/>
                <w:sz w:val="20"/>
                <w:szCs w:val="20"/>
                <w:lang w:val="en-GB"/>
              </w:rPr>
            </w:pPr>
            <w:r w:rsidRPr="00277EAB">
              <w:rPr>
                <w:rFonts w:cstheme="minorHAnsi"/>
                <w:sz w:val="20"/>
                <w:szCs w:val="20"/>
                <w:lang w:val="en-GB"/>
              </w:rPr>
              <w:t xml:space="preserve">Agriculture Advisory </w:t>
            </w:r>
            <w:r w:rsidR="00D60775" w:rsidRPr="00277EAB">
              <w:rPr>
                <w:rFonts w:cstheme="minorHAnsi"/>
                <w:sz w:val="20"/>
                <w:szCs w:val="20"/>
                <w:lang w:val="en-GB"/>
              </w:rPr>
              <w:t>Centre</w:t>
            </w:r>
            <w:r w:rsidRPr="00277EAB">
              <w:rPr>
                <w:rFonts w:cstheme="minorHAnsi"/>
                <w:sz w:val="20"/>
                <w:szCs w:val="20"/>
                <w:lang w:val="en-GB"/>
              </w:rPr>
              <w:t xml:space="preserve"> or </w:t>
            </w:r>
            <w:r w:rsidR="004034D8" w:rsidRPr="00277EAB">
              <w:rPr>
                <w:rFonts w:cstheme="minorHAnsi"/>
                <w:sz w:val="20"/>
                <w:szCs w:val="20"/>
                <w:lang w:val="en-GB"/>
              </w:rPr>
              <w:t>S</w:t>
            </w:r>
            <w:r w:rsidRPr="00277EAB">
              <w:rPr>
                <w:rFonts w:cstheme="minorHAnsi"/>
                <w:sz w:val="20"/>
                <w:szCs w:val="20"/>
                <w:lang w:val="en-GB"/>
              </w:rPr>
              <w:t xml:space="preserve">cientific </w:t>
            </w:r>
            <w:r w:rsidR="004034D8" w:rsidRPr="00277EAB">
              <w:rPr>
                <w:rFonts w:cstheme="minorHAnsi"/>
                <w:sz w:val="20"/>
                <w:szCs w:val="20"/>
                <w:lang w:val="en-GB"/>
              </w:rPr>
              <w:t>I</w:t>
            </w:r>
            <w:r w:rsidRPr="00277EAB">
              <w:rPr>
                <w:rFonts w:cstheme="minorHAnsi"/>
                <w:sz w:val="20"/>
                <w:szCs w:val="20"/>
                <w:lang w:val="en-GB"/>
              </w:rPr>
              <w:t>nstitute</w:t>
            </w:r>
          </w:p>
          <w:p w14:paraId="0F8DFA98" w14:textId="77777777" w:rsidR="00CB1C74" w:rsidRPr="00277EAB" w:rsidRDefault="00CB1C74" w:rsidP="00277EAB">
            <w:pPr>
              <w:jc w:val="both"/>
              <w:rPr>
                <w:rFonts w:cstheme="minorHAnsi"/>
                <w:sz w:val="20"/>
                <w:szCs w:val="20"/>
                <w:lang w:val="en-GB"/>
              </w:rPr>
            </w:pPr>
          </w:p>
          <w:p w14:paraId="54D3455A" w14:textId="77777777" w:rsidR="00CB1C74" w:rsidRPr="00277EAB" w:rsidRDefault="00CB1C74" w:rsidP="00277EAB">
            <w:pPr>
              <w:jc w:val="both"/>
              <w:rPr>
                <w:rFonts w:cstheme="minorHAnsi"/>
                <w:sz w:val="20"/>
                <w:szCs w:val="20"/>
                <w:lang w:val="en-GB"/>
              </w:rPr>
            </w:pPr>
          </w:p>
        </w:tc>
      </w:tr>
      <w:tr w:rsidR="00CB1C74" w:rsidRPr="00277EAB" w14:paraId="5DC4BAB3" w14:textId="77777777" w:rsidTr="00934307">
        <w:tc>
          <w:tcPr>
            <w:tcW w:w="4106" w:type="dxa"/>
            <w:tcBorders>
              <w:top w:val="single" w:sz="4" w:space="0" w:color="auto"/>
              <w:left w:val="single" w:sz="4" w:space="0" w:color="auto"/>
              <w:bottom w:val="single" w:sz="4" w:space="0" w:color="auto"/>
              <w:right w:val="single" w:sz="4" w:space="0" w:color="auto"/>
            </w:tcBorders>
            <w:hideMark/>
          </w:tcPr>
          <w:p w14:paraId="6B34A558" w14:textId="77777777" w:rsidR="00CB1C74" w:rsidRPr="00277EAB" w:rsidRDefault="00CB1C74" w:rsidP="00277EAB">
            <w:pPr>
              <w:rPr>
                <w:rFonts w:cstheme="minorHAnsi"/>
                <w:sz w:val="20"/>
                <w:szCs w:val="20"/>
                <w:lang w:val="en-GB"/>
              </w:rPr>
            </w:pPr>
            <w:r w:rsidRPr="00277EAB">
              <w:rPr>
                <w:rFonts w:cstheme="minorHAnsi"/>
                <w:sz w:val="20"/>
                <w:szCs w:val="20"/>
                <w:lang w:val="en-GB"/>
              </w:rPr>
              <w:t xml:space="preserve">Knowledge, skills and competences to be </w:t>
            </w:r>
          </w:p>
          <w:p w14:paraId="5DB81734" w14:textId="7BBF3247" w:rsidR="00CB1C74" w:rsidRPr="00277EAB" w:rsidRDefault="00D60775" w:rsidP="00277EAB">
            <w:pPr>
              <w:rPr>
                <w:rFonts w:cstheme="minorHAnsi"/>
                <w:sz w:val="20"/>
                <w:szCs w:val="20"/>
                <w:lang w:val="en-GB"/>
              </w:rPr>
            </w:pPr>
            <w:r w:rsidRPr="00277EAB">
              <w:rPr>
                <w:rFonts w:cstheme="minorHAnsi"/>
                <w:sz w:val="20"/>
                <w:szCs w:val="20"/>
                <w:lang w:val="en-GB"/>
              </w:rPr>
              <w:t xml:space="preserve">acquired </w:t>
            </w:r>
            <w:r w:rsidR="00CB1C74" w:rsidRPr="00277EAB">
              <w:rPr>
                <w:rFonts w:cstheme="minorHAnsi"/>
                <w:sz w:val="20"/>
                <w:szCs w:val="20"/>
                <w:lang w:val="en-GB"/>
              </w:rPr>
              <w:t>during the traineeship</w:t>
            </w:r>
          </w:p>
          <w:p w14:paraId="7A5F1801"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2D28D0B5"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 xml:space="preserve"> Gaining knowledge about the contemporary role of agriculture and rural areas in the sustainable development of the country and the challenges related to the low-carbon economy</w:t>
            </w:r>
          </w:p>
          <w:p w14:paraId="11DB6A6D" w14:textId="77777777" w:rsidR="00CB1C74" w:rsidRPr="00277EAB" w:rsidRDefault="00CB1C74" w:rsidP="00277EAB">
            <w:pPr>
              <w:pStyle w:val="Akapitzlist"/>
              <w:ind w:left="317"/>
              <w:jc w:val="both"/>
              <w:rPr>
                <w:rFonts w:cstheme="minorHAnsi"/>
                <w:sz w:val="20"/>
                <w:szCs w:val="20"/>
                <w:lang w:val="en-GB"/>
              </w:rPr>
            </w:pPr>
          </w:p>
          <w:p w14:paraId="298E93B1" w14:textId="77777777" w:rsidR="00CB1C74" w:rsidRPr="00277EAB" w:rsidRDefault="00CB1C74" w:rsidP="00277EAB">
            <w:pPr>
              <w:pStyle w:val="Akapitzlist"/>
              <w:ind w:left="317"/>
              <w:jc w:val="both"/>
              <w:rPr>
                <w:rFonts w:cstheme="minorHAnsi"/>
                <w:sz w:val="20"/>
                <w:szCs w:val="20"/>
                <w:lang w:val="en-GB"/>
              </w:rPr>
            </w:pPr>
          </w:p>
        </w:tc>
      </w:tr>
      <w:tr w:rsidR="00CB1C74" w:rsidRPr="00277EAB" w14:paraId="3AEF75DE" w14:textId="77777777" w:rsidTr="00934307">
        <w:tc>
          <w:tcPr>
            <w:tcW w:w="4106" w:type="dxa"/>
            <w:tcBorders>
              <w:top w:val="single" w:sz="4" w:space="0" w:color="auto"/>
              <w:left w:val="single" w:sz="4" w:space="0" w:color="auto"/>
              <w:bottom w:val="single" w:sz="4" w:space="0" w:color="auto"/>
              <w:right w:val="single" w:sz="4" w:space="0" w:color="auto"/>
            </w:tcBorders>
            <w:hideMark/>
          </w:tcPr>
          <w:p w14:paraId="5F3B5737"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Monitoring plan</w:t>
            </w:r>
          </w:p>
        </w:tc>
        <w:tc>
          <w:tcPr>
            <w:tcW w:w="5239" w:type="dxa"/>
            <w:tcBorders>
              <w:top w:val="single" w:sz="4" w:space="0" w:color="auto"/>
              <w:left w:val="single" w:sz="4" w:space="0" w:color="auto"/>
              <w:bottom w:val="single" w:sz="4" w:space="0" w:color="auto"/>
              <w:right w:val="single" w:sz="4" w:space="0" w:color="auto"/>
            </w:tcBorders>
          </w:tcPr>
          <w:p w14:paraId="028DD24B" w14:textId="77777777" w:rsidR="00CB1C74" w:rsidRPr="00277EAB" w:rsidRDefault="00CB1C74" w:rsidP="00277EAB">
            <w:pPr>
              <w:jc w:val="both"/>
              <w:rPr>
                <w:rStyle w:val="jlqj4b"/>
                <w:rFonts w:cstheme="minorHAnsi"/>
                <w:sz w:val="20"/>
                <w:szCs w:val="20"/>
                <w:lang w:val="en-GB"/>
              </w:rPr>
            </w:pPr>
            <w:r w:rsidRPr="00277EAB">
              <w:rPr>
                <w:rStyle w:val="jlqj4b"/>
                <w:rFonts w:cstheme="minorHAnsi"/>
                <w:sz w:val="20"/>
                <w:szCs w:val="20"/>
                <w:lang w:val="en-GB"/>
              </w:rPr>
              <w:t xml:space="preserve">Consultations (frequency depending on the needs) </w:t>
            </w:r>
          </w:p>
          <w:p w14:paraId="15C93DA6" w14:textId="77777777" w:rsidR="00CB1C74" w:rsidRPr="00277EAB" w:rsidRDefault="00CB1C74" w:rsidP="00277EAB">
            <w:pPr>
              <w:rPr>
                <w:rFonts w:cstheme="minorHAnsi"/>
                <w:sz w:val="20"/>
                <w:szCs w:val="20"/>
                <w:lang w:val="en-GB"/>
              </w:rPr>
            </w:pPr>
            <w:r w:rsidRPr="00277EAB">
              <w:rPr>
                <w:rStyle w:val="jlqj4b"/>
                <w:rFonts w:cstheme="minorHAnsi"/>
                <w:sz w:val="20"/>
                <w:szCs w:val="20"/>
                <w:lang w:val="en-GB"/>
              </w:rPr>
              <w:t>Reports on the implementation of assigned tasks (every month)</w:t>
            </w:r>
          </w:p>
          <w:p w14:paraId="644EB7D6" w14:textId="77777777" w:rsidR="00CB1C74" w:rsidRPr="00277EAB" w:rsidRDefault="00CB1C74" w:rsidP="00277EAB">
            <w:pPr>
              <w:rPr>
                <w:rFonts w:cstheme="minorHAnsi"/>
                <w:sz w:val="20"/>
                <w:szCs w:val="20"/>
                <w:lang w:val="en-GB"/>
              </w:rPr>
            </w:pPr>
          </w:p>
        </w:tc>
      </w:tr>
      <w:tr w:rsidR="00CB1C74" w:rsidRPr="00277EAB" w14:paraId="7C16A9DB" w14:textId="77777777" w:rsidTr="00934307">
        <w:tc>
          <w:tcPr>
            <w:tcW w:w="4106" w:type="dxa"/>
            <w:tcBorders>
              <w:top w:val="single" w:sz="4" w:space="0" w:color="auto"/>
              <w:left w:val="single" w:sz="4" w:space="0" w:color="auto"/>
              <w:bottom w:val="single" w:sz="4" w:space="0" w:color="auto"/>
              <w:right w:val="single" w:sz="4" w:space="0" w:color="auto"/>
            </w:tcBorders>
            <w:hideMark/>
          </w:tcPr>
          <w:p w14:paraId="0F89996C"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2CCF7A8F" w14:textId="77777777" w:rsidR="00CB1C74" w:rsidRPr="00277EAB" w:rsidRDefault="00CB1C74" w:rsidP="00277EAB">
            <w:pPr>
              <w:jc w:val="both"/>
              <w:rPr>
                <w:rStyle w:val="jlqj4b"/>
                <w:rFonts w:cstheme="minorHAnsi"/>
                <w:sz w:val="20"/>
                <w:szCs w:val="20"/>
                <w:lang w:val="en-GB"/>
              </w:rPr>
            </w:pPr>
            <w:r w:rsidRPr="00277EAB">
              <w:rPr>
                <w:rStyle w:val="jlqj4b"/>
                <w:rFonts w:cstheme="minorHAnsi"/>
                <w:sz w:val="20"/>
                <w:szCs w:val="20"/>
                <w:lang w:val="en-GB"/>
              </w:rPr>
              <w:t>Student activity</w:t>
            </w:r>
          </w:p>
          <w:p w14:paraId="2E9D8DE0" w14:textId="77777777" w:rsidR="00CB1C74" w:rsidRPr="00277EAB" w:rsidRDefault="00CB1C74" w:rsidP="00277EAB">
            <w:pPr>
              <w:jc w:val="both"/>
              <w:rPr>
                <w:rStyle w:val="jlqj4b"/>
                <w:rFonts w:cstheme="minorHAnsi"/>
                <w:sz w:val="20"/>
                <w:szCs w:val="20"/>
                <w:lang w:val="en-GB"/>
              </w:rPr>
            </w:pPr>
            <w:r w:rsidRPr="00277EAB">
              <w:rPr>
                <w:rStyle w:val="jlqj4b"/>
                <w:rFonts w:cstheme="minorHAnsi"/>
                <w:sz w:val="20"/>
                <w:szCs w:val="20"/>
                <w:lang w:val="en-GB"/>
              </w:rPr>
              <w:t>Performing assigned tasks</w:t>
            </w:r>
          </w:p>
          <w:p w14:paraId="6D58A09D" w14:textId="77777777" w:rsidR="00CB1C74" w:rsidRPr="00277EAB" w:rsidRDefault="00CB1C74" w:rsidP="00277EAB">
            <w:pPr>
              <w:rPr>
                <w:rFonts w:cstheme="minorHAnsi"/>
                <w:sz w:val="20"/>
                <w:szCs w:val="20"/>
                <w:lang w:val="en-GB"/>
              </w:rPr>
            </w:pPr>
            <w:r w:rsidRPr="00277EAB">
              <w:rPr>
                <w:rStyle w:val="jlqj4b"/>
                <w:rFonts w:cstheme="minorHAnsi"/>
                <w:sz w:val="20"/>
                <w:szCs w:val="20"/>
                <w:lang w:val="en-GB"/>
              </w:rPr>
              <w:t>Presentation of selected aspects related to the main topic of the internship</w:t>
            </w:r>
          </w:p>
        </w:tc>
      </w:tr>
      <w:tr w:rsidR="00CB1C74" w:rsidRPr="00277EAB" w14:paraId="788BD28A" w14:textId="77777777" w:rsidTr="00934307">
        <w:tc>
          <w:tcPr>
            <w:tcW w:w="4106" w:type="dxa"/>
            <w:tcBorders>
              <w:top w:val="single" w:sz="4" w:space="0" w:color="auto"/>
              <w:left w:val="single" w:sz="4" w:space="0" w:color="auto"/>
              <w:bottom w:val="single" w:sz="4" w:space="0" w:color="auto"/>
              <w:right w:val="single" w:sz="4" w:space="0" w:color="auto"/>
            </w:tcBorders>
            <w:hideMark/>
          </w:tcPr>
          <w:p w14:paraId="0C7F3C75" w14:textId="5BAA8143" w:rsidR="00CB1C74" w:rsidRPr="00277EAB" w:rsidRDefault="00CB1C74" w:rsidP="00277EAB">
            <w:pPr>
              <w:jc w:val="both"/>
              <w:rPr>
                <w:rFonts w:cstheme="minorHAnsi"/>
                <w:sz w:val="20"/>
                <w:szCs w:val="20"/>
                <w:lang w:val="en-GB"/>
              </w:rPr>
            </w:pPr>
            <w:r w:rsidRPr="00277EAB">
              <w:rPr>
                <w:rFonts w:cstheme="minorHAnsi"/>
                <w:sz w:val="20"/>
                <w:szCs w:val="20"/>
                <w:lang w:val="en-GB"/>
              </w:rPr>
              <w:t>Planned number of working</w:t>
            </w:r>
            <w:r w:rsidR="00D60775" w:rsidRPr="00277EAB">
              <w:rPr>
                <w:rFonts w:cstheme="minorHAnsi"/>
                <w:sz w:val="20"/>
                <w:szCs w:val="20"/>
                <w:lang w:val="en-GB"/>
              </w:rPr>
              <w:t xml:space="preserve"> </w:t>
            </w:r>
            <w:r w:rsidRPr="00277EAB">
              <w:rPr>
                <w:rFonts w:cstheme="minorHAnsi"/>
                <w:sz w:val="20"/>
                <w:szCs w:val="20"/>
                <w:lang w:val="en-GB"/>
              </w:rPr>
              <w:t>hours per week</w:t>
            </w:r>
          </w:p>
        </w:tc>
        <w:tc>
          <w:tcPr>
            <w:tcW w:w="5239" w:type="dxa"/>
            <w:tcBorders>
              <w:top w:val="single" w:sz="4" w:space="0" w:color="auto"/>
              <w:left w:val="single" w:sz="4" w:space="0" w:color="auto"/>
              <w:bottom w:val="single" w:sz="4" w:space="0" w:color="auto"/>
              <w:right w:val="single" w:sz="4" w:space="0" w:color="auto"/>
            </w:tcBorders>
          </w:tcPr>
          <w:p w14:paraId="083F1EC3"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20</w:t>
            </w:r>
          </w:p>
        </w:tc>
      </w:tr>
      <w:tr w:rsidR="00CB1C74" w:rsidRPr="00277EAB" w14:paraId="1BE26FAA" w14:textId="77777777" w:rsidTr="00934307">
        <w:tc>
          <w:tcPr>
            <w:tcW w:w="4106" w:type="dxa"/>
            <w:tcBorders>
              <w:top w:val="single" w:sz="4" w:space="0" w:color="auto"/>
              <w:left w:val="single" w:sz="4" w:space="0" w:color="auto"/>
              <w:bottom w:val="single" w:sz="4" w:space="0" w:color="auto"/>
              <w:right w:val="single" w:sz="4" w:space="0" w:color="auto"/>
            </w:tcBorders>
            <w:hideMark/>
          </w:tcPr>
          <w:p w14:paraId="2718DEB6" w14:textId="372DE046" w:rsidR="00CB1C74" w:rsidRPr="00277EAB" w:rsidRDefault="00CB1C74" w:rsidP="00277EAB">
            <w:pPr>
              <w:jc w:val="both"/>
              <w:rPr>
                <w:rFonts w:cstheme="minorHAnsi"/>
                <w:sz w:val="20"/>
                <w:szCs w:val="20"/>
                <w:lang w:val="en-GB"/>
              </w:rPr>
            </w:pPr>
            <w:r w:rsidRPr="00277EAB">
              <w:rPr>
                <w:rFonts w:cstheme="minorHAnsi"/>
                <w:sz w:val="20"/>
                <w:szCs w:val="20"/>
                <w:lang w:val="en-GB"/>
              </w:rPr>
              <w:t>Internship</w:t>
            </w:r>
            <w:r w:rsidR="00D60775" w:rsidRPr="00277EAB">
              <w:rPr>
                <w:rFonts w:cstheme="minorHAnsi"/>
                <w:sz w:val="20"/>
                <w:szCs w:val="20"/>
                <w:lang w:val="en-GB"/>
              </w:rPr>
              <w:t xml:space="preserve"> </w:t>
            </w:r>
            <w:r w:rsidRPr="00277EAB">
              <w:rPr>
                <w:rFonts w:cstheme="minorHAnsi"/>
                <w:sz w:val="20"/>
                <w:szCs w:val="20"/>
                <w:lang w:val="en-GB"/>
              </w:rPr>
              <w:t>availability</w:t>
            </w:r>
            <w:r w:rsidRPr="00277EAB">
              <w:rPr>
                <w:rFonts w:cstheme="minorHAnsi"/>
                <w:sz w:val="20"/>
                <w:szCs w:val="20"/>
                <w:lang w:val="en-GB"/>
              </w:rPr>
              <w:tab/>
            </w:r>
            <w:r w:rsidRPr="00277EAB">
              <w:rPr>
                <w:rFonts w:cstheme="minorHAnsi"/>
                <w:sz w:val="20"/>
                <w:szCs w:val="20"/>
                <w:lang w:val="en-GB"/>
              </w:rPr>
              <w:tab/>
            </w:r>
          </w:p>
        </w:tc>
        <w:tc>
          <w:tcPr>
            <w:tcW w:w="5239" w:type="dxa"/>
            <w:tcBorders>
              <w:top w:val="single" w:sz="4" w:space="0" w:color="auto"/>
              <w:left w:val="single" w:sz="4" w:space="0" w:color="auto"/>
              <w:bottom w:val="single" w:sz="4" w:space="0" w:color="auto"/>
              <w:right w:val="single" w:sz="4" w:space="0" w:color="auto"/>
            </w:tcBorders>
          </w:tcPr>
          <w:p w14:paraId="0024B939" w14:textId="77777777" w:rsidR="00CB1C74" w:rsidRPr="00277EAB" w:rsidRDefault="00CB1C74" w:rsidP="00277EAB">
            <w:pPr>
              <w:jc w:val="both"/>
              <w:rPr>
                <w:rFonts w:cstheme="minorHAnsi"/>
                <w:sz w:val="20"/>
                <w:szCs w:val="20"/>
                <w:lang w:val="en-GB"/>
              </w:rPr>
            </w:pPr>
            <w:r w:rsidRPr="00277EAB">
              <w:rPr>
                <w:rFonts w:cstheme="minorHAnsi"/>
                <w:sz w:val="20"/>
                <w:szCs w:val="20"/>
                <w:lang w:val="en-GB"/>
              </w:rPr>
              <w:t>October- June</w:t>
            </w:r>
          </w:p>
        </w:tc>
      </w:tr>
    </w:tbl>
    <w:p w14:paraId="5236EB5E" w14:textId="74112C10" w:rsidR="0093011E" w:rsidRPr="00277EAB" w:rsidRDefault="0093011E" w:rsidP="00277EAB">
      <w:pPr>
        <w:spacing w:line="240" w:lineRule="auto"/>
        <w:rPr>
          <w:rFonts w:cstheme="minorHAnsi"/>
          <w:sz w:val="20"/>
          <w:szCs w:val="20"/>
        </w:rPr>
      </w:pPr>
    </w:p>
    <w:p w14:paraId="51D44AC9" w14:textId="77777777" w:rsidR="0093011E" w:rsidRPr="00277EAB" w:rsidRDefault="0093011E" w:rsidP="00277EAB">
      <w:pPr>
        <w:spacing w:line="240" w:lineRule="auto"/>
        <w:rPr>
          <w:rFonts w:cstheme="minorHAnsi"/>
          <w:sz w:val="20"/>
          <w:szCs w:val="20"/>
        </w:rPr>
      </w:pPr>
      <w:r w:rsidRPr="00277EAB">
        <w:rPr>
          <w:rFonts w:cstheme="minorHAnsi"/>
          <w:sz w:val="20"/>
          <w:szCs w:val="20"/>
        </w:rPr>
        <w:br w:type="page"/>
      </w:r>
    </w:p>
    <w:p w14:paraId="632A97DF" w14:textId="77777777" w:rsidR="00736187" w:rsidRPr="00277EAB" w:rsidRDefault="00736187" w:rsidP="00277EAB">
      <w:pPr>
        <w:spacing w:line="240" w:lineRule="auto"/>
        <w:rPr>
          <w:rFonts w:cstheme="minorHAnsi"/>
          <w:sz w:val="20"/>
          <w:szCs w:val="20"/>
        </w:rPr>
      </w:pPr>
    </w:p>
    <w:tbl>
      <w:tblPr>
        <w:tblStyle w:val="Tabela-Siatka"/>
        <w:tblpPr w:leftFromText="141" w:rightFromText="141" w:vertAnchor="text" w:horzAnchor="margin" w:tblpY="476"/>
        <w:tblW w:w="9345" w:type="dxa"/>
        <w:tblLook w:val="04A0" w:firstRow="1" w:lastRow="0" w:firstColumn="1" w:lastColumn="0" w:noHBand="0" w:noVBand="1"/>
      </w:tblPr>
      <w:tblGrid>
        <w:gridCol w:w="4106"/>
        <w:gridCol w:w="5239"/>
      </w:tblGrid>
      <w:tr w:rsidR="004034D8" w:rsidRPr="00277EAB" w14:paraId="028017F6" w14:textId="77777777" w:rsidTr="008125E3">
        <w:tc>
          <w:tcPr>
            <w:tcW w:w="9345" w:type="dxa"/>
            <w:gridSpan w:val="2"/>
          </w:tcPr>
          <w:p w14:paraId="2E796763" w14:textId="180D6214" w:rsidR="004034D8" w:rsidRPr="00277EAB" w:rsidRDefault="004034D8" w:rsidP="00277EAB">
            <w:pPr>
              <w:jc w:val="center"/>
              <w:rPr>
                <w:rFonts w:cstheme="minorHAnsi"/>
                <w:b/>
                <w:bCs/>
                <w:sz w:val="20"/>
                <w:szCs w:val="20"/>
                <w:lang w:val="en-GB"/>
              </w:rPr>
            </w:pPr>
            <w:r w:rsidRPr="00277EAB">
              <w:rPr>
                <w:rFonts w:cstheme="minorHAnsi"/>
                <w:b/>
                <w:bCs/>
                <w:sz w:val="20"/>
                <w:szCs w:val="20"/>
                <w:lang w:val="en-GB"/>
              </w:rPr>
              <w:t xml:space="preserve">Offer no. </w:t>
            </w:r>
            <w:r w:rsidR="005A590E" w:rsidRPr="00277EAB">
              <w:rPr>
                <w:rFonts w:cstheme="minorHAnsi"/>
                <w:b/>
                <w:bCs/>
                <w:sz w:val="20"/>
                <w:szCs w:val="20"/>
                <w:lang w:val="en-GB"/>
              </w:rPr>
              <w:t>9</w:t>
            </w:r>
            <w:r w:rsidR="00F70A72" w:rsidRPr="00277EAB">
              <w:rPr>
                <w:rFonts w:cstheme="minorHAnsi"/>
                <w:b/>
                <w:bCs/>
                <w:sz w:val="20"/>
                <w:szCs w:val="20"/>
                <w:lang w:val="en-GB"/>
              </w:rPr>
              <w:t xml:space="preserve">     </w:t>
            </w:r>
            <w:r w:rsidR="00F70A72" w:rsidRPr="00277EAB">
              <w:rPr>
                <w:rFonts w:cstheme="minorHAnsi"/>
                <w:b/>
                <w:bCs/>
                <w:sz w:val="20"/>
                <w:szCs w:val="20"/>
                <w:highlight w:val="green"/>
                <w:lang w:val="en-GB"/>
              </w:rPr>
              <w:t>OK</w:t>
            </w:r>
          </w:p>
        </w:tc>
      </w:tr>
      <w:tr w:rsidR="004034D8" w:rsidRPr="00277EAB" w14:paraId="3A14E0EA" w14:textId="77777777" w:rsidTr="008125E3">
        <w:tc>
          <w:tcPr>
            <w:tcW w:w="4106" w:type="dxa"/>
          </w:tcPr>
          <w:p w14:paraId="0723E76D"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Traineeship/ internship title </w:t>
            </w:r>
          </w:p>
        </w:tc>
        <w:tc>
          <w:tcPr>
            <w:tcW w:w="5239" w:type="dxa"/>
          </w:tcPr>
          <w:p w14:paraId="0771F6C7" w14:textId="22B137C3" w:rsidR="004034D8" w:rsidRPr="00277EAB" w:rsidRDefault="00360E48" w:rsidP="00277EAB">
            <w:pPr>
              <w:jc w:val="both"/>
              <w:rPr>
                <w:rFonts w:cstheme="minorHAnsi"/>
                <w:b/>
                <w:sz w:val="20"/>
                <w:szCs w:val="20"/>
                <w:lang w:val="en-GB"/>
              </w:rPr>
            </w:pPr>
            <w:r w:rsidRPr="00277EAB">
              <w:rPr>
                <w:rFonts w:cstheme="minorHAnsi"/>
                <w:b/>
                <w:sz w:val="20"/>
                <w:szCs w:val="20"/>
                <w:lang w:val="en-GB"/>
              </w:rPr>
              <w:t>Service quality management</w:t>
            </w:r>
          </w:p>
        </w:tc>
      </w:tr>
      <w:tr w:rsidR="004034D8" w:rsidRPr="00277EAB" w14:paraId="56C65417" w14:textId="77777777" w:rsidTr="008125E3">
        <w:tc>
          <w:tcPr>
            <w:tcW w:w="4106" w:type="dxa"/>
          </w:tcPr>
          <w:p w14:paraId="773B3FD2"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Short description of the traineeship (including form, laboratory and project activities </w:t>
            </w:r>
          </w:p>
        </w:tc>
        <w:tc>
          <w:tcPr>
            <w:tcW w:w="5239" w:type="dxa"/>
          </w:tcPr>
          <w:p w14:paraId="01424ED1" w14:textId="77777777" w:rsidR="008A460E" w:rsidRPr="00277EAB" w:rsidRDefault="008A460E" w:rsidP="00277EAB">
            <w:pPr>
              <w:jc w:val="both"/>
              <w:rPr>
                <w:rFonts w:cstheme="minorHAnsi"/>
                <w:sz w:val="20"/>
                <w:szCs w:val="20"/>
                <w:lang w:val="en-GB"/>
              </w:rPr>
            </w:pPr>
            <w:r w:rsidRPr="00277EAB">
              <w:rPr>
                <w:rFonts w:cstheme="minorHAnsi"/>
                <w:sz w:val="20"/>
                <w:szCs w:val="20"/>
                <w:lang w:val="en-GB"/>
              </w:rPr>
              <w:t>Familiarizing the student with the methods of service quality management;</w:t>
            </w:r>
          </w:p>
          <w:p w14:paraId="67D66105" w14:textId="77777777" w:rsidR="008A460E" w:rsidRPr="00277EAB" w:rsidRDefault="008A460E" w:rsidP="00277EAB">
            <w:pPr>
              <w:jc w:val="both"/>
              <w:rPr>
                <w:rFonts w:cstheme="minorHAnsi"/>
                <w:sz w:val="20"/>
                <w:szCs w:val="20"/>
                <w:lang w:val="en-GB"/>
              </w:rPr>
            </w:pPr>
            <w:r w:rsidRPr="00277EAB">
              <w:rPr>
                <w:rFonts w:cstheme="minorHAnsi"/>
                <w:sz w:val="20"/>
                <w:szCs w:val="20"/>
                <w:lang w:val="en-GB"/>
              </w:rPr>
              <w:t>Preparing the literature review concerning current trends in chosen branch of service sector and drivers of its development;</w:t>
            </w:r>
          </w:p>
          <w:p w14:paraId="2654E665" w14:textId="77777777" w:rsidR="008A460E" w:rsidRPr="00277EAB" w:rsidRDefault="008A460E" w:rsidP="00277EAB">
            <w:pPr>
              <w:jc w:val="both"/>
              <w:rPr>
                <w:rFonts w:cstheme="minorHAnsi"/>
                <w:sz w:val="20"/>
                <w:szCs w:val="20"/>
                <w:lang w:val="en-GB"/>
              </w:rPr>
            </w:pPr>
            <w:r w:rsidRPr="00277EAB">
              <w:rPr>
                <w:rFonts w:cstheme="minorHAnsi"/>
                <w:sz w:val="20"/>
                <w:szCs w:val="20"/>
                <w:lang w:val="en-GB"/>
              </w:rPr>
              <w:t xml:space="preserve">Identification of factors determining service quality in </w:t>
            </w:r>
            <w:r w:rsidRPr="00277EAB">
              <w:rPr>
                <w:rFonts w:cstheme="minorHAnsi"/>
                <w:sz w:val="20"/>
                <w:szCs w:val="20"/>
                <w:lang w:val="en-GB"/>
              </w:rPr>
              <w:br/>
              <w:t>chosen branch of service sector;</w:t>
            </w:r>
          </w:p>
          <w:p w14:paraId="22176D03" w14:textId="77777777" w:rsidR="008A460E" w:rsidRPr="00277EAB" w:rsidRDefault="008A460E" w:rsidP="00277EAB">
            <w:pPr>
              <w:jc w:val="both"/>
              <w:rPr>
                <w:rFonts w:cstheme="minorHAnsi"/>
                <w:sz w:val="20"/>
                <w:szCs w:val="20"/>
                <w:lang w:val="en-GB"/>
              </w:rPr>
            </w:pPr>
            <w:r w:rsidRPr="00277EAB">
              <w:rPr>
                <w:rFonts w:cstheme="minorHAnsi"/>
                <w:sz w:val="20"/>
                <w:szCs w:val="20"/>
                <w:lang w:val="en-GB"/>
              </w:rPr>
              <w:t>Designing and carrying out a research process using selected research methods;</w:t>
            </w:r>
          </w:p>
          <w:p w14:paraId="77BDC808" w14:textId="77777777" w:rsidR="008A460E" w:rsidRPr="00277EAB" w:rsidRDefault="008A460E" w:rsidP="00277EAB">
            <w:pPr>
              <w:jc w:val="both"/>
              <w:rPr>
                <w:rFonts w:cstheme="minorHAnsi"/>
                <w:sz w:val="20"/>
                <w:szCs w:val="20"/>
                <w:lang w:val="en-GB"/>
              </w:rPr>
            </w:pPr>
            <w:r w:rsidRPr="00277EAB">
              <w:rPr>
                <w:rFonts w:cstheme="minorHAnsi"/>
                <w:sz w:val="20"/>
                <w:szCs w:val="20"/>
                <w:lang w:val="en-GB"/>
              </w:rPr>
              <w:t>Preparing final report or scientific article;</w:t>
            </w:r>
          </w:p>
          <w:p w14:paraId="46AFC0BC" w14:textId="77777777" w:rsidR="008A460E" w:rsidRPr="00277EAB" w:rsidRDefault="008A460E" w:rsidP="00277EAB">
            <w:pPr>
              <w:jc w:val="both"/>
              <w:rPr>
                <w:rFonts w:cstheme="minorHAnsi"/>
                <w:sz w:val="20"/>
                <w:szCs w:val="20"/>
                <w:lang w:val="en-GB"/>
              </w:rPr>
            </w:pPr>
            <w:r w:rsidRPr="00277EAB">
              <w:rPr>
                <w:rFonts w:cstheme="minorHAnsi"/>
                <w:sz w:val="20"/>
                <w:szCs w:val="20"/>
                <w:lang w:val="en-GB"/>
              </w:rPr>
              <w:t>Assisting during computer classes held by supervisor;</w:t>
            </w:r>
          </w:p>
          <w:p w14:paraId="5F81C071" w14:textId="77777777" w:rsidR="008A460E" w:rsidRPr="00277EAB" w:rsidRDefault="008A460E" w:rsidP="00277EAB">
            <w:pPr>
              <w:jc w:val="both"/>
              <w:rPr>
                <w:rFonts w:cstheme="minorHAnsi"/>
                <w:sz w:val="20"/>
                <w:szCs w:val="20"/>
                <w:lang w:val="en-GB"/>
              </w:rPr>
            </w:pPr>
            <w:r w:rsidRPr="00277EAB">
              <w:rPr>
                <w:rFonts w:cstheme="minorHAnsi"/>
                <w:sz w:val="20"/>
                <w:szCs w:val="20"/>
                <w:lang w:val="en-GB"/>
              </w:rPr>
              <w:t>Co-organisation of meeting, conferences and events held at the faculty of engineering management;</w:t>
            </w:r>
          </w:p>
          <w:p w14:paraId="6F70D5C8" w14:textId="0FC08838" w:rsidR="004034D8" w:rsidRPr="00277EAB" w:rsidRDefault="008A460E" w:rsidP="00277EAB">
            <w:pPr>
              <w:jc w:val="both"/>
              <w:rPr>
                <w:rFonts w:cstheme="minorHAnsi"/>
                <w:sz w:val="20"/>
                <w:szCs w:val="20"/>
                <w:lang w:val="en-GB"/>
              </w:rPr>
            </w:pPr>
            <w:r w:rsidRPr="00277EAB">
              <w:rPr>
                <w:rFonts w:cstheme="minorHAnsi"/>
                <w:sz w:val="20"/>
                <w:szCs w:val="20"/>
                <w:lang w:val="en-GB"/>
              </w:rPr>
              <w:t>Participation in events and workshops organised both at the faculty and the university.</w:t>
            </w:r>
          </w:p>
        </w:tc>
      </w:tr>
      <w:tr w:rsidR="004034D8" w:rsidRPr="00277EAB" w14:paraId="3D2D9111" w14:textId="77777777" w:rsidTr="008125E3">
        <w:tc>
          <w:tcPr>
            <w:tcW w:w="4106" w:type="dxa"/>
          </w:tcPr>
          <w:p w14:paraId="1194C8B4"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Assessment methods </w:t>
            </w:r>
          </w:p>
        </w:tc>
        <w:tc>
          <w:tcPr>
            <w:tcW w:w="5239" w:type="dxa"/>
          </w:tcPr>
          <w:p w14:paraId="13E46CC6" w14:textId="77777777" w:rsidR="004034D8" w:rsidRPr="00277EAB" w:rsidRDefault="004034D8" w:rsidP="00277EAB">
            <w:pPr>
              <w:jc w:val="both"/>
              <w:rPr>
                <w:rFonts w:cstheme="minorHAnsi"/>
                <w:sz w:val="20"/>
                <w:szCs w:val="20"/>
                <w:lang w:val="en-GB"/>
              </w:rPr>
            </w:pPr>
            <w:r w:rsidRPr="00277EAB">
              <w:rPr>
                <w:rStyle w:val="jlqj4b"/>
                <w:rFonts w:cstheme="minorHAnsi"/>
                <w:sz w:val="20"/>
                <w:szCs w:val="20"/>
                <w:lang w:val="en-GB"/>
              </w:rPr>
              <w:t>Preparation of a report or a scientific paper on the subject of traineeship</w:t>
            </w:r>
          </w:p>
        </w:tc>
      </w:tr>
      <w:tr w:rsidR="004034D8" w:rsidRPr="00277EAB" w14:paraId="590F48A6" w14:textId="77777777" w:rsidTr="008125E3">
        <w:tc>
          <w:tcPr>
            <w:tcW w:w="4106" w:type="dxa"/>
          </w:tcPr>
          <w:p w14:paraId="1823084E"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239" w:type="dxa"/>
          </w:tcPr>
          <w:p w14:paraId="1302449F"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w:t>
            </w:r>
          </w:p>
        </w:tc>
      </w:tr>
      <w:tr w:rsidR="004034D8" w:rsidRPr="00277EAB" w14:paraId="4F6AF98E" w14:textId="77777777" w:rsidTr="008125E3">
        <w:tc>
          <w:tcPr>
            <w:tcW w:w="4106" w:type="dxa"/>
          </w:tcPr>
          <w:p w14:paraId="3A62EDAF"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Knowledge, skills and competences to be </w:t>
            </w:r>
          </w:p>
          <w:p w14:paraId="00452334" w14:textId="629DF5A5" w:rsidR="004034D8" w:rsidRPr="00277EAB" w:rsidRDefault="00D60775" w:rsidP="00277EAB">
            <w:pPr>
              <w:rPr>
                <w:rFonts w:cstheme="minorHAnsi"/>
                <w:sz w:val="20"/>
                <w:szCs w:val="20"/>
                <w:lang w:val="en-GB"/>
              </w:rPr>
            </w:pPr>
            <w:r w:rsidRPr="00277EAB">
              <w:rPr>
                <w:rFonts w:cstheme="minorHAnsi"/>
                <w:sz w:val="20"/>
                <w:szCs w:val="20"/>
                <w:lang w:val="en-GB"/>
              </w:rPr>
              <w:t>acquired</w:t>
            </w:r>
            <w:r w:rsidR="004034D8" w:rsidRPr="00277EAB">
              <w:rPr>
                <w:rFonts w:cstheme="minorHAnsi"/>
                <w:sz w:val="20"/>
                <w:szCs w:val="20"/>
                <w:lang w:val="en-GB"/>
              </w:rPr>
              <w:t xml:space="preserve"> during the traineeship </w:t>
            </w:r>
          </w:p>
          <w:p w14:paraId="77642015"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(expected learning outcomes)</w:t>
            </w:r>
          </w:p>
        </w:tc>
        <w:tc>
          <w:tcPr>
            <w:tcW w:w="5239" w:type="dxa"/>
          </w:tcPr>
          <w:p w14:paraId="34AB8ACC" w14:textId="77777777" w:rsidR="00811F98" w:rsidRPr="00277EAB" w:rsidRDefault="00811F98" w:rsidP="00277EAB">
            <w:pPr>
              <w:jc w:val="both"/>
              <w:rPr>
                <w:rFonts w:eastAsia="Times New Roman" w:cstheme="minorHAnsi"/>
                <w:sz w:val="20"/>
                <w:szCs w:val="20"/>
                <w:lang w:val="en-GB"/>
              </w:rPr>
            </w:pPr>
            <w:r w:rsidRPr="00277EAB">
              <w:rPr>
                <w:rFonts w:eastAsia="Times New Roman" w:cstheme="minorHAnsi"/>
                <w:sz w:val="20"/>
                <w:szCs w:val="20"/>
                <w:lang w:val="en-GB"/>
              </w:rPr>
              <w:t>The student will acquire or develop:</w:t>
            </w:r>
          </w:p>
          <w:p w14:paraId="33F88FBF" w14:textId="77777777" w:rsidR="00811F98" w:rsidRPr="00277EAB" w:rsidRDefault="00811F98" w:rsidP="00277EAB">
            <w:pPr>
              <w:pStyle w:val="Akapitzlist"/>
              <w:numPr>
                <w:ilvl w:val="0"/>
                <w:numId w:val="10"/>
              </w:numPr>
              <w:ind w:left="317" w:hanging="284"/>
              <w:jc w:val="both"/>
              <w:rPr>
                <w:rFonts w:eastAsia="Times New Roman" w:cstheme="minorHAnsi"/>
                <w:sz w:val="20"/>
                <w:szCs w:val="20"/>
                <w:lang w:val="en-GB"/>
              </w:rPr>
            </w:pPr>
            <w:r w:rsidRPr="00277EAB">
              <w:rPr>
                <w:rFonts w:eastAsia="Times New Roman" w:cstheme="minorHAnsi"/>
                <w:sz w:val="20"/>
                <w:szCs w:val="20"/>
                <w:lang w:val="en-GB"/>
              </w:rPr>
              <w:t>knowledge concerning service quality management;</w:t>
            </w:r>
          </w:p>
          <w:p w14:paraId="61AF71D8" w14:textId="77777777" w:rsidR="00811F98" w:rsidRPr="00277EAB" w:rsidRDefault="00811F98" w:rsidP="00277EAB">
            <w:pPr>
              <w:pStyle w:val="Akapitzlist"/>
              <w:numPr>
                <w:ilvl w:val="0"/>
                <w:numId w:val="10"/>
              </w:numPr>
              <w:ind w:left="317" w:hanging="284"/>
              <w:jc w:val="both"/>
              <w:rPr>
                <w:rFonts w:eastAsia="Times New Roman" w:cstheme="minorHAnsi"/>
                <w:sz w:val="20"/>
                <w:szCs w:val="20"/>
                <w:lang w:val="en-GB"/>
              </w:rPr>
            </w:pPr>
            <w:r w:rsidRPr="00277EAB">
              <w:rPr>
                <w:rFonts w:eastAsia="Times New Roman" w:cstheme="minorHAnsi"/>
                <w:sz w:val="20"/>
                <w:szCs w:val="20"/>
                <w:lang w:val="en-GB"/>
              </w:rPr>
              <w:t>skills to design and conduct scientific research;</w:t>
            </w:r>
          </w:p>
          <w:p w14:paraId="22AF550B" w14:textId="77777777" w:rsidR="00811F98" w:rsidRPr="00277EAB" w:rsidRDefault="00811F98" w:rsidP="00277EAB">
            <w:pPr>
              <w:pStyle w:val="Akapitzlist"/>
              <w:numPr>
                <w:ilvl w:val="0"/>
                <w:numId w:val="10"/>
              </w:numPr>
              <w:ind w:left="317" w:hanging="284"/>
              <w:jc w:val="both"/>
              <w:rPr>
                <w:rFonts w:eastAsia="Times New Roman" w:cstheme="minorHAnsi"/>
                <w:sz w:val="20"/>
                <w:szCs w:val="20"/>
                <w:lang w:val="en-GB"/>
              </w:rPr>
            </w:pPr>
            <w:r w:rsidRPr="00277EAB">
              <w:rPr>
                <w:rFonts w:eastAsia="Times New Roman" w:cstheme="minorHAnsi"/>
                <w:sz w:val="20"/>
                <w:szCs w:val="20"/>
                <w:lang w:val="en-GB"/>
              </w:rPr>
              <w:t>ability to interact and work in a group;</w:t>
            </w:r>
          </w:p>
          <w:p w14:paraId="48005288" w14:textId="3B5E5E37" w:rsidR="004034D8" w:rsidRPr="00277EAB" w:rsidRDefault="00811F98" w:rsidP="00277EAB">
            <w:pPr>
              <w:pStyle w:val="Akapitzlist"/>
              <w:numPr>
                <w:ilvl w:val="0"/>
                <w:numId w:val="10"/>
              </w:numPr>
              <w:ind w:left="317" w:hanging="284"/>
              <w:jc w:val="both"/>
              <w:rPr>
                <w:rFonts w:eastAsia="Times New Roman" w:cstheme="minorHAnsi"/>
                <w:sz w:val="20"/>
                <w:szCs w:val="20"/>
                <w:lang w:val="en-GB"/>
              </w:rPr>
            </w:pPr>
            <w:r w:rsidRPr="00277EAB">
              <w:rPr>
                <w:rFonts w:eastAsia="Times New Roman" w:cstheme="minorHAnsi"/>
                <w:sz w:val="20"/>
                <w:szCs w:val="20"/>
                <w:lang w:val="en-GB"/>
              </w:rPr>
              <w:t>ability to organize events.</w:t>
            </w:r>
          </w:p>
        </w:tc>
      </w:tr>
      <w:tr w:rsidR="004034D8" w:rsidRPr="00277EAB" w14:paraId="2B2CB292" w14:textId="77777777" w:rsidTr="008125E3">
        <w:tc>
          <w:tcPr>
            <w:tcW w:w="4106" w:type="dxa"/>
          </w:tcPr>
          <w:p w14:paraId="55F4A7BB"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Monitoring plan</w:t>
            </w:r>
          </w:p>
        </w:tc>
        <w:tc>
          <w:tcPr>
            <w:tcW w:w="5239" w:type="dxa"/>
          </w:tcPr>
          <w:p w14:paraId="25D3A766" w14:textId="77777777" w:rsidR="004034D8" w:rsidRPr="00277EAB" w:rsidRDefault="004034D8" w:rsidP="00277EAB">
            <w:pPr>
              <w:jc w:val="both"/>
              <w:rPr>
                <w:rStyle w:val="jlqj4b"/>
                <w:rFonts w:cstheme="minorHAnsi"/>
                <w:sz w:val="20"/>
                <w:szCs w:val="20"/>
                <w:lang w:val="en-GB"/>
              </w:rPr>
            </w:pPr>
            <w:r w:rsidRPr="00277EAB">
              <w:rPr>
                <w:rStyle w:val="jlqj4b"/>
                <w:rFonts w:cstheme="minorHAnsi"/>
                <w:sz w:val="20"/>
                <w:szCs w:val="20"/>
                <w:lang w:val="en-GB"/>
              </w:rPr>
              <w:t xml:space="preserve">Regular consultations </w:t>
            </w:r>
          </w:p>
          <w:p w14:paraId="43C9AE33" w14:textId="77777777" w:rsidR="004034D8" w:rsidRPr="00277EAB" w:rsidRDefault="004034D8" w:rsidP="00277EAB">
            <w:pPr>
              <w:jc w:val="both"/>
              <w:rPr>
                <w:rFonts w:cstheme="minorHAnsi"/>
                <w:sz w:val="20"/>
                <w:szCs w:val="20"/>
                <w:lang w:val="en-GB"/>
              </w:rPr>
            </w:pPr>
            <w:r w:rsidRPr="00277EAB">
              <w:rPr>
                <w:rStyle w:val="jlqj4b"/>
                <w:rFonts w:cstheme="minorHAnsi"/>
                <w:sz w:val="20"/>
                <w:szCs w:val="20"/>
                <w:lang w:val="en-GB"/>
              </w:rPr>
              <w:t>Presentation of results (once a month)</w:t>
            </w:r>
          </w:p>
        </w:tc>
      </w:tr>
      <w:tr w:rsidR="004034D8" w:rsidRPr="00277EAB" w14:paraId="44C81C2A" w14:textId="77777777" w:rsidTr="008125E3">
        <w:tc>
          <w:tcPr>
            <w:tcW w:w="4106" w:type="dxa"/>
          </w:tcPr>
          <w:p w14:paraId="6CCB4EEC"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Evaluation plan </w:t>
            </w:r>
          </w:p>
        </w:tc>
        <w:tc>
          <w:tcPr>
            <w:tcW w:w="5239" w:type="dxa"/>
          </w:tcPr>
          <w:p w14:paraId="4E9FA34D" w14:textId="77777777" w:rsidR="004034D8" w:rsidRPr="00277EAB" w:rsidRDefault="004034D8" w:rsidP="00277EAB">
            <w:pPr>
              <w:tabs>
                <w:tab w:val="center" w:pos="2511"/>
              </w:tabs>
              <w:jc w:val="both"/>
              <w:rPr>
                <w:rStyle w:val="jlqj4b"/>
                <w:rFonts w:cstheme="minorHAnsi"/>
                <w:sz w:val="20"/>
                <w:szCs w:val="20"/>
                <w:lang w:val="en-GB"/>
              </w:rPr>
            </w:pPr>
            <w:r w:rsidRPr="00277EAB">
              <w:rPr>
                <w:rStyle w:val="jlqj4b"/>
                <w:rFonts w:cstheme="minorHAnsi"/>
                <w:sz w:val="20"/>
                <w:szCs w:val="20"/>
                <w:lang w:val="en-GB"/>
              </w:rPr>
              <w:t>Trainee engagement and activity</w:t>
            </w:r>
          </w:p>
          <w:p w14:paraId="5D48ACA5" w14:textId="77777777" w:rsidR="004034D8" w:rsidRPr="00277EAB" w:rsidRDefault="004034D8" w:rsidP="00277EAB">
            <w:pPr>
              <w:jc w:val="both"/>
              <w:rPr>
                <w:rStyle w:val="jlqj4b"/>
                <w:rFonts w:cstheme="minorHAnsi"/>
                <w:sz w:val="20"/>
                <w:szCs w:val="20"/>
                <w:lang w:val="en-GB"/>
              </w:rPr>
            </w:pPr>
            <w:r w:rsidRPr="00277EAB">
              <w:rPr>
                <w:rStyle w:val="jlqj4b"/>
                <w:rFonts w:cstheme="minorHAnsi"/>
                <w:sz w:val="20"/>
                <w:szCs w:val="20"/>
                <w:lang w:val="en-GB"/>
              </w:rPr>
              <w:t>Assessment of assigned tasks</w:t>
            </w:r>
          </w:p>
          <w:p w14:paraId="48141074" w14:textId="77777777" w:rsidR="004034D8" w:rsidRPr="00277EAB" w:rsidRDefault="004034D8" w:rsidP="00277EAB">
            <w:pPr>
              <w:jc w:val="both"/>
              <w:rPr>
                <w:rFonts w:cstheme="minorHAnsi"/>
                <w:sz w:val="20"/>
                <w:szCs w:val="20"/>
                <w:lang w:val="en-GB"/>
              </w:rPr>
            </w:pPr>
            <w:r w:rsidRPr="00277EAB">
              <w:rPr>
                <w:rStyle w:val="jlqj4b"/>
                <w:rFonts w:cstheme="minorHAnsi"/>
                <w:sz w:val="20"/>
                <w:szCs w:val="20"/>
                <w:lang w:val="en-GB"/>
              </w:rPr>
              <w:t>Presentation of final results of research process</w:t>
            </w:r>
          </w:p>
        </w:tc>
      </w:tr>
      <w:tr w:rsidR="004034D8" w:rsidRPr="00277EAB" w14:paraId="63B63B4C" w14:textId="77777777" w:rsidTr="008125E3">
        <w:tc>
          <w:tcPr>
            <w:tcW w:w="4106" w:type="dxa"/>
          </w:tcPr>
          <w:p w14:paraId="4BED51EC"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Planned number of working hours per week </w:t>
            </w:r>
          </w:p>
        </w:tc>
        <w:tc>
          <w:tcPr>
            <w:tcW w:w="5239" w:type="dxa"/>
          </w:tcPr>
          <w:p w14:paraId="6A6C9C54"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20</w:t>
            </w:r>
          </w:p>
        </w:tc>
      </w:tr>
      <w:tr w:rsidR="004034D8" w:rsidRPr="00277EAB" w14:paraId="04014520" w14:textId="77777777" w:rsidTr="008125E3">
        <w:tc>
          <w:tcPr>
            <w:tcW w:w="4106" w:type="dxa"/>
          </w:tcPr>
          <w:p w14:paraId="610DCB51"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Internship availability</w:t>
            </w:r>
            <w:r w:rsidRPr="00277EAB">
              <w:rPr>
                <w:rFonts w:cstheme="minorHAnsi"/>
                <w:sz w:val="20"/>
                <w:szCs w:val="20"/>
                <w:lang w:val="en-GB"/>
              </w:rPr>
              <w:tab/>
            </w:r>
            <w:r w:rsidRPr="00277EAB">
              <w:rPr>
                <w:rFonts w:cstheme="minorHAnsi"/>
                <w:sz w:val="20"/>
                <w:szCs w:val="20"/>
                <w:lang w:val="en-GB"/>
              </w:rPr>
              <w:tab/>
            </w:r>
          </w:p>
        </w:tc>
        <w:tc>
          <w:tcPr>
            <w:tcW w:w="5239" w:type="dxa"/>
          </w:tcPr>
          <w:p w14:paraId="693DD42A"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October-June</w:t>
            </w:r>
          </w:p>
        </w:tc>
      </w:tr>
    </w:tbl>
    <w:p w14:paraId="6EB529E0" w14:textId="37145682" w:rsidR="004034D8" w:rsidRPr="00277EAB" w:rsidRDefault="004034D8" w:rsidP="00277EAB">
      <w:pPr>
        <w:spacing w:line="240" w:lineRule="auto"/>
        <w:rPr>
          <w:rFonts w:cstheme="minorHAnsi"/>
          <w:sz w:val="20"/>
          <w:szCs w:val="20"/>
        </w:rPr>
      </w:pPr>
    </w:p>
    <w:p w14:paraId="7CB87AA4" w14:textId="77777777" w:rsidR="002438FF" w:rsidRPr="00277EAB" w:rsidRDefault="002438FF" w:rsidP="00277EAB">
      <w:pPr>
        <w:spacing w:line="240" w:lineRule="auto"/>
        <w:rPr>
          <w:rFonts w:cstheme="minorHAnsi"/>
          <w:sz w:val="20"/>
          <w:szCs w:val="20"/>
        </w:rPr>
      </w:pPr>
    </w:p>
    <w:p w14:paraId="4C45E841" w14:textId="77777777" w:rsidR="002438FF" w:rsidRPr="00277EAB" w:rsidRDefault="002438FF" w:rsidP="00277EAB">
      <w:pPr>
        <w:spacing w:line="240" w:lineRule="auto"/>
        <w:rPr>
          <w:rFonts w:cstheme="minorHAnsi"/>
          <w:sz w:val="20"/>
          <w:szCs w:val="20"/>
        </w:rPr>
      </w:pPr>
    </w:p>
    <w:p w14:paraId="30EBD710" w14:textId="77777777" w:rsidR="002438FF" w:rsidRPr="00277EAB" w:rsidRDefault="002438FF" w:rsidP="00277EAB">
      <w:pPr>
        <w:spacing w:line="240" w:lineRule="auto"/>
        <w:rPr>
          <w:rFonts w:cstheme="minorHAnsi"/>
          <w:sz w:val="20"/>
          <w:szCs w:val="20"/>
        </w:rPr>
      </w:pPr>
    </w:p>
    <w:p w14:paraId="62A6454C" w14:textId="77777777" w:rsidR="002438FF" w:rsidRPr="00277EAB" w:rsidRDefault="002438FF" w:rsidP="00277EAB">
      <w:pPr>
        <w:spacing w:line="240" w:lineRule="auto"/>
        <w:rPr>
          <w:rFonts w:cstheme="minorHAnsi"/>
          <w:sz w:val="20"/>
          <w:szCs w:val="20"/>
        </w:rPr>
      </w:pPr>
    </w:p>
    <w:p w14:paraId="1FBD4F33" w14:textId="77777777" w:rsidR="002438FF" w:rsidRPr="00277EAB" w:rsidRDefault="002438FF" w:rsidP="00277EAB">
      <w:pPr>
        <w:spacing w:line="240" w:lineRule="auto"/>
        <w:rPr>
          <w:rFonts w:cstheme="minorHAnsi"/>
          <w:sz w:val="20"/>
          <w:szCs w:val="20"/>
        </w:rPr>
      </w:pPr>
    </w:p>
    <w:p w14:paraId="3C942228" w14:textId="77777777" w:rsidR="002438FF" w:rsidRPr="00277EAB" w:rsidRDefault="002438FF" w:rsidP="00277EAB">
      <w:pPr>
        <w:spacing w:line="240" w:lineRule="auto"/>
        <w:rPr>
          <w:rFonts w:cstheme="minorHAnsi"/>
          <w:sz w:val="20"/>
          <w:szCs w:val="20"/>
        </w:rPr>
      </w:pPr>
    </w:p>
    <w:p w14:paraId="19EF2F13" w14:textId="77777777" w:rsidR="002438FF" w:rsidRPr="00277EAB" w:rsidRDefault="002438FF" w:rsidP="00277EAB">
      <w:pPr>
        <w:spacing w:line="240" w:lineRule="auto"/>
        <w:rPr>
          <w:rFonts w:cstheme="minorHAnsi"/>
          <w:sz w:val="20"/>
          <w:szCs w:val="20"/>
        </w:rPr>
      </w:pPr>
    </w:p>
    <w:p w14:paraId="07EDBDE1" w14:textId="77777777" w:rsidR="002438FF" w:rsidRPr="00277EAB" w:rsidRDefault="002438FF" w:rsidP="00277EAB">
      <w:pPr>
        <w:spacing w:line="240" w:lineRule="auto"/>
        <w:rPr>
          <w:rFonts w:cstheme="minorHAnsi"/>
          <w:sz w:val="20"/>
          <w:szCs w:val="20"/>
        </w:rPr>
      </w:pPr>
    </w:p>
    <w:p w14:paraId="469A0946" w14:textId="77777777" w:rsidR="002438FF" w:rsidRPr="00277EAB" w:rsidRDefault="002438FF" w:rsidP="00277EAB">
      <w:pPr>
        <w:spacing w:line="240" w:lineRule="auto"/>
        <w:rPr>
          <w:rFonts w:cstheme="minorHAnsi"/>
          <w:sz w:val="20"/>
          <w:szCs w:val="20"/>
        </w:rPr>
      </w:pPr>
    </w:p>
    <w:p w14:paraId="1E62A689" w14:textId="77777777" w:rsidR="002438FF" w:rsidRPr="00277EAB" w:rsidRDefault="002438FF" w:rsidP="00277EAB">
      <w:pPr>
        <w:spacing w:line="240" w:lineRule="auto"/>
        <w:rPr>
          <w:rFonts w:cstheme="minorHAnsi"/>
          <w:sz w:val="20"/>
          <w:szCs w:val="20"/>
        </w:rPr>
      </w:pPr>
    </w:p>
    <w:p w14:paraId="499BA305" w14:textId="77777777" w:rsidR="002438FF" w:rsidRPr="00277EAB" w:rsidRDefault="002438FF" w:rsidP="00277EAB">
      <w:pPr>
        <w:spacing w:line="240" w:lineRule="auto"/>
        <w:rPr>
          <w:rFonts w:cstheme="minorHAnsi"/>
          <w:sz w:val="20"/>
          <w:szCs w:val="20"/>
        </w:rPr>
      </w:pPr>
    </w:p>
    <w:p w14:paraId="72C9DB11" w14:textId="77777777" w:rsidR="002438FF" w:rsidRPr="00277EAB" w:rsidRDefault="002438FF" w:rsidP="00277EAB">
      <w:pPr>
        <w:spacing w:line="240" w:lineRule="auto"/>
        <w:rPr>
          <w:rFonts w:cstheme="minorHAnsi"/>
          <w:sz w:val="20"/>
          <w:szCs w:val="20"/>
        </w:rPr>
      </w:pPr>
    </w:p>
    <w:tbl>
      <w:tblPr>
        <w:tblStyle w:val="Tabela-Siatka"/>
        <w:tblW w:w="9356" w:type="dxa"/>
        <w:tblInd w:w="-5" w:type="dxa"/>
        <w:tblLayout w:type="fixed"/>
        <w:tblLook w:val="04A0" w:firstRow="1" w:lastRow="0" w:firstColumn="1" w:lastColumn="0" w:noHBand="0" w:noVBand="1"/>
      </w:tblPr>
      <w:tblGrid>
        <w:gridCol w:w="4111"/>
        <w:gridCol w:w="5245"/>
      </w:tblGrid>
      <w:tr w:rsidR="004034D8" w:rsidRPr="00277EAB" w14:paraId="01D56672" w14:textId="77777777" w:rsidTr="00E019B4">
        <w:trPr>
          <w:trHeight w:val="399"/>
        </w:trPr>
        <w:tc>
          <w:tcPr>
            <w:tcW w:w="9356" w:type="dxa"/>
            <w:gridSpan w:val="2"/>
          </w:tcPr>
          <w:p w14:paraId="2956CBCE" w14:textId="4E2D7CE3" w:rsidR="004034D8" w:rsidRPr="00277EAB" w:rsidRDefault="004034D8" w:rsidP="00277EAB">
            <w:pPr>
              <w:jc w:val="center"/>
              <w:rPr>
                <w:rFonts w:cstheme="minorHAnsi"/>
                <w:b/>
                <w:bCs/>
                <w:sz w:val="20"/>
                <w:szCs w:val="20"/>
                <w:lang w:val="en-GB"/>
              </w:rPr>
            </w:pPr>
            <w:r w:rsidRPr="00277EAB">
              <w:rPr>
                <w:rFonts w:cstheme="minorHAnsi"/>
                <w:b/>
                <w:bCs/>
                <w:sz w:val="20"/>
                <w:szCs w:val="20"/>
                <w:lang w:val="en-GB"/>
              </w:rPr>
              <w:lastRenderedPageBreak/>
              <w:t xml:space="preserve">Offer no. </w:t>
            </w:r>
            <w:r w:rsidR="005A590E" w:rsidRPr="00277EAB">
              <w:rPr>
                <w:rFonts w:cstheme="minorHAnsi"/>
                <w:b/>
                <w:bCs/>
                <w:sz w:val="20"/>
                <w:szCs w:val="20"/>
                <w:lang w:val="en-GB"/>
              </w:rPr>
              <w:t>10</w:t>
            </w:r>
            <w:r w:rsidR="00F07F22" w:rsidRPr="00277EAB">
              <w:rPr>
                <w:rFonts w:cstheme="minorHAnsi"/>
                <w:b/>
                <w:bCs/>
                <w:sz w:val="20"/>
                <w:szCs w:val="20"/>
                <w:lang w:val="en-GB"/>
              </w:rPr>
              <w:t xml:space="preserve">   </w:t>
            </w:r>
            <w:r w:rsidR="00F07F22" w:rsidRPr="00277EAB">
              <w:rPr>
                <w:rFonts w:cstheme="minorHAnsi"/>
                <w:b/>
                <w:bCs/>
                <w:sz w:val="20"/>
                <w:szCs w:val="20"/>
                <w:highlight w:val="green"/>
                <w:lang w:val="en-GB"/>
              </w:rPr>
              <w:t>OK</w:t>
            </w:r>
          </w:p>
        </w:tc>
      </w:tr>
      <w:tr w:rsidR="004034D8" w:rsidRPr="00277EAB" w14:paraId="15D29771" w14:textId="77777777" w:rsidTr="00E019B4">
        <w:trPr>
          <w:trHeight w:val="823"/>
        </w:trPr>
        <w:tc>
          <w:tcPr>
            <w:tcW w:w="4111" w:type="dxa"/>
          </w:tcPr>
          <w:p w14:paraId="72C7D743" w14:textId="77777777" w:rsidR="004034D8" w:rsidRPr="00277EAB" w:rsidRDefault="004034D8" w:rsidP="00277EAB">
            <w:pPr>
              <w:rPr>
                <w:rFonts w:cstheme="minorHAnsi"/>
                <w:sz w:val="20"/>
                <w:szCs w:val="20"/>
                <w:lang w:val="en-GB"/>
              </w:rPr>
            </w:pPr>
            <w:r w:rsidRPr="00277EAB">
              <w:rPr>
                <w:rFonts w:cstheme="minorHAnsi"/>
                <w:sz w:val="20"/>
                <w:szCs w:val="20"/>
                <w:lang w:val="en-GB"/>
              </w:rPr>
              <w:t>Traineeship/ internship title</w:t>
            </w:r>
          </w:p>
        </w:tc>
        <w:tc>
          <w:tcPr>
            <w:tcW w:w="5245" w:type="dxa"/>
          </w:tcPr>
          <w:p w14:paraId="779A19DA" w14:textId="77777777" w:rsidR="004034D8" w:rsidRPr="00277EAB" w:rsidRDefault="004034D8" w:rsidP="00277EAB">
            <w:pPr>
              <w:rPr>
                <w:rFonts w:cstheme="minorHAnsi"/>
                <w:b/>
                <w:bCs/>
                <w:sz w:val="20"/>
                <w:szCs w:val="20"/>
                <w:lang w:val="en-GB"/>
              </w:rPr>
            </w:pPr>
            <w:r w:rsidRPr="00277EAB">
              <w:rPr>
                <w:rFonts w:cstheme="minorHAnsi"/>
                <w:b/>
                <w:bCs/>
                <w:sz w:val="20"/>
                <w:szCs w:val="20"/>
                <w:lang w:val="en-GB"/>
              </w:rPr>
              <w:t xml:space="preserve">Social, cultural and religious conditions for running a business in multicultural societies </w:t>
            </w:r>
          </w:p>
          <w:p w14:paraId="6DDEC258" w14:textId="77777777" w:rsidR="004034D8" w:rsidRPr="00277EAB" w:rsidRDefault="004034D8" w:rsidP="00277EAB">
            <w:pPr>
              <w:rPr>
                <w:rFonts w:cstheme="minorHAnsi"/>
                <w:sz w:val="20"/>
                <w:szCs w:val="20"/>
                <w:lang w:val="en-GB"/>
              </w:rPr>
            </w:pPr>
          </w:p>
        </w:tc>
      </w:tr>
      <w:tr w:rsidR="004034D8" w:rsidRPr="00277EAB" w14:paraId="76819864" w14:textId="77777777" w:rsidTr="00E019B4">
        <w:trPr>
          <w:trHeight w:val="1910"/>
        </w:trPr>
        <w:tc>
          <w:tcPr>
            <w:tcW w:w="4111" w:type="dxa"/>
          </w:tcPr>
          <w:p w14:paraId="3982EE93" w14:textId="77777777" w:rsidR="004034D8" w:rsidRPr="00277EAB" w:rsidRDefault="004034D8" w:rsidP="00277EAB">
            <w:pPr>
              <w:rPr>
                <w:rFonts w:cstheme="minorHAnsi"/>
                <w:sz w:val="20"/>
                <w:szCs w:val="20"/>
                <w:lang w:val="en-GB"/>
              </w:rPr>
            </w:pPr>
            <w:r w:rsidRPr="00277EAB">
              <w:rPr>
                <w:rFonts w:cstheme="minorHAnsi"/>
                <w:sz w:val="20"/>
                <w:szCs w:val="20"/>
                <w:lang w:val="en-GB"/>
              </w:rPr>
              <w:t>Short description of the traineeship (including form, laboratory and project activities)</w:t>
            </w:r>
          </w:p>
        </w:tc>
        <w:tc>
          <w:tcPr>
            <w:tcW w:w="5245" w:type="dxa"/>
          </w:tcPr>
          <w:p w14:paraId="6F07507F" w14:textId="77777777" w:rsidR="004034D8" w:rsidRPr="00277EAB" w:rsidRDefault="004034D8" w:rsidP="00277EAB">
            <w:pPr>
              <w:rPr>
                <w:rFonts w:cstheme="minorHAnsi"/>
                <w:sz w:val="20"/>
                <w:szCs w:val="20"/>
                <w:lang w:val="en-GB"/>
              </w:rPr>
            </w:pPr>
            <w:r w:rsidRPr="00277EAB">
              <w:rPr>
                <w:rFonts w:cstheme="minorHAnsi"/>
                <w:sz w:val="20"/>
                <w:szCs w:val="20"/>
                <w:lang w:val="en-GB"/>
              </w:rPr>
              <w:t>The internship will include the acquisition of knowledge, skills and social competences in the field of cultural diversity in the business world: Study visits, project work</w:t>
            </w:r>
          </w:p>
          <w:p w14:paraId="06A802D7" w14:textId="77777777" w:rsidR="004034D8" w:rsidRPr="00277EAB" w:rsidRDefault="004034D8" w:rsidP="00277EAB">
            <w:pPr>
              <w:rPr>
                <w:rFonts w:cstheme="minorHAnsi"/>
                <w:sz w:val="20"/>
                <w:szCs w:val="20"/>
                <w:lang w:val="en-GB"/>
              </w:rPr>
            </w:pPr>
          </w:p>
        </w:tc>
      </w:tr>
      <w:tr w:rsidR="004034D8" w:rsidRPr="00277EAB" w14:paraId="698C4CD1" w14:textId="77777777" w:rsidTr="00E019B4">
        <w:trPr>
          <w:trHeight w:val="800"/>
        </w:trPr>
        <w:tc>
          <w:tcPr>
            <w:tcW w:w="4111" w:type="dxa"/>
          </w:tcPr>
          <w:p w14:paraId="3BA0C341" w14:textId="0A70812A" w:rsidR="004034D8" w:rsidRPr="00277EAB" w:rsidRDefault="00534351" w:rsidP="00277EAB">
            <w:pPr>
              <w:rPr>
                <w:rFonts w:cstheme="minorHAnsi"/>
                <w:sz w:val="20"/>
                <w:szCs w:val="20"/>
                <w:lang w:val="en-GB"/>
              </w:rPr>
            </w:pPr>
            <w:r w:rsidRPr="00277EAB">
              <w:rPr>
                <w:rFonts w:cstheme="minorHAnsi"/>
                <w:sz w:val="20"/>
                <w:szCs w:val="20"/>
                <w:lang w:val="en-GB"/>
              </w:rPr>
              <w:t xml:space="preserve">Assessment methods </w:t>
            </w:r>
          </w:p>
        </w:tc>
        <w:tc>
          <w:tcPr>
            <w:tcW w:w="5245" w:type="dxa"/>
          </w:tcPr>
          <w:p w14:paraId="216F7B91"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An essay covering all stages of the internship </w:t>
            </w:r>
          </w:p>
          <w:p w14:paraId="4CE4332E" w14:textId="77777777" w:rsidR="004034D8" w:rsidRPr="00277EAB" w:rsidRDefault="004034D8" w:rsidP="00277EAB">
            <w:pPr>
              <w:rPr>
                <w:rFonts w:cstheme="minorHAnsi"/>
                <w:sz w:val="20"/>
                <w:szCs w:val="20"/>
                <w:lang w:val="en-GB"/>
              </w:rPr>
            </w:pPr>
          </w:p>
        </w:tc>
      </w:tr>
      <w:tr w:rsidR="004034D8" w:rsidRPr="00277EAB" w14:paraId="185BCA63" w14:textId="77777777" w:rsidTr="00E019B4">
        <w:trPr>
          <w:trHeight w:val="1863"/>
        </w:trPr>
        <w:tc>
          <w:tcPr>
            <w:tcW w:w="4111" w:type="dxa"/>
          </w:tcPr>
          <w:p w14:paraId="466BD75A"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245" w:type="dxa"/>
          </w:tcPr>
          <w:p w14:paraId="323160FA"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Meetings with entrepreneurs who are also honorary consuls </w:t>
            </w:r>
          </w:p>
          <w:p w14:paraId="2B622306" w14:textId="77777777" w:rsidR="004034D8" w:rsidRPr="00277EAB" w:rsidRDefault="00277EAB" w:rsidP="00277EAB">
            <w:pPr>
              <w:rPr>
                <w:rFonts w:cstheme="minorHAnsi"/>
                <w:sz w:val="20"/>
                <w:szCs w:val="20"/>
                <w:lang w:val="en-GB"/>
              </w:rPr>
            </w:pPr>
            <w:hyperlink r:id="rId9" w:history="1">
              <w:r w:rsidR="004034D8" w:rsidRPr="00277EAB">
                <w:rPr>
                  <w:rStyle w:val="Hipercze"/>
                  <w:rFonts w:cstheme="minorHAnsi"/>
                  <w:sz w:val="20"/>
                  <w:szCs w:val="20"/>
                  <w:lang w:val="en-GB"/>
                </w:rPr>
                <w:t>http://konsulat.chorwacja.bialystok.pl/zadania-i-obowiazki/konsul-honorowy</w:t>
              </w:r>
            </w:hyperlink>
          </w:p>
          <w:p w14:paraId="6EE66C9A" w14:textId="77777777" w:rsidR="004034D8" w:rsidRPr="00277EAB" w:rsidRDefault="00277EAB" w:rsidP="00277EAB">
            <w:pPr>
              <w:rPr>
                <w:rFonts w:cstheme="minorHAnsi"/>
                <w:sz w:val="20"/>
                <w:szCs w:val="20"/>
                <w:lang w:val="en-GB"/>
              </w:rPr>
            </w:pPr>
            <w:hyperlink r:id="rId10" w:history="1">
              <w:r w:rsidR="004034D8" w:rsidRPr="00277EAB">
                <w:rPr>
                  <w:rStyle w:val="Hipercze"/>
                  <w:rFonts w:cstheme="minorHAnsi"/>
                  <w:sz w:val="20"/>
                  <w:szCs w:val="20"/>
                  <w:lang w:val="en-GB"/>
                </w:rPr>
                <w:t>https://bialystok.wyborcza.pl/bialystok/7,35241,20886253,nowy-konsul-w-bialymstoku-przedsiebiorca-reprezentantem-bosni.html</w:t>
              </w:r>
            </w:hyperlink>
          </w:p>
          <w:p w14:paraId="18E13E78" w14:textId="77777777" w:rsidR="004034D8" w:rsidRPr="00277EAB" w:rsidRDefault="004034D8" w:rsidP="00277EAB">
            <w:pPr>
              <w:rPr>
                <w:rFonts w:cstheme="minorHAnsi"/>
                <w:sz w:val="20"/>
                <w:szCs w:val="20"/>
                <w:lang w:val="en-GB"/>
              </w:rPr>
            </w:pPr>
            <w:r w:rsidRPr="00277EAB">
              <w:rPr>
                <w:rFonts w:cstheme="minorHAnsi"/>
                <w:sz w:val="20"/>
                <w:szCs w:val="20"/>
                <w:lang w:val="en-GB"/>
              </w:rPr>
              <w:t>meeting time 1- 1.5 hours</w:t>
            </w:r>
          </w:p>
          <w:p w14:paraId="14263213" w14:textId="77777777" w:rsidR="004034D8" w:rsidRPr="00277EAB" w:rsidRDefault="004034D8" w:rsidP="00277EAB">
            <w:pPr>
              <w:rPr>
                <w:rFonts w:cstheme="minorHAnsi"/>
                <w:sz w:val="20"/>
                <w:szCs w:val="20"/>
                <w:lang w:val="en-GB"/>
              </w:rPr>
            </w:pPr>
          </w:p>
        </w:tc>
      </w:tr>
      <w:tr w:rsidR="004034D8" w:rsidRPr="00277EAB" w14:paraId="7C0010F4" w14:textId="77777777" w:rsidTr="00E019B4">
        <w:trPr>
          <w:trHeight w:val="1647"/>
        </w:trPr>
        <w:tc>
          <w:tcPr>
            <w:tcW w:w="4111" w:type="dxa"/>
          </w:tcPr>
          <w:p w14:paraId="146FF662"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 xml:space="preserve">Knowledge, skills and competences to be </w:t>
            </w:r>
          </w:p>
          <w:p w14:paraId="264BCCD8" w14:textId="46FCE06D" w:rsidR="004034D8" w:rsidRPr="00277EAB" w:rsidRDefault="00967C4A" w:rsidP="00277EAB">
            <w:pPr>
              <w:jc w:val="both"/>
              <w:rPr>
                <w:rFonts w:cstheme="minorHAnsi"/>
                <w:sz w:val="20"/>
                <w:szCs w:val="20"/>
                <w:lang w:val="en-GB"/>
              </w:rPr>
            </w:pPr>
            <w:r w:rsidRPr="00277EAB">
              <w:rPr>
                <w:rFonts w:cstheme="minorHAnsi"/>
                <w:sz w:val="20"/>
                <w:szCs w:val="20"/>
                <w:lang w:val="en-GB"/>
              </w:rPr>
              <w:t>acquired</w:t>
            </w:r>
            <w:r w:rsidR="004034D8" w:rsidRPr="00277EAB">
              <w:rPr>
                <w:rFonts w:cstheme="minorHAnsi"/>
                <w:sz w:val="20"/>
                <w:szCs w:val="20"/>
                <w:lang w:val="en-GB"/>
              </w:rPr>
              <w:t xml:space="preserve"> by the end of the traineeship </w:t>
            </w:r>
          </w:p>
          <w:p w14:paraId="44FE39A2" w14:textId="77777777" w:rsidR="004034D8" w:rsidRPr="00277EAB" w:rsidRDefault="004034D8" w:rsidP="00277EAB">
            <w:pPr>
              <w:rPr>
                <w:rFonts w:cstheme="minorHAnsi"/>
                <w:sz w:val="20"/>
                <w:szCs w:val="20"/>
                <w:lang w:val="en-GB"/>
              </w:rPr>
            </w:pPr>
            <w:r w:rsidRPr="00277EAB">
              <w:rPr>
                <w:rFonts w:cstheme="minorHAnsi"/>
                <w:sz w:val="20"/>
                <w:szCs w:val="20"/>
                <w:lang w:val="en-GB"/>
              </w:rPr>
              <w:t>(expected learning outcomes)</w:t>
            </w:r>
          </w:p>
        </w:tc>
        <w:tc>
          <w:tcPr>
            <w:tcW w:w="5245" w:type="dxa"/>
          </w:tcPr>
          <w:p w14:paraId="67F5DA69"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During the internship, the trainee acquires: knowledge about cultural diversity and intercultural education, skills in interpersonal communication techniques necessary to run a business in a multicultural international environment, broadens his social competences in the field of acquiring social and relational capital </w:t>
            </w:r>
          </w:p>
          <w:p w14:paraId="5DC8D0D3" w14:textId="77777777" w:rsidR="004034D8" w:rsidRPr="00277EAB" w:rsidRDefault="004034D8" w:rsidP="00277EAB">
            <w:pPr>
              <w:rPr>
                <w:rFonts w:cstheme="minorHAnsi"/>
                <w:sz w:val="20"/>
                <w:szCs w:val="20"/>
                <w:lang w:val="en-GB"/>
              </w:rPr>
            </w:pPr>
          </w:p>
        </w:tc>
      </w:tr>
      <w:tr w:rsidR="004034D8" w:rsidRPr="00277EAB" w14:paraId="6BB43248" w14:textId="77777777" w:rsidTr="00E019B4">
        <w:trPr>
          <w:trHeight w:val="823"/>
        </w:trPr>
        <w:tc>
          <w:tcPr>
            <w:tcW w:w="4111" w:type="dxa"/>
          </w:tcPr>
          <w:p w14:paraId="29976CD5" w14:textId="77777777" w:rsidR="004034D8" w:rsidRPr="00277EAB" w:rsidRDefault="004034D8" w:rsidP="00277EAB">
            <w:pPr>
              <w:jc w:val="both"/>
              <w:rPr>
                <w:rFonts w:cstheme="minorHAnsi"/>
                <w:sz w:val="20"/>
                <w:szCs w:val="20"/>
                <w:lang w:val="en-GB"/>
              </w:rPr>
            </w:pPr>
            <w:r w:rsidRPr="00277EAB">
              <w:rPr>
                <w:rFonts w:cstheme="minorHAnsi"/>
                <w:sz w:val="20"/>
                <w:szCs w:val="20"/>
                <w:lang w:val="en-GB"/>
              </w:rPr>
              <w:t>Monitoring plan</w:t>
            </w:r>
          </w:p>
          <w:p w14:paraId="3136FB86" w14:textId="77777777" w:rsidR="004034D8" w:rsidRPr="00277EAB" w:rsidRDefault="004034D8" w:rsidP="00277EAB">
            <w:pPr>
              <w:rPr>
                <w:rFonts w:cstheme="minorHAnsi"/>
                <w:sz w:val="20"/>
                <w:szCs w:val="20"/>
                <w:lang w:val="en-GB"/>
              </w:rPr>
            </w:pPr>
          </w:p>
        </w:tc>
        <w:tc>
          <w:tcPr>
            <w:tcW w:w="5245" w:type="dxa"/>
          </w:tcPr>
          <w:p w14:paraId="255C1CD9"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1. Preparation of an internship plan (study visits pan) 2. Organization of an internship (contacts with entrepreneurs and gaining experience and social capital). 3. Control of performed tasks (intern's reports and writing a final essay) </w:t>
            </w:r>
          </w:p>
          <w:p w14:paraId="59CB6A27" w14:textId="77777777" w:rsidR="004034D8" w:rsidRPr="00277EAB" w:rsidRDefault="004034D8" w:rsidP="00277EAB">
            <w:pPr>
              <w:rPr>
                <w:rFonts w:cstheme="minorHAnsi"/>
                <w:sz w:val="20"/>
                <w:szCs w:val="20"/>
                <w:lang w:val="en-GB"/>
              </w:rPr>
            </w:pPr>
          </w:p>
        </w:tc>
      </w:tr>
      <w:tr w:rsidR="004034D8" w:rsidRPr="00277EAB" w14:paraId="1675829C" w14:textId="77777777" w:rsidTr="00E019B4">
        <w:trPr>
          <w:trHeight w:val="800"/>
        </w:trPr>
        <w:tc>
          <w:tcPr>
            <w:tcW w:w="4111" w:type="dxa"/>
          </w:tcPr>
          <w:p w14:paraId="7AF9E55F" w14:textId="77777777" w:rsidR="004034D8" w:rsidRPr="00277EAB" w:rsidRDefault="004034D8" w:rsidP="00277EAB">
            <w:pPr>
              <w:rPr>
                <w:rFonts w:cstheme="minorHAnsi"/>
                <w:sz w:val="20"/>
                <w:szCs w:val="20"/>
                <w:lang w:val="en-GB"/>
              </w:rPr>
            </w:pPr>
            <w:r w:rsidRPr="00277EAB">
              <w:rPr>
                <w:rFonts w:cstheme="minorHAnsi"/>
                <w:sz w:val="20"/>
                <w:szCs w:val="20"/>
                <w:lang w:val="en-GB"/>
              </w:rPr>
              <w:t>Evaluation plan</w:t>
            </w:r>
          </w:p>
        </w:tc>
        <w:tc>
          <w:tcPr>
            <w:tcW w:w="5245" w:type="dxa"/>
          </w:tcPr>
          <w:p w14:paraId="5FE15908"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1. Assessment of the internship plan 2. Assessment of the implementation of the subsequent stages of the internship 3. Final assessment </w:t>
            </w:r>
          </w:p>
          <w:p w14:paraId="63217AEB" w14:textId="77777777" w:rsidR="004034D8" w:rsidRPr="00277EAB" w:rsidRDefault="004034D8" w:rsidP="00277EAB">
            <w:pPr>
              <w:rPr>
                <w:rFonts w:cstheme="minorHAnsi"/>
                <w:sz w:val="20"/>
                <w:szCs w:val="20"/>
                <w:lang w:val="en-GB"/>
              </w:rPr>
            </w:pPr>
          </w:p>
        </w:tc>
      </w:tr>
      <w:tr w:rsidR="004034D8" w:rsidRPr="00277EAB" w14:paraId="1C158765" w14:textId="77777777" w:rsidTr="00E019B4">
        <w:trPr>
          <w:trHeight w:val="823"/>
        </w:trPr>
        <w:tc>
          <w:tcPr>
            <w:tcW w:w="4111" w:type="dxa"/>
          </w:tcPr>
          <w:p w14:paraId="35204A1A" w14:textId="77777777" w:rsidR="004034D8" w:rsidRPr="00277EAB" w:rsidRDefault="004034D8" w:rsidP="00277EAB">
            <w:pPr>
              <w:rPr>
                <w:rFonts w:cstheme="minorHAnsi"/>
                <w:sz w:val="20"/>
                <w:szCs w:val="20"/>
                <w:lang w:val="en-GB"/>
              </w:rPr>
            </w:pPr>
            <w:r w:rsidRPr="00277EAB">
              <w:rPr>
                <w:rFonts w:cstheme="minorHAnsi"/>
                <w:sz w:val="20"/>
                <w:szCs w:val="20"/>
                <w:lang w:val="en-GB"/>
              </w:rPr>
              <w:t>Planned number of working hours per week</w:t>
            </w:r>
          </w:p>
        </w:tc>
        <w:tc>
          <w:tcPr>
            <w:tcW w:w="5245" w:type="dxa"/>
          </w:tcPr>
          <w:p w14:paraId="32C7A076" w14:textId="77777777" w:rsidR="004034D8" w:rsidRPr="00277EAB" w:rsidRDefault="004034D8" w:rsidP="00277EAB">
            <w:pPr>
              <w:rPr>
                <w:rFonts w:cstheme="minorHAnsi"/>
                <w:sz w:val="20"/>
                <w:szCs w:val="20"/>
                <w:lang w:val="en-GB"/>
              </w:rPr>
            </w:pPr>
            <w:r w:rsidRPr="00277EAB">
              <w:rPr>
                <w:rFonts w:cstheme="minorHAnsi"/>
                <w:sz w:val="20"/>
                <w:szCs w:val="20"/>
                <w:lang w:val="en-GB"/>
              </w:rPr>
              <w:t xml:space="preserve">20 hours </w:t>
            </w:r>
          </w:p>
          <w:p w14:paraId="2F63A09E" w14:textId="77777777" w:rsidR="004034D8" w:rsidRPr="00277EAB" w:rsidRDefault="004034D8" w:rsidP="00277EAB">
            <w:pPr>
              <w:rPr>
                <w:rFonts w:cstheme="minorHAnsi"/>
                <w:sz w:val="20"/>
                <w:szCs w:val="20"/>
                <w:lang w:val="en-GB"/>
              </w:rPr>
            </w:pPr>
          </w:p>
        </w:tc>
      </w:tr>
    </w:tbl>
    <w:p w14:paraId="59C32543" w14:textId="77777777" w:rsidR="004034D8" w:rsidRPr="00277EAB" w:rsidRDefault="004034D8" w:rsidP="00277EAB">
      <w:pPr>
        <w:spacing w:line="240" w:lineRule="auto"/>
        <w:rPr>
          <w:rFonts w:cstheme="minorHAnsi"/>
          <w:sz w:val="20"/>
          <w:szCs w:val="20"/>
        </w:rPr>
      </w:pPr>
    </w:p>
    <w:tbl>
      <w:tblPr>
        <w:tblStyle w:val="Tabela-Siatka"/>
        <w:tblpPr w:leftFromText="141" w:rightFromText="141" w:vertAnchor="text" w:tblpYSpec="top"/>
        <w:tblW w:w="9345" w:type="dxa"/>
        <w:tblLook w:val="04A0" w:firstRow="1" w:lastRow="0" w:firstColumn="1" w:lastColumn="0" w:noHBand="0" w:noVBand="1"/>
      </w:tblPr>
      <w:tblGrid>
        <w:gridCol w:w="4106"/>
        <w:gridCol w:w="5239"/>
      </w:tblGrid>
      <w:tr w:rsidR="00720DDD" w:rsidRPr="00277EAB" w14:paraId="0ADAC564" w14:textId="77777777" w:rsidTr="00934307">
        <w:trPr>
          <w:trHeight w:val="344"/>
        </w:trPr>
        <w:tc>
          <w:tcPr>
            <w:tcW w:w="9345" w:type="dxa"/>
            <w:gridSpan w:val="2"/>
          </w:tcPr>
          <w:p w14:paraId="3114ED27" w14:textId="38D5B457" w:rsidR="00720DDD" w:rsidRPr="00277EAB" w:rsidRDefault="0059090E" w:rsidP="00277EAB">
            <w:pPr>
              <w:tabs>
                <w:tab w:val="center" w:pos="4564"/>
                <w:tab w:val="left" w:pos="5670"/>
              </w:tabs>
              <w:spacing w:before="120" w:after="120"/>
              <w:contextualSpacing/>
              <w:rPr>
                <w:rFonts w:cstheme="minorHAnsi"/>
                <w:b/>
                <w:bCs/>
                <w:sz w:val="20"/>
                <w:szCs w:val="20"/>
                <w:lang w:val="en-GB"/>
              </w:rPr>
            </w:pPr>
            <w:r w:rsidRPr="00277EAB">
              <w:rPr>
                <w:rFonts w:cstheme="minorHAnsi"/>
                <w:b/>
                <w:bCs/>
                <w:sz w:val="20"/>
                <w:szCs w:val="20"/>
                <w:lang w:val="en-GB"/>
              </w:rPr>
              <w:lastRenderedPageBreak/>
              <w:tab/>
            </w:r>
            <w:r w:rsidR="00720DDD" w:rsidRPr="00277EAB">
              <w:rPr>
                <w:rFonts w:cstheme="minorHAnsi"/>
                <w:b/>
                <w:bCs/>
                <w:sz w:val="20"/>
                <w:szCs w:val="20"/>
                <w:lang w:val="en-GB"/>
              </w:rPr>
              <w:t xml:space="preserve">Offer no. </w:t>
            </w:r>
            <w:r w:rsidR="00E019B4" w:rsidRPr="00277EAB">
              <w:rPr>
                <w:rFonts w:cstheme="minorHAnsi"/>
                <w:b/>
                <w:bCs/>
                <w:sz w:val="20"/>
                <w:szCs w:val="20"/>
                <w:lang w:val="en-GB"/>
              </w:rPr>
              <w:t>1</w:t>
            </w:r>
            <w:r w:rsidR="005A590E" w:rsidRPr="00277EAB">
              <w:rPr>
                <w:rFonts w:cstheme="minorHAnsi"/>
                <w:b/>
                <w:bCs/>
                <w:sz w:val="20"/>
                <w:szCs w:val="20"/>
                <w:lang w:val="en-GB"/>
              </w:rPr>
              <w:t>1</w:t>
            </w:r>
            <w:r w:rsidRPr="00277EAB">
              <w:rPr>
                <w:rFonts w:cstheme="minorHAnsi"/>
                <w:b/>
                <w:bCs/>
                <w:sz w:val="20"/>
                <w:szCs w:val="20"/>
                <w:lang w:val="en-GB"/>
              </w:rPr>
              <w:tab/>
            </w:r>
            <w:r w:rsidRPr="00277EAB">
              <w:rPr>
                <w:rFonts w:cstheme="minorHAnsi"/>
                <w:b/>
                <w:bCs/>
                <w:sz w:val="20"/>
                <w:szCs w:val="20"/>
                <w:highlight w:val="green"/>
                <w:lang w:val="en-GB"/>
              </w:rPr>
              <w:t>OK</w:t>
            </w:r>
          </w:p>
        </w:tc>
      </w:tr>
      <w:tr w:rsidR="00720DDD" w:rsidRPr="00277EAB" w14:paraId="6E57436E" w14:textId="77777777" w:rsidTr="00934307">
        <w:tc>
          <w:tcPr>
            <w:tcW w:w="4106" w:type="dxa"/>
          </w:tcPr>
          <w:p w14:paraId="05D3471A"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 xml:space="preserve">Traineeship/ internship title </w:t>
            </w:r>
          </w:p>
        </w:tc>
        <w:tc>
          <w:tcPr>
            <w:tcW w:w="5239" w:type="dxa"/>
          </w:tcPr>
          <w:p w14:paraId="155B65A6" w14:textId="77777777" w:rsidR="00720DDD" w:rsidRPr="00277EAB" w:rsidRDefault="00720DDD" w:rsidP="00277EAB">
            <w:pPr>
              <w:spacing w:before="120" w:after="120"/>
              <w:jc w:val="both"/>
              <w:rPr>
                <w:rFonts w:cstheme="minorHAnsi"/>
                <w:b/>
                <w:sz w:val="20"/>
                <w:szCs w:val="20"/>
                <w:lang w:val="en-GB"/>
              </w:rPr>
            </w:pPr>
            <w:r w:rsidRPr="00277EAB">
              <w:rPr>
                <w:rFonts w:cstheme="minorHAnsi"/>
                <w:b/>
                <w:sz w:val="20"/>
                <w:szCs w:val="20"/>
                <w:lang w:val="en-GB"/>
              </w:rPr>
              <w:t>Technology impact assessment (TIA)</w:t>
            </w:r>
          </w:p>
        </w:tc>
      </w:tr>
      <w:tr w:rsidR="00720DDD" w:rsidRPr="00277EAB" w14:paraId="7BF19D57" w14:textId="77777777" w:rsidTr="00934307">
        <w:tc>
          <w:tcPr>
            <w:tcW w:w="4106" w:type="dxa"/>
          </w:tcPr>
          <w:p w14:paraId="0B68CDDA"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 xml:space="preserve">Short description of the traineeship (including form, laboratory and project activities </w:t>
            </w:r>
          </w:p>
        </w:tc>
        <w:tc>
          <w:tcPr>
            <w:tcW w:w="5239" w:type="dxa"/>
          </w:tcPr>
          <w:p w14:paraId="4EADC87F"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The aim of the internship will be to learn the principles of Technology Impact Assessment and to propose the idea of functioning of the Technology Impact Assessment Centre at the University. As part of the internship, the student will review similar units operating at other universities. At the same time, as part of scientific research, the student will participate in research aimed at building models of acceptance of selected innovative technologies (e.g. digital technologies)</w:t>
            </w:r>
          </w:p>
        </w:tc>
      </w:tr>
      <w:tr w:rsidR="00720DDD" w:rsidRPr="00277EAB" w14:paraId="442FC4C5" w14:textId="77777777" w:rsidTr="00934307">
        <w:tc>
          <w:tcPr>
            <w:tcW w:w="4106" w:type="dxa"/>
          </w:tcPr>
          <w:p w14:paraId="7F2E1C05" w14:textId="77777777" w:rsidR="00720DDD" w:rsidRPr="00277EAB" w:rsidRDefault="00720DDD" w:rsidP="00277EAB">
            <w:pPr>
              <w:rPr>
                <w:rFonts w:cstheme="minorHAnsi"/>
                <w:sz w:val="20"/>
                <w:szCs w:val="20"/>
                <w:lang w:val="en-GB"/>
              </w:rPr>
            </w:pPr>
            <w:r w:rsidRPr="00277EAB">
              <w:rPr>
                <w:rFonts w:cstheme="minorHAnsi"/>
                <w:sz w:val="20"/>
                <w:szCs w:val="20"/>
                <w:lang w:val="en-GB"/>
              </w:rPr>
              <w:t xml:space="preserve">Assessment methods </w:t>
            </w:r>
          </w:p>
        </w:tc>
        <w:tc>
          <w:tcPr>
            <w:tcW w:w="5239" w:type="dxa"/>
          </w:tcPr>
          <w:p w14:paraId="26F5F11E" w14:textId="77777777" w:rsidR="00720DDD" w:rsidRPr="00277EAB" w:rsidRDefault="00720DDD" w:rsidP="00277EAB">
            <w:pPr>
              <w:spacing w:before="120" w:after="120"/>
              <w:jc w:val="both"/>
              <w:rPr>
                <w:rFonts w:cstheme="minorHAnsi"/>
                <w:sz w:val="20"/>
                <w:szCs w:val="20"/>
                <w:lang w:val="en-GB"/>
              </w:rPr>
            </w:pPr>
            <w:r w:rsidRPr="00277EAB">
              <w:rPr>
                <w:rStyle w:val="jlqj4b"/>
                <w:rFonts w:cstheme="minorHAnsi"/>
                <w:sz w:val="20"/>
                <w:szCs w:val="20"/>
                <w:lang w:val="en-GB"/>
              </w:rPr>
              <w:t>Internship report</w:t>
            </w:r>
          </w:p>
        </w:tc>
      </w:tr>
      <w:tr w:rsidR="00720DDD" w:rsidRPr="00277EAB" w14:paraId="22358727" w14:textId="77777777" w:rsidTr="00934307">
        <w:tc>
          <w:tcPr>
            <w:tcW w:w="4106" w:type="dxa"/>
          </w:tcPr>
          <w:p w14:paraId="779C8E3B"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239" w:type="dxa"/>
          </w:tcPr>
          <w:p w14:paraId="4C097760"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w:t>
            </w:r>
          </w:p>
        </w:tc>
      </w:tr>
      <w:tr w:rsidR="00720DDD" w:rsidRPr="00277EAB" w14:paraId="52B86E0A" w14:textId="77777777" w:rsidTr="00934307">
        <w:tc>
          <w:tcPr>
            <w:tcW w:w="4106" w:type="dxa"/>
          </w:tcPr>
          <w:p w14:paraId="7A8E9E82" w14:textId="77777777" w:rsidR="00720DDD" w:rsidRPr="00277EAB" w:rsidRDefault="00720DDD" w:rsidP="00277EAB">
            <w:pPr>
              <w:rPr>
                <w:rFonts w:cstheme="minorHAnsi"/>
                <w:sz w:val="20"/>
                <w:szCs w:val="20"/>
                <w:lang w:val="en-GB"/>
              </w:rPr>
            </w:pPr>
            <w:r w:rsidRPr="00277EAB">
              <w:rPr>
                <w:rFonts w:cstheme="minorHAnsi"/>
                <w:sz w:val="20"/>
                <w:szCs w:val="20"/>
                <w:lang w:val="en-GB"/>
              </w:rPr>
              <w:t xml:space="preserve">Knowledge, skills and competences to be </w:t>
            </w:r>
          </w:p>
          <w:p w14:paraId="4C63DC09" w14:textId="22B78B45" w:rsidR="00720DDD" w:rsidRPr="00277EAB" w:rsidRDefault="00D60775" w:rsidP="00277EAB">
            <w:pPr>
              <w:rPr>
                <w:rFonts w:cstheme="minorHAnsi"/>
                <w:sz w:val="20"/>
                <w:szCs w:val="20"/>
                <w:lang w:val="en-GB"/>
              </w:rPr>
            </w:pPr>
            <w:r w:rsidRPr="00277EAB">
              <w:rPr>
                <w:rFonts w:cstheme="minorHAnsi"/>
                <w:sz w:val="20"/>
                <w:szCs w:val="20"/>
                <w:lang w:val="en-GB"/>
              </w:rPr>
              <w:t>acquired</w:t>
            </w:r>
            <w:r w:rsidR="00720DDD" w:rsidRPr="00277EAB">
              <w:rPr>
                <w:rFonts w:cstheme="minorHAnsi"/>
                <w:sz w:val="20"/>
                <w:szCs w:val="20"/>
                <w:lang w:val="en-GB"/>
              </w:rPr>
              <w:t xml:space="preserve"> during the traineeship </w:t>
            </w:r>
          </w:p>
          <w:p w14:paraId="2DFD1405"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(expected learning outcomes)</w:t>
            </w:r>
          </w:p>
        </w:tc>
        <w:tc>
          <w:tcPr>
            <w:tcW w:w="5239" w:type="dxa"/>
          </w:tcPr>
          <w:p w14:paraId="60F5D9FB"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The student will acquire the ability to build technology acceptance models and their application on a specific technology example (digital, gerontechnology)</w:t>
            </w:r>
          </w:p>
        </w:tc>
      </w:tr>
      <w:tr w:rsidR="00720DDD" w:rsidRPr="00277EAB" w14:paraId="245EBB1F" w14:textId="77777777" w:rsidTr="00934307">
        <w:tc>
          <w:tcPr>
            <w:tcW w:w="4106" w:type="dxa"/>
          </w:tcPr>
          <w:p w14:paraId="08625924"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Monitoring plan</w:t>
            </w:r>
          </w:p>
        </w:tc>
        <w:tc>
          <w:tcPr>
            <w:tcW w:w="5239" w:type="dxa"/>
          </w:tcPr>
          <w:p w14:paraId="400275F2" w14:textId="77777777" w:rsidR="00720DDD" w:rsidRPr="00277EAB" w:rsidRDefault="00720DDD" w:rsidP="00277EAB">
            <w:pPr>
              <w:spacing w:before="120" w:after="120"/>
              <w:contextualSpacing/>
              <w:jc w:val="both"/>
              <w:rPr>
                <w:rFonts w:cstheme="minorHAnsi"/>
                <w:sz w:val="20"/>
                <w:szCs w:val="20"/>
                <w:lang w:val="en-GB"/>
              </w:rPr>
            </w:pPr>
            <w:r w:rsidRPr="00277EAB">
              <w:rPr>
                <w:rFonts w:cstheme="minorHAnsi"/>
                <w:sz w:val="20"/>
                <w:szCs w:val="20"/>
                <w:lang w:val="en-GB"/>
              </w:rPr>
              <w:t>Regular monthly meetings</w:t>
            </w:r>
          </w:p>
          <w:p w14:paraId="3973A3C6" w14:textId="77777777" w:rsidR="00720DDD" w:rsidRPr="00277EAB" w:rsidRDefault="00720DDD" w:rsidP="00277EAB">
            <w:pPr>
              <w:spacing w:before="120" w:after="120"/>
              <w:contextualSpacing/>
              <w:jc w:val="both"/>
              <w:rPr>
                <w:rFonts w:cstheme="minorHAnsi"/>
                <w:sz w:val="20"/>
                <w:szCs w:val="20"/>
                <w:lang w:val="en-GB"/>
              </w:rPr>
            </w:pPr>
            <w:r w:rsidRPr="00277EAB">
              <w:rPr>
                <w:rFonts w:cstheme="minorHAnsi"/>
                <w:sz w:val="20"/>
                <w:szCs w:val="20"/>
                <w:lang w:val="en-GB"/>
              </w:rPr>
              <w:t>Presentation of results</w:t>
            </w:r>
          </w:p>
        </w:tc>
      </w:tr>
      <w:tr w:rsidR="00720DDD" w:rsidRPr="00277EAB" w14:paraId="50ED2C69" w14:textId="77777777" w:rsidTr="00934307">
        <w:tc>
          <w:tcPr>
            <w:tcW w:w="4106" w:type="dxa"/>
          </w:tcPr>
          <w:p w14:paraId="613D6615"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 xml:space="preserve">Evaluation plan </w:t>
            </w:r>
          </w:p>
        </w:tc>
        <w:tc>
          <w:tcPr>
            <w:tcW w:w="5239" w:type="dxa"/>
          </w:tcPr>
          <w:p w14:paraId="0B821AF5" w14:textId="77777777" w:rsidR="00720DDD" w:rsidRPr="00277EAB" w:rsidRDefault="00720DDD" w:rsidP="00277EAB">
            <w:pPr>
              <w:spacing w:before="120" w:after="120"/>
              <w:contextualSpacing/>
              <w:jc w:val="both"/>
              <w:rPr>
                <w:rFonts w:cstheme="minorHAnsi"/>
                <w:sz w:val="20"/>
                <w:szCs w:val="20"/>
                <w:lang w:val="en-GB"/>
              </w:rPr>
            </w:pPr>
            <w:r w:rsidRPr="00277EAB">
              <w:rPr>
                <w:rFonts w:cstheme="minorHAnsi"/>
                <w:sz w:val="20"/>
                <w:szCs w:val="20"/>
                <w:lang w:val="en-GB"/>
              </w:rPr>
              <w:t>Development of the Technology Impact Assessment Centre concept</w:t>
            </w:r>
          </w:p>
          <w:p w14:paraId="1950EEFD" w14:textId="77777777" w:rsidR="00720DDD" w:rsidRPr="00277EAB" w:rsidRDefault="00720DDD" w:rsidP="00277EAB">
            <w:pPr>
              <w:spacing w:before="120" w:after="120"/>
              <w:contextualSpacing/>
              <w:jc w:val="both"/>
              <w:rPr>
                <w:rFonts w:cstheme="minorHAnsi"/>
                <w:sz w:val="20"/>
                <w:szCs w:val="20"/>
                <w:lang w:val="en-GB"/>
              </w:rPr>
            </w:pPr>
            <w:r w:rsidRPr="00277EAB">
              <w:rPr>
                <w:rFonts w:cstheme="minorHAnsi"/>
                <w:sz w:val="20"/>
                <w:szCs w:val="20"/>
                <w:lang w:val="en-GB"/>
              </w:rPr>
              <w:t>Development and practical verification (through research) of a technology acceptance model on selected examples (digital technologies)</w:t>
            </w:r>
          </w:p>
        </w:tc>
      </w:tr>
      <w:tr w:rsidR="00720DDD" w:rsidRPr="00277EAB" w14:paraId="0E1D9843" w14:textId="77777777" w:rsidTr="00934307">
        <w:tc>
          <w:tcPr>
            <w:tcW w:w="4106" w:type="dxa"/>
          </w:tcPr>
          <w:p w14:paraId="35CDA371"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 xml:space="preserve">Planned number of working hours per week </w:t>
            </w:r>
          </w:p>
        </w:tc>
        <w:tc>
          <w:tcPr>
            <w:tcW w:w="5239" w:type="dxa"/>
          </w:tcPr>
          <w:p w14:paraId="2D040416"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20</w:t>
            </w:r>
          </w:p>
        </w:tc>
      </w:tr>
      <w:tr w:rsidR="00720DDD" w:rsidRPr="00277EAB" w14:paraId="3E3C1081" w14:textId="77777777" w:rsidTr="00934307">
        <w:tc>
          <w:tcPr>
            <w:tcW w:w="4106" w:type="dxa"/>
          </w:tcPr>
          <w:p w14:paraId="2066F4C5"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Internship availability</w:t>
            </w:r>
            <w:r w:rsidRPr="00277EAB">
              <w:rPr>
                <w:rFonts w:cstheme="minorHAnsi"/>
                <w:sz w:val="20"/>
                <w:szCs w:val="20"/>
                <w:lang w:val="en-GB"/>
              </w:rPr>
              <w:tab/>
            </w:r>
            <w:r w:rsidRPr="00277EAB">
              <w:rPr>
                <w:rFonts w:cstheme="minorHAnsi"/>
                <w:sz w:val="20"/>
                <w:szCs w:val="20"/>
                <w:lang w:val="en-GB"/>
              </w:rPr>
              <w:tab/>
            </w:r>
          </w:p>
        </w:tc>
        <w:tc>
          <w:tcPr>
            <w:tcW w:w="5239" w:type="dxa"/>
          </w:tcPr>
          <w:p w14:paraId="28C8E669" w14:textId="77777777" w:rsidR="00720DDD" w:rsidRPr="00277EAB" w:rsidRDefault="00720DDD" w:rsidP="00277EAB">
            <w:pPr>
              <w:spacing w:before="120" w:after="120"/>
              <w:jc w:val="both"/>
              <w:rPr>
                <w:rFonts w:cstheme="minorHAnsi"/>
                <w:sz w:val="20"/>
                <w:szCs w:val="20"/>
                <w:lang w:val="en-GB"/>
              </w:rPr>
            </w:pPr>
            <w:r w:rsidRPr="00277EAB">
              <w:rPr>
                <w:rFonts w:cstheme="minorHAnsi"/>
                <w:sz w:val="20"/>
                <w:szCs w:val="20"/>
                <w:lang w:val="en-GB"/>
              </w:rPr>
              <w:t>October-June</w:t>
            </w:r>
          </w:p>
        </w:tc>
      </w:tr>
    </w:tbl>
    <w:p w14:paraId="45142BEB" w14:textId="450F90B6" w:rsidR="0093011E" w:rsidRPr="00277EAB" w:rsidRDefault="0093011E" w:rsidP="00277EAB">
      <w:pPr>
        <w:spacing w:line="240" w:lineRule="auto"/>
        <w:rPr>
          <w:rFonts w:cstheme="minorHAnsi"/>
          <w:sz w:val="20"/>
          <w:szCs w:val="20"/>
        </w:rPr>
      </w:pPr>
    </w:p>
    <w:p w14:paraId="012F73C8" w14:textId="77777777" w:rsidR="0093011E" w:rsidRPr="00277EAB" w:rsidRDefault="0093011E" w:rsidP="00277EAB">
      <w:pPr>
        <w:spacing w:line="240" w:lineRule="auto"/>
        <w:rPr>
          <w:rFonts w:cstheme="minorHAnsi"/>
          <w:sz w:val="20"/>
          <w:szCs w:val="20"/>
        </w:rPr>
      </w:pPr>
      <w:r w:rsidRPr="00277EAB">
        <w:rPr>
          <w:rFonts w:cstheme="minorHAnsi"/>
          <w:sz w:val="20"/>
          <w:szCs w:val="20"/>
        </w:rPr>
        <w:br w:type="page"/>
      </w:r>
    </w:p>
    <w:p w14:paraId="0DAD1BC8" w14:textId="77777777" w:rsidR="00E019B4" w:rsidRPr="00277EAB" w:rsidRDefault="00E019B4" w:rsidP="00277EAB">
      <w:pPr>
        <w:spacing w:line="240" w:lineRule="auto"/>
        <w:rPr>
          <w:rFonts w:cstheme="minorHAnsi"/>
          <w:sz w:val="20"/>
          <w:szCs w:val="20"/>
        </w:rPr>
      </w:pPr>
    </w:p>
    <w:tbl>
      <w:tblPr>
        <w:tblStyle w:val="Tabela-Siatka"/>
        <w:tblpPr w:leftFromText="141" w:rightFromText="141" w:vertAnchor="text" w:horzAnchor="margin" w:tblpY="414"/>
        <w:tblW w:w="9345" w:type="dxa"/>
        <w:tblLook w:val="04A0" w:firstRow="1" w:lastRow="0" w:firstColumn="1" w:lastColumn="0" w:noHBand="0" w:noVBand="1"/>
      </w:tblPr>
      <w:tblGrid>
        <w:gridCol w:w="4106"/>
        <w:gridCol w:w="5239"/>
      </w:tblGrid>
      <w:tr w:rsidR="00BB75F2" w:rsidRPr="00277EAB" w14:paraId="14505890" w14:textId="77777777" w:rsidTr="00E019B4">
        <w:tc>
          <w:tcPr>
            <w:tcW w:w="9345" w:type="dxa"/>
            <w:gridSpan w:val="2"/>
          </w:tcPr>
          <w:p w14:paraId="5842C36F" w14:textId="4960F8D9" w:rsidR="00BB75F2" w:rsidRPr="00277EAB" w:rsidRDefault="00516964" w:rsidP="00277EAB">
            <w:pPr>
              <w:tabs>
                <w:tab w:val="center" w:pos="4564"/>
                <w:tab w:val="left" w:pos="5715"/>
              </w:tabs>
              <w:rPr>
                <w:rFonts w:cstheme="minorHAnsi"/>
                <w:b/>
                <w:bCs/>
                <w:sz w:val="20"/>
                <w:szCs w:val="20"/>
                <w:lang w:val="en-GB"/>
              </w:rPr>
            </w:pPr>
            <w:r w:rsidRPr="00277EAB">
              <w:rPr>
                <w:rFonts w:cstheme="minorHAnsi"/>
                <w:b/>
                <w:bCs/>
                <w:sz w:val="20"/>
                <w:szCs w:val="20"/>
                <w:lang w:val="en-GB"/>
              </w:rPr>
              <w:tab/>
            </w:r>
            <w:r w:rsidR="00BB75F2" w:rsidRPr="00277EAB">
              <w:rPr>
                <w:rFonts w:cstheme="minorHAnsi"/>
                <w:b/>
                <w:bCs/>
                <w:sz w:val="20"/>
                <w:szCs w:val="20"/>
                <w:lang w:val="en-GB"/>
              </w:rPr>
              <w:t xml:space="preserve">Offer no. </w:t>
            </w:r>
            <w:r w:rsidR="00E019B4" w:rsidRPr="00277EAB">
              <w:rPr>
                <w:rFonts w:cstheme="minorHAnsi"/>
                <w:b/>
                <w:bCs/>
                <w:sz w:val="20"/>
                <w:szCs w:val="20"/>
                <w:lang w:val="en-GB"/>
              </w:rPr>
              <w:t>1</w:t>
            </w:r>
            <w:r w:rsidR="005A590E" w:rsidRPr="00277EAB">
              <w:rPr>
                <w:rFonts w:cstheme="minorHAnsi"/>
                <w:b/>
                <w:bCs/>
                <w:sz w:val="20"/>
                <w:szCs w:val="20"/>
                <w:lang w:val="en-GB"/>
              </w:rPr>
              <w:t>2</w:t>
            </w:r>
            <w:r w:rsidRPr="00277EAB">
              <w:rPr>
                <w:rFonts w:cstheme="minorHAnsi"/>
                <w:b/>
                <w:bCs/>
                <w:sz w:val="20"/>
                <w:szCs w:val="20"/>
                <w:lang w:val="en-GB"/>
              </w:rPr>
              <w:tab/>
            </w:r>
            <w:r w:rsidRPr="00277EAB">
              <w:rPr>
                <w:rFonts w:cstheme="minorHAnsi"/>
                <w:b/>
                <w:bCs/>
                <w:sz w:val="20"/>
                <w:szCs w:val="20"/>
                <w:highlight w:val="green"/>
                <w:lang w:val="en-GB"/>
              </w:rPr>
              <w:t>OK</w:t>
            </w:r>
          </w:p>
        </w:tc>
      </w:tr>
      <w:tr w:rsidR="00513F05" w:rsidRPr="00277EAB" w14:paraId="6DCC3A04" w14:textId="77777777" w:rsidTr="006373DE">
        <w:tc>
          <w:tcPr>
            <w:tcW w:w="4106" w:type="dxa"/>
          </w:tcPr>
          <w:p w14:paraId="69623A9E"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 xml:space="preserve">Traineeship/ internship title </w:t>
            </w:r>
          </w:p>
        </w:tc>
        <w:tc>
          <w:tcPr>
            <w:tcW w:w="5239" w:type="dxa"/>
            <w:tcBorders>
              <w:top w:val="single" w:sz="4" w:space="0" w:color="auto"/>
              <w:left w:val="single" w:sz="4" w:space="0" w:color="auto"/>
              <w:bottom w:val="single" w:sz="4" w:space="0" w:color="auto"/>
              <w:right w:val="single" w:sz="4" w:space="0" w:color="auto"/>
            </w:tcBorders>
          </w:tcPr>
          <w:p w14:paraId="786FA2FA" w14:textId="13A62031" w:rsidR="00513F05" w:rsidRPr="00277EAB" w:rsidRDefault="00513F05" w:rsidP="00277EAB">
            <w:pPr>
              <w:jc w:val="both"/>
              <w:rPr>
                <w:rFonts w:cstheme="minorHAnsi"/>
                <w:b/>
                <w:sz w:val="20"/>
                <w:szCs w:val="20"/>
                <w:lang w:val="en-GB"/>
              </w:rPr>
            </w:pPr>
            <w:r w:rsidRPr="00277EAB">
              <w:rPr>
                <w:rFonts w:cstheme="minorHAnsi"/>
                <w:b/>
                <w:sz w:val="20"/>
                <w:szCs w:val="20"/>
                <w:lang w:val="en-GB"/>
              </w:rPr>
              <w:t>Technology Management</w:t>
            </w:r>
          </w:p>
        </w:tc>
      </w:tr>
      <w:tr w:rsidR="00513F05" w:rsidRPr="00277EAB" w14:paraId="25632FEC" w14:textId="77777777" w:rsidTr="006373DE">
        <w:tc>
          <w:tcPr>
            <w:tcW w:w="4106" w:type="dxa"/>
          </w:tcPr>
          <w:p w14:paraId="57C1737C"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 xml:space="preserve">Short description of the traineeship (including form, laboratory and project activities </w:t>
            </w:r>
          </w:p>
        </w:tc>
        <w:tc>
          <w:tcPr>
            <w:tcW w:w="5239" w:type="dxa"/>
            <w:tcBorders>
              <w:top w:val="single" w:sz="4" w:space="0" w:color="auto"/>
              <w:left w:val="single" w:sz="4" w:space="0" w:color="auto"/>
              <w:bottom w:val="single" w:sz="4" w:space="0" w:color="auto"/>
              <w:right w:val="single" w:sz="4" w:space="0" w:color="auto"/>
            </w:tcBorders>
          </w:tcPr>
          <w:p w14:paraId="250BD8D0"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Query of literature in the field of technology management.</w:t>
            </w:r>
          </w:p>
          <w:p w14:paraId="52896FD7"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Case studies in the field of technology management in enterprises (e.g. from the country of the trainee).</w:t>
            </w:r>
          </w:p>
          <w:p w14:paraId="7D94617F"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Preparation of teaching materials in English</w:t>
            </w:r>
          </w:p>
          <w:p w14:paraId="406D2F89"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Participation in classes - conducting selected topics of classes.</w:t>
            </w:r>
          </w:p>
          <w:p w14:paraId="37C571E9"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Cooperation with the student research club.</w:t>
            </w:r>
          </w:p>
          <w:p w14:paraId="2CAFDB00"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Study visits in a production enterprise.</w:t>
            </w:r>
          </w:p>
          <w:p w14:paraId="4181A351" w14:textId="7171634B" w:rsidR="00513F05" w:rsidRPr="00277EAB" w:rsidRDefault="00513F05" w:rsidP="00277EAB">
            <w:pPr>
              <w:jc w:val="both"/>
              <w:rPr>
                <w:rFonts w:cstheme="minorHAnsi"/>
                <w:sz w:val="20"/>
                <w:szCs w:val="20"/>
                <w:lang w:val="en-GB"/>
              </w:rPr>
            </w:pPr>
            <w:r w:rsidRPr="00277EAB">
              <w:rPr>
                <w:rFonts w:cstheme="minorHAnsi"/>
                <w:sz w:val="20"/>
                <w:szCs w:val="20"/>
                <w:lang w:val="en-GB"/>
              </w:rPr>
              <w:t>Participation in the organizational work of the Department of Production Management.</w:t>
            </w:r>
          </w:p>
        </w:tc>
      </w:tr>
      <w:tr w:rsidR="00513F05" w:rsidRPr="00277EAB" w14:paraId="16B4352C" w14:textId="77777777" w:rsidTr="006373DE">
        <w:tc>
          <w:tcPr>
            <w:tcW w:w="4106" w:type="dxa"/>
          </w:tcPr>
          <w:p w14:paraId="69322DE0"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 xml:space="preserve">Assessment methods </w:t>
            </w:r>
          </w:p>
        </w:tc>
        <w:tc>
          <w:tcPr>
            <w:tcW w:w="5239" w:type="dxa"/>
            <w:tcBorders>
              <w:top w:val="single" w:sz="4" w:space="0" w:color="auto"/>
              <w:left w:val="single" w:sz="4" w:space="0" w:color="auto"/>
              <w:bottom w:val="single" w:sz="4" w:space="0" w:color="auto"/>
              <w:right w:val="single" w:sz="4" w:space="0" w:color="auto"/>
            </w:tcBorders>
          </w:tcPr>
          <w:p w14:paraId="4516CC9B" w14:textId="2D54FCC6" w:rsidR="00513F05" w:rsidRPr="00277EAB" w:rsidRDefault="00513F05" w:rsidP="00277EAB">
            <w:pPr>
              <w:jc w:val="both"/>
              <w:rPr>
                <w:rFonts w:cstheme="minorHAnsi"/>
                <w:sz w:val="20"/>
                <w:szCs w:val="20"/>
                <w:lang w:val="en-GB"/>
              </w:rPr>
            </w:pPr>
            <w:r w:rsidRPr="00277EAB">
              <w:rPr>
                <w:rFonts w:cstheme="minorHAnsi"/>
                <w:sz w:val="20"/>
                <w:szCs w:val="20"/>
                <w:lang w:val="en-US"/>
              </w:rPr>
              <w:t xml:space="preserve">Preparation of a report or a scientific paper on the subject of traineeship </w:t>
            </w:r>
          </w:p>
        </w:tc>
      </w:tr>
      <w:tr w:rsidR="00513F05" w:rsidRPr="00277EAB" w14:paraId="619AD9ED" w14:textId="77777777" w:rsidTr="006373DE">
        <w:tc>
          <w:tcPr>
            <w:tcW w:w="4106" w:type="dxa"/>
          </w:tcPr>
          <w:p w14:paraId="1A688AD0"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22FB25EC" w14:textId="77777777" w:rsidR="00513F05" w:rsidRPr="00277EAB" w:rsidRDefault="00513F05" w:rsidP="00277EAB">
            <w:pPr>
              <w:jc w:val="both"/>
              <w:rPr>
                <w:rFonts w:cstheme="minorHAnsi"/>
                <w:sz w:val="20"/>
                <w:szCs w:val="20"/>
                <w:lang w:val="en-US"/>
              </w:rPr>
            </w:pPr>
            <w:r w:rsidRPr="00277EAB">
              <w:rPr>
                <w:rFonts w:cstheme="minorHAnsi"/>
                <w:sz w:val="20"/>
                <w:szCs w:val="20"/>
                <w:lang w:val="en-US"/>
              </w:rPr>
              <w:t>Faculty of Engineering Management</w:t>
            </w:r>
          </w:p>
          <w:p w14:paraId="37A21F63" w14:textId="17EA90F9" w:rsidR="00513F05" w:rsidRPr="00277EAB" w:rsidRDefault="00513F05" w:rsidP="00277EAB">
            <w:pPr>
              <w:jc w:val="both"/>
              <w:rPr>
                <w:rFonts w:cstheme="minorHAnsi"/>
                <w:sz w:val="20"/>
                <w:szCs w:val="20"/>
                <w:lang w:val="en-GB"/>
              </w:rPr>
            </w:pPr>
            <w:r w:rsidRPr="00277EAB">
              <w:rPr>
                <w:rFonts w:cstheme="minorHAnsi"/>
                <w:sz w:val="20"/>
                <w:szCs w:val="20"/>
                <w:lang w:val="en-US"/>
              </w:rPr>
              <w:t>A production enterprise from the machine, food or printing industry (depending on the profile and interests of the trainee) - 2 hours</w:t>
            </w:r>
          </w:p>
        </w:tc>
      </w:tr>
      <w:tr w:rsidR="00513F05" w:rsidRPr="00277EAB" w14:paraId="393F67E9" w14:textId="77777777" w:rsidTr="006373DE">
        <w:tc>
          <w:tcPr>
            <w:tcW w:w="4106" w:type="dxa"/>
          </w:tcPr>
          <w:p w14:paraId="0CA74573" w14:textId="77777777" w:rsidR="00513F05" w:rsidRPr="00277EAB" w:rsidRDefault="00513F05" w:rsidP="00277EAB">
            <w:pPr>
              <w:rPr>
                <w:rFonts w:cstheme="minorHAnsi"/>
                <w:sz w:val="20"/>
                <w:szCs w:val="20"/>
                <w:lang w:val="en-GB"/>
              </w:rPr>
            </w:pPr>
            <w:r w:rsidRPr="00277EAB">
              <w:rPr>
                <w:rFonts w:cstheme="minorHAnsi"/>
                <w:sz w:val="20"/>
                <w:szCs w:val="20"/>
                <w:lang w:val="en-GB"/>
              </w:rPr>
              <w:t xml:space="preserve">Knowledge, skills and competences to be </w:t>
            </w:r>
          </w:p>
          <w:p w14:paraId="081FF2EB" w14:textId="60118CD6" w:rsidR="00513F05" w:rsidRPr="00277EAB" w:rsidRDefault="00513F05" w:rsidP="00277EAB">
            <w:pPr>
              <w:rPr>
                <w:rFonts w:cstheme="minorHAnsi"/>
                <w:sz w:val="20"/>
                <w:szCs w:val="20"/>
                <w:lang w:val="en-GB"/>
              </w:rPr>
            </w:pPr>
            <w:r w:rsidRPr="00277EAB">
              <w:rPr>
                <w:rFonts w:cstheme="minorHAnsi"/>
                <w:sz w:val="20"/>
                <w:szCs w:val="20"/>
                <w:lang w:val="en-GB"/>
              </w:rPr>
              <w:t xml:space="preserve">acquired during the traineeship </w:t>
            </w:r>
          </w:p>
          <w:p w14:paraId="4CB6E64E"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4F9023BB" w14:textId="77777777" w:rsidR="00513F05" w:rsidRPr="00277EAB" w:rsidRDefault="00513F05" w:rsidP="00277EAB">
            <w:pPr>
              <w:jc w:val="both"/>
              <w:rPr>
                <w:rFonts w:cstheme="minorHAnsi"/>
                <w:sz w:val="20"/>
                <w:szCs w:val="20"/>
                <w:lang w:val="en-US"/>
              </w:rPr>
            </w:pPr>
            <w:r w:rsidRPr="00277EAB">
              <w:rPr>
                <w:rFonts w:cstheme="minorHAnsi"/>
                <w:sz w:val="20"/>
                <w:szCs w:val="20"/>
                <w:lang w:val="en-US"/>
              </w:rPr>
              <w:t>The student will acquire or develop:</w:t>
            </w:r>
          </w:p>
          <w:p w14:paraId="67B7AE99" w14:textId="77777777" w:rsidR="00513F05" w:rsidRPr="00277EAB" w:rsidRDefault="00513F05" w:rsidP="00277EAB">
            <w:pPr>
              <w:pStyle w:val="Akapitzlist"/>
              <w:numPr>
                <w:ilvl w:val="0"/>
                <w:numId w:val="38"/>
              </w:numPr>
              <w:ind w:left="284" w:hanging="284"/>
              <w:contextualSpacing w:val="0"/>
              <w:jc w:val="both"/>
              <w:rPr>
                <w:rFonts w:cstheme="minorHAnsi"/>
                <w:sz w:val="20"/>
                <w:szCs w:val="20"/>
                <w:lang w:val="en-US"/>
              </w:rPr>
            </w:pPr>
            <w:r w:rsidRPr="00277EAB">
              <w:rPr>
                <w:rFonts w:cstheme="minorHAnsi"/>
                <w:sz w:val="20"/>
                <w:szCs w:val="20"/>
                <w:lang w:val="en-US"/>
              </w:rPr>
              <w:t>knowledge and skills regarding the acquisition and use of information in the field of technology management,</w:t>
            </w:r>
          </w:p>
          <w:p w14:paraId="0CB2127B" w14:textId="77777777" w:rsidR="00513F05" w:rsidRPr="00277EAB" w:rsidRDefault="00513F05" w:rsidP="00277EAB">
            <w:pPr>
              <w:pStyle w:val="Akapitzlist"/>
              <w:numPr>
                <w:ilvl w:val="0"/>
                <w:numId w:val="38"/>
              </w:numPr>
              <w:ind w:left="284" w:hanging="284"/>
              <w:contextualSpacing w:val="0"/>
              <w:jc w:val="both"/>
              <w:rPr>
                <w:rFonts w:cstheme="minorHAnsi"/>
                <w:sz w:val="20"/>
                <w:szCs w:val="20"/>
                <w:lang w:val="en-US"/>
              </w:rPr>
            </w:pPr>
            <w:r w:rsidRPr="00277EAB">
              <w:rPr>
                <w:rFonts w:cstheme="minorHAnsi"/>
                <w:sz w:val="20"/>
                <w:szCs w:val="20"/>
                <w:lang w:val="en-US"/>
              </w:rPr>
              <w:t>skills to freely communicate with both the scientific and business environment in the field of organization and management systems in enterprises,</w:t>
            </w:r>
          </w:p>
          <w:p w14:paraId="4758EB15" w14:textId="267BA591" w:rsidR="00513F05" w:rsidRPr="00277EAB" w:rsidRDefault="00513F05" w:rsidP="00277EAB">
            <w:pPr>
              <w:pStyle w:val="Akapitzlist"/>
              <w:numPr>
                <w:ilvl w:val="0"/>
                <w:numId w:val="26"/>
              </w:numPr>
              <w:ind w:left="317"/>
              <w:jc w:val="both"/>
              <w:rPr>
                <w:rFonts w:eastAsia="Times New Roman" w:cstheme="minorHAnsi"/>
                <w:sz w:val="20"/>
                <w:szCs w:val="20"/>
                <w:lang w:val="en-GB"/>
              </w:rPr>
            </w:pPr>
            <w:r w:rsidRPr="00277EAB">
              <w:rPr>
                <w:rFonts w:cstheme="minorHAnsi"/>
                <w:sz w:val="20"/>
                <w:szCs w:val="20"/>
                <w:lang w:val="en-US"/>
              </w:rPr>
              <w:t>ability to interact and work in a group, using the integrated knowledge from various fields to solve engineering problems.</w:t>
            </w:r>
          </w:p>
        </w:tc>
      </w:tr>
      <w:tr w:rsidR="00513F05" w:rsidRPr="00277EAB" w14:paraId="6A3CB728" w14:textId="77777777" w:rsidTr="006373DE">
        <w:tc>
          <w:tcPr>
            <w:tcW w:w="4106" w:type="dxa"/>
          </w:tcPr>
          <w:p w14:paraId="508222F8"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Monitoring plan</w:t>
            </w:r>
          </w:p>
        </w:tc>
        <w:tc>
          <w:tcPr>
            <w:tcW w:w="5239" w:type="dxa"/>
            <w:tcBorders>
              <w:top w:val="single" w:sz="4" w:space="0" w:color="auto"/>
              <w:left w:val="single" w:sz="4" w:space="0" w:color="auto"/>
              <w:bottom w:val="single" w:sz="4" w:space="0" w:color="auto"/>
              <w:right w:val="single" w:sz="4" w:space="0" w:color="auto"/>
            </w:tcBorders>
          </w:tcPr>
          <w:p w14:paraId="326B97B0" w14:textId="77777777" w:rsidR="00513F05" w:rsidRPr="00277EAB" w:rsidRDefault="00513F05" w:rsidP="00277EAB">
            <w:pPr>
              <w:rPr>
                <w:rFonts w:cstheme="minorHAnsi"/>
                <w:sz w:val="20"/>
                <w:szCs w:val="20"/>
                <w:lang w:val="en-US"/>
              </w:rPr>
            </w:pPr>
            <w:r w:rsidRPr="00277EAB">
              <w:rPr>
                <w:rFonts w:cstheme="minorHAnsi"/>
                <w:sz w:val="20"/>
                <w:szCs w:val="20"/>
                <w:lang w:val="en-US"/>
              </w:rPr>
              <w:t xml:space="preserve">Consultations (frequency depending on the needs) </w:t>
            </w:r>
          </w:p>
          <w:p w14:paraId="12AF4D7F" w14:textId="64A70EA1" w:rsidR="00513F05" w:rsidRPr="00277EAB" w:rsidRDefault="00513F05" w:rsidP="00277EAB">
            <w:pPr>
              <w:jc w:val="both"/>
              <w:rPr>
                <w:rFonts w:cstheme="minorHAnsi"/>
                <w:sz w:val="20"/>
                <w:szCs w:val="20"/>
                <w:lang w:val="en-GB"/>
              </w:rPr>
            </w:pPr>
            <w:r w:rsidRPr="00277EAB">
              <w:rPr>
                <w:rFonts w:cstheme="minorHAnsi"/>
                <w:sz w:val="20"/>
                <w:szCs w:val="20"/>
              </w:rPr>
              <w:t xml:space="preserve">Presentation of results </w:t>
            </w:r>
          </w:p>
        </w:tc>
      </w:tr>
      <w:tr w:rsidR="00513F05" w:rsidRPr="00277EAB" w14:paraId="097D592D" w14:textId="77777777" w:rsidTr="006373DE">
        <w:tc>
          <w:tcPr>
            <w:tcW w:w="4106" w:type="dxa"/>
          </w:tcPr>
          <w:p w14:paraId="364B7850"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4845DD16" w14:textId="77777777" w:rsidR="00513F05" w:rsidRPr="00277EAB" w:rsidRDefault="00513F05" w:rsidP="00277EAB">
            <w:pPr>
              <w:rPr>
                <w:rFonts w:cstheme="minorHAnsi"/>
                <w:sz w:val="20"/>
                <w:szCs w:val="20"/>
                <w:lang w:val="en-US"/>
              </w:rPr>
            </w:pPr>
            <w:r w:rsidRPr="00277EAB">
              <w:rPr>
                <w:rFonts w:cstheme="minorHAnsi"/>
                <w:sz w:val="20"/>
                <w:szCs w:val="20"/>
                <w:lang w:val="en-US"/>
              </w:rPr>
              <w:t>Trainee engagement and activity</w:t>
            </w:r>
          </w:p>
          <w:p w14:paraId="3B3F6AF0" w14:textId="77777777" w:rsidR="00513F05" w:rsidRPr="00277EAB" w:rsidRDefault="00513F05" w:rsidP="00277EAB">
            <w:pPr>
              <w:rPr>
                <w:rFonts w:cstheme="minorHAnsi"/>
                <w:sz w:val="20"/>
                <w:szCs w:val="20"/>
                <w:lang w:val="en-US"/>
              </w:rPr>
            </w:pPr>
            <w:r w:rsidRPr="00277EAB">
              <w:rPr>
                <w:rFonts w:cstheme="minorHAnsi"/>
                <w:sz w:val="20"/>
                <w:szCs w:val="20"/>
                <w:lang w:val="en-US"/>
              </w:rPr>
              <w:t>Assessment of assigned tasks</w:t>
            </w:r>
          </w:p>
          <w:p w14:paraId="440B886B" w14:textId="0AF639C7" w:rsidR="00513F05" w:rsidRPr="00277EAB" w:rsidRDefault="00513F05" w:rsidP="00277EAB">
            <w:pPr>
              <w:jc w:val="both"/>
              <w:rPr>
                <w:rFonts w:cstheme="minorHAnsi"/>
                <w:sz w:val="20"/>
                <w:szCs w:val="20"/>
                <w:lang w:val="en-GB"/>
              </w:rPr>
            </w:pPr>
            <w:r w:rsidRPr="00277EAB">
              <w:rPr>
                <w:rFonts w:cstheme="minorHAnsi"/>
                <w:sz w:val="20"/>
                <w:szCs w:val="20"/>
                <w:lang w:val="en-US"/>
              </w:rPr>
              <w:t xml:space="preserve">Presentation of final results of research process </w:t>
            </w:r>
          </w:p>
        </w:tc>
      </w:tr>
      <w:tr w:rsidR="00513F05" w:rsidRPr="00277EAB" w14:paraId="316ADE10" w14:textId="77777777" w:rsidTr="006373DE">
        <w:tc>
          <w:tcPr>
            <w:tcW w:w="4106" w:type="dxa"/>
          </w:tcPr>
          <w:p w14:paraId="28D2CEB1"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3A5030BF" w14:textId="370F8338" w:rsidR="00513F05" w:rsidRPr="00277EAB" w:rsidRDefault="00513F05" w:rsidP="00277EAB">
            <w:pPr>
              <w:jc w:val="both"/>
              <w:rPr>
                <w:rFonts w:cstheme="minorHAnsi"/>
                <w:sz w:val="20"/>
                <w:szCs w:val="20"/>
                <w:lang w:val="en-GB"/>
              </w:rPr>
            </w:pPr>
            <w:r w:rsidRPr="00277EAB">
              <w:rPr>
                <w:rFonts w:cstheme="minorHAnsi"/>
                <w:sz w:val="20"/>
                <w:szCs w:val="20"/>
                <w:lang w:val="en-GB"/>
              </w:rPr>
              <w:t>20</w:t>
            </w:r>
          </w:p>
        </w:tc>
      </w:tr>
      <w:tr w:rsidR="00513F05" w:rsidRPr="00277EAB" w14:paraId="5ADC6B85" w14:textId="77777777" w:rsidTr="006373DE">
        <w:tc>
          <w:tcPr>
            <w:tcW w:w="4106" w:type="dxa"/>
          </w:tcPr>
          <w:p w14:paraId="6BD5DB02" w14:textId="77777777" w:rsidR="00513F05" w:rsidRPr="00277EAB" w:rsidRDefault="00513F05" w:rsidP="00277EAB">
            <w:pPr>
              <w:jc w:val="both"/>
              <w:rPr>
                <w:rFonts w:cstheme="minorHAnsi"/>
                <w:sz w:val="20"/>
                <w:szCs w:val="20"/>
                <w:lang w:val="en-GB"/>
              </w:rPr>
            </w:pPr>
            <w:r w:rsidRPr="00277EAB">
              <w:rPr>
                <w:rFonts w:cstheme="minorHAnsi"/>
                <w:sz w:val="20"/>
                <w:szCs w:val="20"/>
                <w:lang w:val="en-GB"/>
              </w:rPr>
              <w:t>Internship availability</w:t>
            </w:r>
            <w:r w:rsidRPr="00277EAB">
              <w:rPr>
                <w:rFonts w:cstheme="minorHAnsi"/>
                <w:sz w:val="20"/>
                <w:szCs w:val="20"/>
                <w:lang w:val="en-GB"/>
              </w:rPr>
              <w:tab/>
            </w:r>
            <w:r w:rsidRPr="00277EAB">
              <w:rPr>
                <w:rFonts w:cstheme="minorHAnsi"/>
                <w:sz w:val="20"/>
                <w:szCs w:val="20"/>
                <w:lang w:val="en-GB"/>
              </w:rPr>
              <w:tab/>
            </w:r>
          </w:p>
        </w:tc>
        <w:tc>
          <w:tcPr>
            <w:tcW w:w="5239" w:type="dxa"/>
            <w:tcBorders>
              <w:top w:val="single" w:sz="4" w:space="0" w:color="auto"/>
              <w:left w:val="single" w:sz="4" w:space="0" w:color="auto"/>
              <w:bottom w:val="single" w:sz="4" w:space="0" w:color="auto"/>
              <w:right w:val="single" w:sz="4" w:space="0" w:color="auto"/>
            </w:tcBorders>
          </w:tcPr>
          <w:p w14:paraId="063FDBB5" w14:textId="017A6511" w:rsidR="00513F05" w:rsidRPr="00277EAB" w:rsidRDefault="00513F05" w:rsidP="00277EAB">
            <w:pPr>
              <w:jc w:val="both"/>
              <w:rPr>
                <w:rFonts w:cstheme="minorHAnsi"/>
                <w:sz w:val="20"/>
                <w:szCs w:val="20"/>
                <w:lang w:val="en-GB"/>
              </w:rPr>
            </w:pPr>
            <w:r w:rsidRPr="00277EAB">
              <w:rPr>
                <w:rFonts w:cstheme="minorHAnsi"/>
                <w:sz w:val="20"/>
                <w:szCs w:val="20"/>
                <w:lang w:val="en-GB"/>
              </w:rPr>
              <w:t>October-June</w:t>
            </w:r>
          </w:p>
        </w:tc>
      </w:tr>
    </w:tbl>
    <w:p w14:paraId="2917AAEB" w14:textId="56B4D93A" w:rsidR="0093011E" w:rsidRPr="00277EAB" w:rsidRDefault="0093011E" w:rsidP="00277EAB">
      <w:pPr>
        <w:spacing w:line="240" w:lineRule="auto"/>
        <w:rPr>
          <w:rFonts w:cstheme="minorHAnsi"/>
          <w:sz w:val="20"/>
          <w:szCs w:val="20"/>
        </w:rPr>
      </w:pPr>
    </w:p>
    <w:p w14:paraId="72FE6CAF" w14:textId="77777777" w:rsidR="0093011E" w:rsidRPr="00277EAB" w:rsidRDefault="0093011E" w:rsidP="00277EAB">
      <w:pPr>
        <w:spacing w:line="240" w:lineRule="auto"/>
        <w:rPr>
          <w:rFonts w:cstheme="minorHAnsi"/>
          <w:sz w:val="20"/>
          <w:szCs w:val="20"/>
        </w:rPr>
      </w:pPr>
      <w:r w:rsidRPr="00277EAB">
        <w:rPr>
          <w:rFonts w:cstheme="minorHAnsi"/>
          <w:sz w:val="20"/>
          <w:szCs w:val="20"/>
        </w:rPr>
        <w:br w:type="page"/>
      </w:r>
    </w:p>
    <w:p w14:paraId="128D6DAA" w14:textId="77777777" w:rsidR="00BB75F2" w:rsidRPr="00277EAB" w:rsidRDefault="00BB75F2" w:rsidP="00277EAB">
      <w:pPr>
        <w:spacing w:line="240" w:lineRule="auto"/>
        <w:rPr>
          <w:rFonts w:cstheme="minorHAnsi"/>
          <w:sz w:val="20"/>
          <w:szCs w:val="20"/>
        </w:rPr>
      </w:pPr>
    </w:p>
    <w:tbl>
      <w:tblPr>
        <w:tblStyle w:val="Tabela-Siatka"/>
        <w:tblW w:w="9356" w:type="dxa"/>
        <w:tblInd w:w="-5" w:type="dxa"/>
        <w:tblLook w:val="04A0" w:firstRow="1" w:lastRow="0" w:firstColumn="1" w:lastColumn="0" w:noHBand="0" w:noVBand="1"/>
      </w:tblPr>
      <w:tblGrid>
        <w:gridCol w:w="4111"/>
        <w:gridCol w:w="5245"/>
      </w:tblGrid>
      <w:tr w:rsidR="00534351" w:rsidRPr="00277EAB" w14:paraId="3B15094B" w14:textId="77777777" w:rsidTr="00534351">
        <w:trPr>
          <w:trHeight w:val="399"/>
        </w:trPr>
        <w:tc>
          <w:tcPr>
            <w:tcW w:w="9356" w:type="dxa"/>
            <w:gridSpan w:val="2"/>
          </w:tcPr>
          <w:p w14:paraId="029C23C6" w14:textId="0DE1264F" w:rsidR="00534351" w:rsidRPr="00277EAB" w:rsidRDefault="00F65FAC" w:rsidP="00277EAB">
            <w:pPr>
              <w:tabs>
                <w:tab w:val="center" w:pos="4570"/>
                <w:tab w:val="left" w:pos="5790"/>
              </w:tabs>
              <w:rPr>
                <w:rFonts w:cstheme="minorHAnsi"/>
                <w:b/>
                <w:bCs/>
                <w:sz w:val="20"/>
                <w:szCs w:val="20"/>
              </w:rPr>
            </w:pPr>
            <w:r w:rsidRPr="00277EAB">
              <w:rPr>
                <w:rFonts w:eastAsia="Times New Roman" w:cstheme="minorHAnsi"/>
                <w:b/>
                <w:bCs/>
                <w:sz w:val="20"/>
                <w:szCs w:val="20"/>
                <w:lang w:val="en-GB" w:eastAsia="pl-PL"/>
              </w:rPr>
              <w:tab/>
            </w:r>
            <w:r w:rsidR="00534351" w:rsidRPr="00277EAB">
              <w:rPr>
                <w:rFonts w:eastAsia="Times New Roman" w:cstheme="minorHAnsi"/>
                <w:b/>
                <w:bCs/>
                <w:sz w:val="20"/>
                <w:szCs w:val="20"/>
                <w:lang w:val="en-GB" w:eastAsia="pl-PL"/>
              </w:rPr>
              <w:t>Offer no. 13</w:t>
            </w:r>
            <w:r w:rsidRPr="00277EAB">
              <w:rPr>
                <w:rFonts w:eastAsia="Times New Roman" w:cstheme="minorHAnsi"/>
                <w:b/>
                <w:bCs/>
                <w:sz w:val="20"/>
                <w:szCs w:val="20"/>
                <w:lang w:val="en-GB" w:eastAsia="pl-PL"/>
              </w:rPr>
              <w:tab/>
            </w:r>
            <w:r w:rsidRPr="00277EAB">
              <w:rPr>
                <w:rFonts w:eastAsia="Times New Roman" w:cstheme="minorHAnsi"/>
                <w:b/>
                <w:bCs/>
                <w:sz w:val="20"/>
                <w:szCs w:val="20"/>
                <w:highlight w:val="green"/>
                <w:lang w:val="en-GB" w:eastAsia="pl-PL"/>
              </w:rPr>
              <w:t>OK</w:t>
            </w:r>
          </w:p>
        </w:tc>
      </w:tr>
      <w:tr w:rsidR="00534351" w:rsidRPr="00277EAB" w14:paraId="11179073" w14:textId="77777777" w:rsidTr="00CC3196">
        <w:trPr>
          <w:trHeight w:val="560"/>
        </w:trPr>
        <w:tc>
          <w:tcPr>
            <w:tcW w:w="4111" w:type="dxa"/>
          </w:tcPr>
          <w:p w14:paraId="31125C17" w14:textId="77777777" w:rsidR="00534351" w:rsidRPr="00277EAB" w:rsidRDefault="00534351" w:rsidP="00277EAB">
            <w:pPr>
              <w:rPr>
                <w:rFonts w:cstheme="minorHAnsi"/>
                <w:sz w:val="20"/>
                <w:szCs w:val="20"/>
              </w:rPr>
            </w:pPr>
            <w:r w:rsidRPr="00277EAB">
              <w:rPr>
                <w:rFonts w:eastAsia="Times New Roman" w:cstheme="minorHAnsi"/>
                <w:sz w:val="20"/>
                <w:szCs w:val="20"/>
                <w:lang w:val="en-GB" w:eastAsia="pl-PL"/>
              </w:rPr>
              <w:t>Traineeship/ internship title </w:t>
            </w:r>
          </w:p>
        </w:tc>
        <w:tc>
          <w:tcPr>
            <w:tcW w:w="5245" w:type="dxa"/>
          </w:tcPr>
          <w:p w14:paraId="2863A0AB" w14:textId="2710E005" w:rsidR="00534351" w:rsidRPr="00277EAB" w:rsidRDefault="00CC3196" w:rsidP="00277EAB">
            <w:pPr>
              <w:jc w:val="both"/>
              <w:textAlignment w:val="baseline"/>
              <w:rPr>
                <w:rFonts w:eastAsia="Times New Roman" w:cstheme="minorHAnsi"/>
                <w:b/>
                <w:bCs/>
                <w:sz w:val="20"/>
                <w:szCs w:val="20"/>
                <w:lang w:val="en-GB" w:eastAsia="pl-PL"/>
              </w:rPr>
            </w:pPr>
            <w:r w:rsidRPr="00277EAB">
              <w:rPr>
                <w:rFonts w:eastAsia="Times New Roman" w:cstheme="minorHAnsi"/>
                <w:b/>
                <w:bCs/>
                <w:sz w:val="20"/>
                <w:szCs w:val="20"/>
                <w:lang w:val="en-GB" w:eastAsia="pl-PL"/>
              </w:rPr>
              <w:t>Transport planning</w:t>
            </w:r>
          </w:p>
        </w:tc>
      </w:tr>
      <w:tr w:rsidR="00534351" w:rsidRPr="00277EAB" w14:paraId="2D9BEF5A" w14:textId="77777777" w:rsidTr="00534351">
        <w:trPr>
          <w:trHeight w:val="1647"/>
        </w:trPr>
        <w:tc>
          <w:tcPr>
            <w:tcW w:w="4111" w:type="dxa"/>
          </w:tcPr>
          <w:p w14:paraId="138022AD" w14:textId="77777777" w:rsidR="00534351" w:rsidRPr="00277EAB" w:rsidRDefault="00534351" w:rsidP="00277EAB">
            <w:pPr>
              <w:rPr>
                <w:rFonts w:cstheme="minorHAnsi"/>
                <w:sz w:val="20"/>
                <w:szCs w:val="20"/>
                <w:lang w:val="en-US"/>
              </w:rPr>
            </w:pPr>
            <w:r w:rsidRPr="00277EAB">
              <w:rPr>
                <w:rFonts w:eastAsia="Times New Roman" w:cstheme="minorHAnsi"/>
                <w:sz w:val="20"/>
                <w:szCs w:val="20"/>
                <w:lang w:val="en-GB" w:eastAsia="pl-PL"/>
              </w:rPr>
              <w:t>Short description of the traineeship (including form, laboratory and project activities) </w:t>
            </w:r>
          </w:p>
        </w:tc>
        <w:tc>
          <w:tcPr>
            <w:tcW w:w="5245" w:type="dxa"/>
          </w:tcPr>
          <w:p w14:paraId="35BEF4A1" w14:textId="77777777" w:rsidR="00534351" w:rsidRPr="00277EAB" w:rsidRDefault="00534351" w:rsidP="00277EAB">
            <w:pPr>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Acquaintance with the structure, aims, scientific and didactic fields of Faculty of Engineering Management. Preparation of scientific research and assistance during</w:t>
            </w:r>
          </w:p>
          <w:p w14:paraId="79BB9DA6" w14:textId="77777777" w:rsidR="00534351" w:rsidRPr="00277EAB" w:rsidRDefault="00534351" w:rsidP="00277EAB">
            <w:pPr>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classes and lectures concerning transport systems held in English. Participation in the lectures, events and workshops organised at the faculty and Bialystok University of Technology. Co-organisation of events and meetings run by the faculty. Editing the scientific papers in the journals hosted by the Faculty of Engineering Management. A study visit to one of the logistics companies Any other tasks commissioned by the mentor.</w:t>
            </w:r>
          </w:p>
        </w:tc>
      </w:tr>
      <w:tr w:rsidR="00534351" w:rsidRPr="00277EAB" w14:paraId="411F2ED1" w14:textId="77777777" w:rsidTr="00534351">
        <w:trPr>
          <w:trHeight w:val="800"/>
        </w:trPr>
        <w:tc>
          <w:tcPr>
            <w:tcW w:w="4111" w:type="dxa"/>
          </w:tcPr>
          <w:p w14:paraId="1C19014A" w14:textId="43B1D376" w:rsidR="00534351" w:rsidRPr="00277EAB" w:rsidRDefault="00534351" w:rsidP="00277EAB">
            <w:pPr>
              <w:rPr>
                <w:rFonts w:cstheme="minorHAnsi"/>
                <w:sz w:val="20"/>
                <w:szCs w:val="20"/>
                <w:lang w:val="en-US"/>
              </w:rPr>
            </w:pPr>
            <w:r w:rsidRPr="00277EAB">
              <w:rPr>
                <w:rFonts w:cstheme="minorHAnsi"/>
                <w:sz w:val="20"/>
                <w:szCs w:val="20"/>
                <w:lang w:val="en-GB"/>
              </w:rPr>
              <w:t>Assessment methods</w:t>
            </w:r>
            <w:r w:rsidRPr="00277EAB">
              <w:rPr>
                <w:rFonts w:eastAsia="Times New Roman" w:cstheme="minorHAnsi"/>
                <w:sz w:val="20"/>
                <w:szCs w:val="20"/>
                <w:lang w:val="en-GB" w:eastAsia="pl-PL"/>
              </w:rPr>
              <w:t> </w:t>
            </w:r>
          </w:p>
        </w:tc>
        <w:tc>
          <w:tcPr>
            <w:tcW w:w="5245" w:type="dxa"/>
          </w:tcPr>
          <w:p w14:paraId="065334D9" w14:textId="180A3B2C" w:rsidR="00534351" w:rsidRPr="00277EAB" w:rsidRDefault="00534351" w:rsidP="00277EAB">
            <w:pPr>
              <w:jc w:val="both"/>
              <w:textAlignment w:val="baseline"/>
              <w:rPr>
                <w:rFonts w:eastAsia="Times New Roman" w:cstheme="minorHAnsi"/>
                <w:sz w:val="20"/>
                <w:szCs w:val="20"/>
                <w:lang w:val="en-GB" w:eastAsia="pl-PL"/>
              </w:rPr>
            </w:pPr>
            <w:r w:rsidRPr="00277EAB">
              <w:rPr>
                <w:rStyle w:val="jlqj4b"/>
                <w:rFonts w:cstheme="minorHAnsi"/>
                <w:sz w:val="20"/>
                <w:szCs w:val="20"/>
                <w:lang w:val="en-GB"/>
              </w:rPr>
              <w:t>Internship report</w:t>
            </w:r>
          </w:p>
        </w:tc>
      </w:tr>
      <w:tr w:rsidR="00534351" w:rsidRPr="00277EAB" w14:paraId="21A4E33B" w14:textId="77777777" w:rsidTr="00EC08FE">
        <w:trPr>
          <w:trHeight w:val="1019"/>
        </w:trPr>
        <w:tc>
          <w:tcPr>
            <w:tcW w:w="4111" w:type="dxa"/>
          </w:tcPr>
          <w:p w14:paraId="6453D46D" w14:textId="77777777" w:rsidR="00534351" w:rsidRPr="00277EAB" w:rsidRDefault="00534351" w:rsidP="00277EAB">
            <w:pPr>
              <w:rPr>
                <w:rFonts w:cstheme="minorHAnsi"/>
                <w:sz w:val="20"/>
                <w:szCs w:val="20"/>
                <w:lang w:val="en-US"/>
              </w:rPr>
            </w:pPr>
            <w:r w:rsidRPr="00277EAB">
              <w:rPr>
                <w:rFonts w:eastAsia="Times New Roman" w:cstheme="minorHAnsi"/>
                <w:sz w:val="20"/>
                <w:szCs w:val="20"/>
                <w:lang w:val="en-GB" w:eastAsia="pl-PL"/>
              </w:rPr>
              <w:t>Workplaces where study visits / internships are planned  </w:t>
            </w:r>
          </w:p>
        </w:tc>
        <w:tc>
          <w:tcPr>
            <w:tcW w:w="5245" w:type="dxa"/>
          </w:tcPr>
          <w:p w14:paraId="7F0944E4" w14:textId="77777777" w:rsidR="00534351" w:rsidRPr="00277EAB" w:rsidRDefault="00534351" w:rsidP="00277EAB">
            <w:pPr>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Faculty of Engineering Management, one of the logistic companies (e.g. Multicco Group)</w:t>
            </w:r>
          </w:p>
        </w:tc>
      </w:tr>
      <w:tr w:rsidR="00534351" w:rsidRPr="00277EAB" w14:paraId="2733CC01" w14:textId="77777777" w:rsidTr="00534351">
        <w:trPr>
          <w:trHeight w:val="1647"/>
        </w:trPr>
        <w:tc>
          <w:tcPr>
            <w:tcW w:w="4111" w:type="dxa"/>
          </w:tcPr>
          <w:p w14:paraId="4DAE0069" w14:textId="77777777" w:rsidR="00534351" w:rsidRPr="00277EAB" w:rsidRDefault="00534351" w:rsidP="00277EAB">
            <w:pPr>
              <w:jc w:val="both"/>
              <w:textAlignment w:val="baseline"/>
              <w:rPr>
                <w:rFonts w:cstheme="minorHAnsi"/>
                <w:sz w:val="20"/>
                <w:szCs w:val="20"/>
                <w:lang w:val="en-US"/>
              </w:rPr>
            </w:pPr>
            <w:r w:rsidRPr="00277EAB">
              <w:rPr>
                <w:rFonts w:eastAsia="Times New Roman" w:cstheme="minorHAnsi"/>
                <w:sz w:val="20"/>
                <w:szCs w:val="20"/>
                <w:lang w:val="en-GB" w:eastAsia="pl-PL"/>
              </w:rPr>
              <w:t>Knowledge, skills and competences to be  acquired by the end of the traineeship  (expected learning outcomes) </w:t>
            </w:r>
          </w:p>
        </w:tc>
        <w:tc>
          <w:tcPr>
            <w:tcW w:w="5245" w:type="dxa"/>
          </w:tcPr>
          <w:p w14:paraId="27529BE8" w14:textId="77777777" w:rsidR="00534351" w:rsidRPr="00277EAB" w:rsidRDefault="00534351" w:rsidP="00277EAB">
            <w:pPr>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Development of knowledge and personal skills concerning different aspects of management science. Gaining skills of planning, organising and conducting scientific research and didactic classes. Developing the skills and competences concerning methods and systems used in logistics, mainly for transport planning. Gaining skills of organising events. Developing the competences of cooperation and team work.</w:t>
            </w:r>
          </w:p>
        </w:tc>
      </w:tr>
      <w:tr w:rsidR="00534351" w:rsidRPr="00277EAB" w14:paraId="2FCC84E9" w14:textId="77777777" w:rsidTr="00534351">
        <w:trPr>
          <w:trHeight w:val="823"/>
        </w:trPr>
        <w:tc>
          <w:tcPr>
            <w:tcW w:w="4111" w:type="dxa"/>
          </w:tcPr>
          <w:p w14:paraId="09260919" w14:textId="77777777" w:rsidR="00534351" w:rsidRPr="00277EAB" w:rsidRDefault="00534351" w:rsidP="00277EAB">
            <w:pPr>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Monitoring plan </w:t>
            </w:r>
          </w:p>
          <w:p w14:paraId="1337C98B" w14:textId="77777777" w:rsidR="00534351" w:rsidRPr="00277EAB" w:rsidRDefault="00534351" w:rsidP="00277EAB">
            <w:pPr>
              <w:rPr>
                <w:rFonts w:cstheme="minorHAnsi"/>
                <w:sz w:val="20"/>
                <w:szCs w:val="20"/>
              </w:rPr>
            </w:pPr>
            <w:r w:rsidRPr="00277EAB">
              <w:rPr>
                <w:rFonts w:eastAsia="Times New Roman" w:cstheme="minorHAnsi"/>
                <w:sz w:val="20"/>
                <w:szCs w:val="20"/>
                <w:lang w:val="en-GB" w:eastAsia="pl-PL"/>
              </w:rPr>
              <w:t> </w:t>
            </w:r>
          </w:p>
        </w:tc>
        <w:tc>
          <w:tcPr>
            <w:tcW w:w="5245" w:type="dxa"/>
          </w:tcPr>
          <w:p w14:paraId="5E3B9B95" w14:textId="77777777" w:rsidR="00534351" w:rsidRPr="00277EAB" w:rsidRDefault="00534351" w:rsidP="00277EAB">
            <w:pPr>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Once a week meetings to discuss planned tasks and results of finished tasks.</w:t>
            </w:r>
          </w:p>
        </w:tc>
      </w:tr>
      <w:tr w:rsidR="00534351" w:rsidRPr="00277EAB" w14:paraId="04CEA1F1" w14:textId="77777777" w:rsidTr="00534351">
        <w:trPr>
          <w:trHeight w:val="800"/>
        </w:trPr>
        <w:tc>
          <w:tcPr>
            <w:tcW w:w="4111" w:type="dxa"/>
          </w:tcPr>
          <w:p w14:paraId="5413BA0E" w14:textId="77777777" w:rsidR="00534351" w:rsidRPr="00277EAB" w:rsidRDefault="00534351" w:rsidP="00277EAB">
            <w:pPr>
              <w:rPr>
                <w:rFonts w:cstheme="minorHAnsi"/>
                <w:sz w:val="20"/>
                <w:szCs w:val="20"/>
              </w:rPr>
            </w:pPr>
            <w:r w:rsidRPr="00277EAB">
              <w:rPr>
                <w:rFonts w:eastAsia="Times New Roman" w:cstheme="minorHAnsi"/>
                <w:sz w:val="20"/>
                <w:szCs w:val="20"/>
                <w:lang w:val="en-GB" w:eastAsia="pl-PL"/>
              </w:rPr>
              <w:t>Evaluation plan </w:t>
            </w:r>
          </w:p>
        </w:tc>
        <w:tc>
          <w:tcPr>
            <w:tcW w:w="5245" w:type="dxa"/>
          </w:tcPr>
          <w:p w14:paraId="13D59C02" w14:textId="77777777" w:rsidR="00534351" w:rsidRPr="00277EAB" w:rsidRDefault="00534351" w:rsidP="00277EAB">
            <w:pPr>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Assessment of the ongoing tasks.</w:t>
            </w:r>
          </w:p>
        </w:tc>
      </w:tr>
      <w:tr w:rsidR="00534351" w:rsidRPr="00277EAB" w14:paraId="7FC44CD5" w14:textId="77777777" w:rsidTr="00534351">
        <w:trPr>
          <w:trHeight w:val="823"/>
        </w:trPr>
        <w:tc>
          <w:tcPr>
            <w:tcW w:w="4111" w:type="dxa"/>
          </w:tcPr>
          <w:p w14:paraId="06274A49" w14:textId="77777777" w:rsidR="00534351" w:rsidRPr="00277EAB" w:rsidRDefault="00534351" w:rsidP="00277EAB">
            <w:pPr>
              <w:rPr>
                <w:rFonts w:cstheme="minorHAnsi"/>
                <w:sz w:val="20"/>
                <w:szCs w:val="20"/>
                <w:lang w:val="en-US"/>
              </w:rPr>
            </w:pPr>
            <w:r w:rsidRPr="00277EAB">
              <w:rPr>
                <w:rFonts w:eastAsia="Times New Roman" w:cstheme="minorHAnsi"/>
                <w:sz w:val="20"/>
                <w:szCs w:val="20"/>
                <w:lang w:val="en-GB" w:eastAsia="pl-PL"/>
              </w:rPr>
              <w:t>Planned number of working hours per week </w:t>
            </w:r>
          </w:p>
        </w:tc>
        <w:tc>
          <w:tcPr>
            <w:tcW w:w="5245" w:type="dxa"/>
          </w:tcPr>
          <w:p w14:paraId="2C597AAF" w14:textId="77777777" w:rsidR="00534351" w:rsidRPr="00277EAB" w:rsidRDefault="00534351" w:rsidP="00277EAB">
            <w:pPr>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20</w:t>
            </w:r>
          </w:p>
        </w:tc>
      </w:tr>
    </w:tbl>
    <w:p w14:paraId="429EC541" w14:textId="7297A289" w:rsidR="0093011E" w:rsidRPr="00277EAB" w:rsidRDefault="0093011E" w:rsidP="00277EAB">
      <w:pPr>
        <w:spacing w:line="240" w:lineRule="auto"/>
        <w:rPr>
          <w:rFonts w:cstheme="minorHAnsi"/>
          <w:sz w:val="20"/>
          <w:szCs w:val="20"/>
        </w:rPr>
      </w:pPr>
    </w:p>
    <w:p w14:paraId="3E435D54" w14:textId="77777777" w:rsidR="0093011E" w:rsidRPr="00277EAB" w:rsidRDefault="0093011E" w:rsidP="00277EAB">
      <w:pPr>
        <w:spacing w:line="240" w:lineRule="auto"/>
        <w:rPr>
          <w:rFonts w:cstheme="minorHAnsi"/>
          <w:sz w:val="20"/>
          <w:szCs w:val="20"/>
        </w:rPr>
      </w:pPr>
      <w:r w:rsidRPr="00277EAB">
        <w:rPr>
          <w:rFonts w:cstheme="minorHAnsi"/>
          <w:sz w:val="20"/>
          <w:szCs w:val="20"/>
        </w:rPr>
        <w:br w:type="page"/>
      </w:r>
    </w:p>
    <w:p w14:paraId="7A1AD62E" w14:textId="77777777" w:rsidR="004655A3" w:rsidRPr="00277EAB" w:rsidRDefault="004655A3" w:rsidP="00277EAB">
      <w:pPr>
        <w:spacing w:line="240" w:lineRule="auto"/>
        <w:rPr>
          <w:rFonts w:cstheme="minorHAnsi"/>
          <w:sz w:val="20"/>
          <w:szCs w:val="20"/>
        </w:rPr>
      </w:pPr>
    </w:p>
    <w:tbl>
      <w:tblPr>
        <w:tblW w:w="936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8"/>
        <w:gridCol w:w="5245"/>
      </w:tblGrid>
      <w:tr w:rsidR="009F02CF" w:rsidRPr="00277EAB" w14:paraId="54C01BDE" w14:textId="77777777" w:rsidTr="00845DD2">
        <w:tc>
          <w:tcPr>
            <w:tcW w:w="936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34FC4E" w14:textId="0D024411" w:rsidR="009F02CF" w:rsidRPr="00277EAB" w:rsidRDefault="0024405C" w:rsidP="00277EAB">
            <w:pPr>
              <w:tabs>
                <w:tab w:val="center" w:pos="4674"/>
                <w:tab w:val="left" w:pos="5655"/>
              </w:tabs>
              <w:spacing w:after="0" w:line="240" w:lineRule="auto"/>
              <w:textAlignment w:val="baseline"/>
              <w:rPr>
                <w:rFonts w:eastAsia="Times New Roman" w:cstheme="minorHAnsi"/>
                <w:b/>
                <w:bCs/>
                <w:sz w:val="20"/>
                <w:szCs w:val="20"/>
                <w:lang w:val="en-GB" w:eastAsia="pl-PL"/>
              </w:rPr>
            </w:pPr>
            <w:r w:rsidRPr="00277EAB">
              <w:rPr>
                <w:rFonts w:eastAsia="Times New Roman" w:cstheme="minorHAnsi"/>
                <w:b/>
                <w:bCs/>
                <w:sz w:val="20"/>
                <w:szCs w:val="20"/>
                <w:lang w:val="en-GB" w:eastAsia="pl-PL"/>
              </w:rPr>
              <w:tab/>
            </w:r>
            <w:r w:rsidR="009F02CF" w:rsidRPr="00277EAB">
              <w:rPr>
                <w:rFonts w:eastAsia="Times New Roman" w:cstheme="minorHAnsi"/>
                <w:b/>
                <w:bCs/>
                <w:sz w:val="20"/>
                <w:szCs w:val="20"/>
                <w:lang w:val="en-GB" w:eastAsia="pl-PL"/>
              </w:rPr>
              <w:t>Offer no. 14</w:t>
            </w:r>
            <w:r w:rsidRPr="00277EAB">
              <w:rPr>
                <w:rFonts w:eastAsia="Times New Roman" w:cstheme="minorHAnsi"/>
                <w:b/>
                <w:bCs/>
                <w:sz w:val="20"/>
                <w:szCs w:val="20"/>
                <w:lang w:val="en-GB" w:eastAsia="pl-PL"/>
              </w:rPr>
              <w:tab/>
            </w:r>
            <w:r w:rsidRPr="00277EAB">
              <w:rPr>
                <w:rFonts w:eastAsia="Times New Roman" w:cstheme="minorHAnsi"/>
                <w:b/>
                <w:bCs/>
                <w:sz w:val="20"/>
                <w:szCs w:val="20"/>
                <w:highlight w:val="green"/>
                <w:lang w:val="en-GB" w:eastAsia="pl-PL"/>
              </w:rPr>
              <w:t>OK</w:t>
            </w:r>
          </w:p>
        </w:tc>
      </w:tr>
      <w:tr w:rsidR="009F02CF" w:rsidRPr="00277EAB" w14:paraId="6CFFA1E3" w14:textId="77777777" w:rsidTr="00845DD2">
        <w:trPr>
          <w:trHeight w:val="570"/>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68FA0430"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Traineeship/ internship title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5A7F9EE5"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b/>
                <w:bCs/>
                <w:sz w:val="20"/>
                <w:szCs w:val="20"/>
                <w:lang w:val="en-GB" w:eastAsia="pl-PL"/>
              </w:rPr>
              <w:t>Innovative service entrepreneurship</w:t>
            </w:r>
            <w:r w:rsidRPr="00277EAB">
              <w:rPr>
                <w:rFonts w:eastAsia="Times New Roman" w:cstheme="minorHAnsi"/>
                <w:sz w:val="20"/>
                <w:szCs w:val="20"/>
                <w:lang w:val="en-GB" w:eastAsia="pl-PL"/>
              </w:rPr>
              <w:t> </w:t>
            </w:r>
          </w:p>
        </w:tc>
      </w:tr>
      <w:tr w:rsidR="009F02CF" w:rsidRPr="00277EAB" w14:paraId="241C338F" w14:textId="77777777" w:rsidTr="00845DD2">
        <w:trPr>
          <w:trHeight w:val="1155"/>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351437A4"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Short description of the traineeship (including form, laboratory and project activities)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63A74C04"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The internship includes the following tasks: review of scientific literature on innovation in services, preparation of a survey, conducting surveys, elaboration of results, development of conclusions and recommendations for selected service enterprises.</w:t>
            </w:r>
          </w:p>
        </w:tc>
      </w:tr>
      <w:tr w:rsidR="009F02CF" w:rsidRPr="00277EAB" w14:paraId="51C4C234" w14:textId="77777777" w:rsidTr="00845DD2">
        <w:trPr>
          <w:trHeight w:val="690"/>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68F2C352"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cstheme="minorHAnsi"/>
                <w:sz w:val="20"/>
                <w:szCs w:val="20"/>
                <w:lang w:val="en-GB"/>
              </w:rPr>
              <w:t>Assessment methods</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443C20D7"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Internship report, questionnaire and result of quantitative research </w:t>
            </w:r>
          </w:p>
        </w:tc>
      </w:tr>
      <w:tr w:rsidR="009F02CF" w:rsidRPr="00277EAB" w14:paraId="682FC153" w14:textId="77777777" w:rsidTr="00845DD2">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045B2687"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Workplaces where study visits / internships are planned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37E1B028"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 </w:t>
            </w:r>
          </w:p>
        </w:tc>
      </w:tr>
      <w:tr w:rsidR="009F02CF" w:rsidRPr="00277EAB" w14:paraId="47073B01" w14:textId="77777777" w:rsidTr="00845DD2">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0B188258"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Knowledge, skills and competences to be  </w:t>
            </w:r>
          </w:p>
          <w:p w14:paraId="464D20BE"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acquired by the end of the traineeship  </w:t>
            </w:r>
          </w:p>
          <w:p w14:paraId="17EDEA66"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(expected learning outcomes)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1D460893"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Interns acquire the ability to independently design and conduct quantitative research using a questionnaire. </w:t>
            </w:r>
          </w:p>
          <w:p w14:paraId="22C3A7C0"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 </w:t>
            </w:r>
          </w:p>
        </w:tc>
      </w:tr>
      <w:tr w:rsidR="009F02CF" w:rsidRPr="00277EAB" w14:paraId="6FFED82B" w14:textId="77777777" w:rsidTr="00845DD2">
        <w:trPr>
          <w:trHeight w:val="675"/>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7B6F6F6C"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Monitoring plan </w:t>
            </w:r>
          </w:p>
          <w:p w14:paraId="7D128F2C"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4C0B7E73"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Evaluation of the partial results after each internship stage. </w:t>
            </w:r>
          </w:p>
        </w:tc>
      </w:tr>
      <w:tr w:rsidR="009F02CF" w:rsidRPr="00277EAB" w14:paraId="753E8C5B" w14:textId="77777777" w:rsidTr="00845DD2">
        <w:trPr>
          <w:trHeight w:val="690"/>
        </w:trPr>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1EB7D406"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Evaluation plan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0D4D9AF6"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Interns should conduct surveys, develop a research tool and develop conclusions and research results.</w:t>
            </w:r>
          </w:p>
        </w:tc>
      </w:tr>
      <w:tr w:rsidR="009F02CF" w:rsidRPr="00277EAB" w14:paraId="11853385" w14:textId="77777777" w:rsidTr="00845DD2">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7B9B79B7"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Planned number of working hours per week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169948A9"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20 </w:t>
            </w:r>
          </w:p>
        </w:tc>
      </w:tr>
      <w:tr w:rsidR="009F02CF" w:rsidRPr="00277EAB" w14:paraId="1CADCA88" w14:textId="77777777" w:rsidTr="00845DD2">
        <w:tc>
          <w:tcPr>
            <w:tcW w:w="4118" w:type="dxa"/>
            <w:tcBorders>
              <w:top w:val="single" w:sz="6" w:space="0" w:color="auto"/>
              <w:left w:val="single" w:sz="6" w:space="0" w:color="auto"/>
              <w:bottom w:val="single" w:sz="6" w:space="0" w:color="auto"/>
              <w:right w:val="single" w:sz="6" w:space="0" w:color="auto"/>
            </w:tcBorders>
            <w:shd w:val="clear" w:color="auto" w:fill="auto"/>
            <w:hideMark/>
          </w:tcPr>
          <w:p w14:paraId="3E162AAA"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Internship availability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736FA22F" w14:textId="77777777" w:rsidR="009F02CF" w:rsidRPr="00277EAB" w:rsidRDefault="009F02CF" w:rsidP="00277EAB">
            <w:pPr>
              <w:spacing w:after="0" w:line="240" w:lineRule="auto"/>
              <w:jc w:val="both"/>
              <w:textAlignment w:val="baseline"/>
              <w:rPr>
                <w:rFonts w:eastAsia="Times New Roman" w:cstheme="minorHAnsi"/>
                <w:sz w:val="20"/>
                <w:szCs w:val="20"/>
                <w:lang w:val="en-GB" w:eastAsia="pl-PL"/>
              </w:rPr>
            </w:pPr>
            <w:r w:rsidRPr="00277EAB">
              <w:rPr>
                <w:rFonts w:eastAsia="Times New Roman" w:cstheme="minorHAnsi"/>
                <w:sz w:val="20"/>
                <w:szCs w:val="20"/>
                <w:lang w:val="en-GB" w:eastAsia="pl-PL"/>
              </w:rPr>
              <w:t>October-June </w:t>
            </w:r>
          </w:p>
        </w:tc>
      </w:tr>
    </w:tbl>
    <w:p w14:paraId="60021C2A" w14:textId="77777777" w:rsidR="004655A3" w:rsidRPr="00277EAB" w:rsidRDefault="004655A3" w:rsidP="00277EAB">
      <w:pPr>
        <w:spacing w:line="240" w:lineRule="auto"/>
        <w:rPr>
          <w:rFonts w:cstheme="minorHAnsi"/>
          <w:sz w:val="20"/>
          <w:szCs w:val="20"/>
        </w:rPr>
      </w:pPr>
    </w:p>
    <w:p w14:paraId="4907315B" w14:textId="77777777" w:rsidR="00142659" w:rsidRPr="00277EAB" w:rsidRDefault="00142659" w:rsidP="00277EAB">
      <w:pPr>
        <w:spacing w:line="240" w:lineRule="auto"/>
        <w:rPr>
          <w:rFonts w:cstheme="minorHAnsi"/>
          <w:sz w:val="20"/>
          <w:szCs w:val="20"/>
        </w:rPr>
      </w:pPr>
    </w:p>
    <w:p w14:paraId="7AF326DF" w14:textId="77777777" w:rsidR="00142659" w:rsidRPr="00277EAB" w:rsidRDefault="00142659" w:rsidP="00277EAB">
      <w:pPr>
        <w:spacing w:line="240" w:lineRule="auto"/>
        <w:rPr>
          <w:rFonts w:cstheme="minorHAnsi"/>
          <w:sz w:val="20"/>
          <w:szCs w:val="20"/>
        </w:rPr>
      </w:pPr>
    </w:p>
    <w:sectPr w:rsidR="00142659" w:rsidRPr="00277EAB" w:rsidSect="008D40D5">
      <w:head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0A4F6" w14:textId="77777777" w:rsidR="00DD57C1" w:rsidRDefault="00DD57C1" w:rsidP="00170A2B">
      <w:pPr>
        <w:spacing w:after="0" w:line="240" w:lineRule="auto"/>
      </w:pPr>
      <w:r>
        <w:separator/>
      </w:r>
    </w:p>
  </w:endnote>
  <w:endnote w:type="continuationSeparator" w:id="0">
    <w:p w14:paraId="786B2F8F" w14:textId="77777777" w:rsidR="00DD57C1" w:rsidRDefault="00DD57C1" w:rsidP="0017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6542D" w14:textId="77777777" w:rsidR="00DD57C1" w:rsidRDefault="00DD57C1" w:rsidP="00170A2B">
      <w:pPr>
        <w:spacing w:after="0" w:line="240" w:lineRule="auto"/>
      </w:pPr>
      <w:r>
        <w:separator/>
      </w:r>
    </w:p>
  </w:footnote>
  <w:footnote w:type="continuationSeparator" w:id="0">
    <w:p w14:paraId="5DB6C892" w14:textId="77777777" w:rsidR="00DD57C1" w:rsidRDefault="00DD57C1" w:rsidP="00170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9940" w14:textId="77777777" w:rsidR="00170A2B" w:rsidRPr="00170A2B" w:rsidRDefault="00170A2B" w:rsidP="00170A2B">
    <w:pPr>
      <w:jc w:val="center"/>
      <w:rPr>
        <w:b/>
        <w:sz w:val="28"/>
      </w:rPr>
    </w:pPr>
    <w:r w:rsidRPr="00170A2B">
      <w:rPr>
        <w:b/>
        <w:sz w:val="28"/>
      </w:rPr>
      <w:t>Faculty of Engineering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5EE"/>
    <w:multiLevelType w:val="hybridMultilevel"/>
    <w:tmpl w:val="7B66899E"/>
    <w:lvl w:ilvl="0" w:tplc="04150001">
      <w:start w:val="1"/>
      <w:numFmt w:val="bullet"/>
      <w:lvlText w:val=""/>
      <w:lvlJc w:val="left"/>
      <w:pPr>
        <w:ind w:left="612" w:hanging="360"/>
      </w:pPr>
      <w:rPr>
        <w:rFonts w:ascii="Symbol" w:hAnsi="Symbo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1">
    <w:nsid w:val="061D3BEF"/>
    <w:multiLevelType w:val="hybridMultilevel"/>
    <w:tmpl w:val="9A7E5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40279F"/>
    <w:multiLevelType w:val="hybridMultilevel"/>
    <w:tmpl w:val="7EF2A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FF7A60"/>
    <w:multiLevelType w:val="hybridMultilevel"/>
    <w:tmpl w:val="3F389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460E50"/>
    <w:multiLevelType w:val="hybridMultilevel"/>
    <w:tmpl w:val="8534B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AC529E"/>
    <w:multiLevelType w:val="hybridMultilevel"/>
    <w:tmpl w:val="1F160854"/>
    <w:lvl w:ilvl="0" w:tplc="B55644EA">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ED0FA3"/>
    <w:multiLevelType w:val="hybridMultilevel"/>
    <w:tmpl w:val="467EB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C842AED"/>
    <w:multiLevelType w:val="hybridMultilevel"/>
    <w:tmpl w:val="DF881A4A"/>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8">
    <w:nsid w:val="20D5338D"/>
    <w:multiLevelType w:val="hybridMultilevel"/>
    <w:tmpl w:val="A7B08DAE"/>
    <w:lvl w:ilvl="0" w:tplc="CA968ACE">
      <w:start w:val="1"/>
      <w:numFmt w:val="decimal"/>
      <w:lvlText w:val="%1."/>
      <w:lvlJc w:val="left"/>
      <w:pPr>
        <w:ind w:left="360" w:hanging="360"/>
      </w:pPr>
      <w:rPr>
        <w:rFonts w:hint="default"/>
        <w:b w:val="0"/>
        <w:bCs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7B4D66"/>
    <w:multiLevelType w:val="hybridMultilevel"/>
    <w:tmpl w:val="E93652E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952D99"/>
    <w:multiLevelType w:val="hybridMultilevel"/>
    <w:tmpl w:val="1F80F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6361EE2"/>
    <w:multiLevelType w:val="hybridMultilevel"/>
    <w:tmpl w:val="E48A1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4B7895"/>
    <w:multiLevelType w:val="hybridMultilevel"/>
    <w:tmpl w:val="5FF24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9171848"/>
    <w:multiLevelType w:val="hybridMultilevel"/>
    <w:tmpl w:val="791A4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330B17"/>
    <w:multiLevelType w:val="hybridMultilevel"/>
    <w:tmpl w:val="64C8D706"/>
    <w:lvl w:ilvl="0" w:tplc="FD043D42">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5628F7"/>
    <w:multiLevelType w:val="hybridMultilevel"/>
    <w:tmpl w:val="94F4CF78"/>
    <w:lvl w:ilvl="0" w:tplc="E356055A">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0E45F6B"/>
    <w:multiLevelType w:val="hybridMultilevel"/>
    <w:tmpl w:val="3B72DEAA"/>
    <w:lvl w:ilvl="0" w:tplc="B5F062FC">
      <w:start w:val="1"/>
      <w:numFmt w:val="decimal"/>
      <w:lvlText w:val="%1."/>
      <w:lvlJc w:val="left"/>
      <w:pPr>
        <w:ind w:left="360" w:hanging="360"/>
      </w:pPr>
      <w:rPr>
        <w:rFonts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8A70DAC"/>
    <w:multiLevelType w:val="hybridMultilevel"/>
    <w:tmpl w:val="881C257C"/>
    <w:lvl w:ilvl="0" w:tplc="CA968ACE">
      <w:start w:val="1"/>
      <w:numFmt w:val="decimal"/>
      <w:lvlText w:val="%1."/>
      <w:lvlJc w:val="left"/>
      <w:pPr>
        <w:ind w:left="720" w:hanging="360"/>
      </w:pPr>
      <w:rPr>
        <w:rFonts w:hint="default"/>
        <w:b w:val="0"/>
        <w:bCs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6613A1"/>
    <w:multiLevelType w:val="hybridMultilevel"/>
    <w:tmpl w:val="FD5AFA6E"/>
    <w:lvl w:ilvl="0" w:tplc="840894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F5A3102"/>
    <w:multiLevelType w:val="hybridMultilevel"/>
    <w:tmpl w:val="BC6AD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4467DD7"/>
    <w:multiLevelType w:val="hybridMultilevel"/>
    <w:tmpl w:val="6D0AA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482020A"/>
    <w:multiLevelType w:val="hybridMultilevel"/>
    <w:tmpl w:val="D0DADC0A"/>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2">
    <w:nsid w:val="46962338"/>
    <w:multiLevelType w:val="hybridMultilevel"/>
    <w:tmpl w:val="B60C63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4B431B0C"/>
    <w:multiLevelType w:val="hybridMultilevel"/>
    <w:tmpl w:val="B02648D0"/>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4">
    <w:nsid w:val="4BB944E9"/>
    <w:multiLevelType w:val="hybridMultilevel"/>
    <w:tmpl w:val="A6AA641C"/>
    <w:lvl w:ilvl="0" w:tplc="9EEAE5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5A2241"/>
    <w:multiLevelType w:val="hybridMultilevel"/>
    <w:tmpl w:val="9490F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476006C"/>
    <w:multiLevelType w:val="hybridMultilevel"/>
    <w:tmpl w:val="B286457E"/>
    <w:lvl w:ilvl="0" w:tplc="16AE8090">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B0B7656"/>
    <w:multiLevelType w:val="hybridMultilevel"/>
    <w:tmpl w:val="1F08D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EFA32AE"/>
    <w:multiLevelType w:val="hybridMultilevel"/>
    <w:tmpl w:val="1A6AB4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5CA21E4"/>
    <w:multiLevelType w:val="hybridMultilevel"/>
    <w:tmpl w:val="BD20F24C"/>
    <w:lvl w:ilvl="0" w:tplc="D7823A74">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8134272"/>
    <w:multiLevelType w:val="hybridMultilevel"/>
    <w:tmpl w:val="B1769384"/>
    <w:lvl w:ilvl="0" w:tplc="04150001">
      <w:start w:val="1"/>
      <w:numFmt w:val="bullet"/>
      <w:lvlText w:val=""/>
      <w:lvlJc w:val="left"/>
      <w:pPr>
        <w:ind w:left="360" w:hanging="360"/>
      </w:pPr>
      <w:rPr>
        <w:rFonts w:ascii="Symbol" w:hAnsi="Symbol" w:hint="default"/>
        <w:b w:val="0"/>
        <w:bCs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A777D72"/>
    <w:multiLevelType w:val="hybridMultilevel"/>
    <w:tmpl w:val="B114E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EB2559D"/>
    <w:multiLevelType w:val="hybridMultilevel"/>
    <w:tmpl w:val="6B26F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F2047BD"/>
    <w:multiLevelType w:val="hybridMultilevel"/>
    <w:tmpl w:val="D430BA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F59487B"/>
    <w:multiLevelType w:val="hybridMultilevel"/>
    <w:tmpl w:val="A1E20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15"/>
  </w:num>
  <w:num w:numId="4">
    <w:abstractNumId w:val="23"/>
  </w:num>
  <w:num w:numId="5">
    <w:abstractNumId w:val="18"/>
  </w:num>
  <w:num w:numId="6">
    <w:abstractNumId w:val="24"/>
  </w:num>
  <w:num w:numId="7">
    <w:abstractNumId w:val="33"/>
  </w:num>
  <w:num w:numId="8">
    <w:abstractNumId w:val="3"/>
  </w:num>
  <w:num w:numId="9">
    <w:abstractNumId w:val="11"/>
  </w:num>
  <w:num w:numId="10">
    <w:abstractNumId w:val="32"/>
  </w:num>
  <w:num w:numId="11">
    <w:abstractNumId w:val="17"/>
  </w:num>
  <w:num w:numId="12">
    <w:abstractNumId w:val="8"/>
  </w:num>
  <w:num w:numId="13">
    <w:abstractNumId w:val="16"/>
  </w:num>
  <w:num w:numId="14">
    <w:abstractNumId w:val="30"/>
  </w:num>
  <w:num w:numId="15">
    <w:abstractNumId w:val="19"/>
  </w:num>
  <w:num w:numId="16">
    <w:abstractNumId w:val="14"/>
  </w:num>
  <w:num w:numId="17">
    <w:abstractNumId w:val="34"/>
  </w:num>
  <w:num w:numId="18">
    <w:abstractNumId w:val="26"/>
  </w:num>
  <w:num w:numId="19">
    <w:abstractNumId w:val="13"/>
  </w:num>
  <w:num w:numId="20">
    <w:abstractNumId w:val="5"/>
  </w:num>
  <w:num w:numId="21">
    <w:abstractNumId w:val="6"/>
  </w:num>
  <w:num w:numId="22">
    <w:abstractNumId w:val="29"/>
  </w:num>
  <w:num w:numId="23">
    <w:abstractNumId w:val="12"/>
  </w:num>
  <w:num w:numId="24">
    <w:abstractNumId w:val="20"/>
  </w:num>
  <w:num w:numId="25">
    <w:abstractNumId w:val="7"/>
  </w:num>
  <w:num w:numId="26">
    <w:abstractNumId w:val="2"/>
  </w:num>
  <w:num w:numId="27">
    <w:abstractNumId w:val="1"/>
  </w:num>
  <w:num w:numId="28">
    <w:abstractNumId w:val="0"/>
  </w:num>
  <w:num w:numId="29">
    <w:abstractNumId w:val="28"/>
  </w:num>
  <w:num w:numId="30">
    <w:abstractNumId w:val="22"/>
  </w:num>
  <w:num w:numId="31">
    <w:abstractNumId w:val="9"/>
  </w:num>
  <w:num w:numId="32">
    <w:abstractNumId w:val="21"/>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5"/>
  </w:num>
  <w:num w:numId="37">
    <w:abstractNumId w:val="1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58"/>
    <w:rsid w:val="00003392"/>
    <w:rsid w:val="000137D4"/>
    <w:rsid w:val="0002031B"/>
    <w:rsid w:val="00033892"/>
    <w:rsid w:val="000540BA"/>
    <w:rsid w:val="0006726E"/>
    <w:rsid w:val="0008731B"/>
    <w:rsid w:val="000A6F6F"/>
    <w:rsid w:val="000B411C"/>
    <w:rsid w:val="000C649A"/>
    <w:rsid w:val="000F2CEC"/>
    <w:rsid w:val="001257CC"/>
    <w:rsid w:val="00126DF5"/>
    <w:rsid w:val="00131530"/>
    <w:rsid w:val="00142659"/>
    <w:rsid w:val="00142774"/>
    <w:rsid w:val="0014781F"/>
    <w:rsid w:val="00170A2B"/>
    <w:rsid w:val="00186D98"/>
    <w:rsid w:val="001B10A5"/>
    <w:rsid w:val="001B5B88"/>
    <w:rsid w:val="001B5BFC"/>
    <w:rsid w:val="001C349C"/>
    <w:rsid w:val="001C4186"/>
    <w:rsid w:val="001D2536"/>
    <w:rsid w:val="001D6B8D"/>
    <w:rsid w:val="001E266F"/>
    <w:rsid w:val="00200182"/>
    <w:rsid w:val="00201E16"/>
    <w:rsid w:val="0020419F"/>
    <w:rsid w:val="00232AC1"/>
    <w:rsid w:val="002331B3"/>
    <w:rsid w:val="0023455F"/>
    <w:rsid w:val="00236E70"/>
    <w:rsid w:val="002438FF"/>
    <w:rsid w:val="0024405C"/>
    <w:rsid w:val="00277EAB"/>
    <w:rsid w:val="00280FB6"/>
    <w:rsid w:val="002821EB"/>
    <w:rsid w:val="00284910"/>
    <w:rsid w:val="0028617A"/>
    <w:rsid w:val="002A5E52"/>
    <w:rsid w:val="002B0175"/>
    <w:rsid w:val="002F4EC2"/>
    <w:rsid w:val="00320BF9"/>
    <w:rsid w:val="00340FC3"/>
    <w:rsid w:val="00356019"/>
    <w:rsid w:val="003569D0"/>
    <w:rsid w:val="00360E48"/>
    <w:rsid w:val="003A4880"/>
    <w:rsid w:val="003E6E6D"/>
    <w:rsid w:val="003F2A2E"/>
    <w:rsid w:val="003F34F8"/>
    <w:rsid w:val="003F54EE"/>
    <w:rsid w:val="004009F3"/>
    <w:rsid w:val="004034D8"/>
    <w:rsid w:val="004376C8"/>
    <w:rsid w:val="0044128E"/>
    <w:rsid w:val="00441697"/>
    <w:rsid w:val="004514CB"/>
    <w:rsid w:val="004655A3"/>
    <w:rsid w:val="004724C4"/>
    <w:rsid w:val="00497751"/>
    <w:rsid w:val="004A0920"/>
    <w:rsid w:val="004B7E7B"/>
    <w:rsid w:val="004F4B17"/>
    <w:rsid w:val="00513F05"/>
    <w:rsid w:val="00516964"/>
    <w:rsid w:val="00530C82"/>
    <w:rsid w:val="00534351"/>
    <w:rsid w:val="0059090E"/>
    <w:rsid w:val="005A590E"/>
    <w:rsid w:val="005D0611"/>
    <w:rsid w:val="00600F85"/>
    <w:rsid w:val="00613ECE"/>
    <w:rsid w:val="00623FA1"/>
    <w:rsid w:val="00635CF0"/>
    <w:rsid w:val="0063701E"/>
    <w:rsid w:val="006540F9"/>
    <w:rsid w:val="00671DB2"/>
    <w:rsid w:val="00681D15"/>
    <w:rsid w:val="00695ED5"/>
    <w:rsid w:val="006D210B"/>
    <w:rsid w:val="006D65D2"/>
    <w:rsid w:val="006E1823"/>
    <w:rsid w:val="006F186B"/>
    <w:rsid w:val="00703B68"/>
    <w:rsid w:val="007127DC"/>
    <w:rsid w:val="007137D6"/>
    <w:rsid w:val="00720DDD"/>
    <w:rsid w:val="00736187"/>
    <w:rsid w:val="00742F05"/>
    <w:rsid w:val="007430F6"/>
    <w:rsid w:val="00746EC0"/>
    <w:rsid w:val="007479F2"/>
    <w:rsid w:val="0075230B"/>
    <w:rsid w:val="00755137"/>
    <w:rsid w:val="00772E83"/>
    <w:rsid w:val="00782B8B"/>
    <w:rsid w:val="00796FF9"/>
    <w:rsid w:val="00797CF4"/>
    <w:rsid w:val="007A147C"/>
    <w:rsid w:val="007E2811"/>
    <w:rsid w:val="007F3BF1"/>
    <w:rsid w:val="007F6AFD"/>
    <w:rsid w:val="0080425C"/>
    <w:rsid w:val="00811F98"/>
    <w:rsid w:val="00817B73"/>
    <w:rsid w:val="00833E31"/>
    <w:rsid w:val="0084207A"/>
    <w:rsid w:val="00845DD2"/>
    <w:rsid w:val="00875A02"/>
    <w:rsid w:val="00884E3B"/>
    <w:rsid w:val="0088659A"/>
    <w:rsid w:val="008A460E"/>
    <w:rsid w:val="008A72B9"/>
    <w:rsid w:val="008A7806"/>
    <w:rsid w:val="008B071A"/>
    <w:rsid w:val="008B2773"/>
    <w:rsid w:val="008D40D5"/>
    <w:rsid w:val="008D622D"/>
    <w:rsid w:val="008D6FFD"/>
    <w:rsid w:val="008E32BC"/>
    <w:rsid w:val="008F3463"/>
    <w:rsid w:val="008F38FC"/>
    <w:rsid w:val="00907C3B"/>
    <w:rsid w:val="009249C2"/>
    <w:rsid w:val="00925A39"/>
    <w:rsid w:val="0093011E"/>
    <w:rsid w:val="0095388C"/>
    <w:rsid w:val="009622CB"/>
    <w:rsid w:val="00967C4A"/>
    <w:rsid w:val="009B39A6"/>
    <w:rsid w:val="009F02CF"/>
    <w:rsid w:val="009F0583"/>
    <w:rsid w:val="00A20A7F"/>
    <w:rsid w:val="00A30F7C"/>
    <w:rsid w:val="00A44800"/>
    <w:rsid w:val="00A5115A"/>
    <w:rsid w:val="00A778FC"/>
    <w:rsid w:val="00A829C5"/>
    <w:rsid w:val="00A87381"/>
    <w:rsid w:val="00AA09F1"/>
    <w:rsid w:val="00AA14E9"/>
    <w:rsid w:val="00AA1748"/>
    <w:rsid w:val="00AA25C0"/>
    <w:rsid w:val="00AB710E"/>
    <w:rsid w:val="00AC5BAF"/>
    <w:rsid w:val="00AC6334"/>
    <w:rsid w:val="00AE0797"/>
    <w:rsid w:val="00AF43B2"/>
    <w:rsid w:val="00AF4B0B"/>
    <w:rsid w:val="00B02BD9"/>
    <w:rsid w:val="00B06316"/>
    <w:rsid w:val="00B16358"/>
    <w:rsid w:val="00B7627F"/>
    <w:rsid w:val="00B81118"/>
    <w:rsid w:val="00B96687"/>
    <w:rsid w:val="00BB6A0B"/>
    <w:rsid w:val="00BB75F2"/>
    <w:rsid w:val="00BC0452"/>
    <w:rsid w:val="00BE04EC"/>
    <w:rsid w:val="00BE06AF"/>
    <w:rsid w:val="00BF3E46"/>
    <w:rsid w:val="00BF5C09"/>
    <w:rsid w:val="00C00EA4"/>
    <w:rsid w:val="00C14C49"/>
    <w:rsid w:val="00C16FB5"/>
    <w:rsid w:val="00C24930"/>
    <w:rsid w:val="00C25FD4"/>
    <w:rsid w:val="00C5263D"/>
    <w:rsid w:val="00CB1C74"/>
    <w:rsid w:val="00CB5198"/>
    <w:rsid w:val="00CC3196"/>
    <w:rsid w:val="00CD149D"/>
    <w:rsid w:val="00D10FE5"/>
    <w:rsid w:val="00D12B6F"/>
    <w:rsid w:val="00D21172"/>
    <w:rsid w:val="00D27875"/>
    <w:rsid w:val="00D43220"/>
    <w:rsid w:val="00D43D92"/>
    <w:rsid w:val="00D47197"/>
    <w:rsid w:val="00D519C8"/>
    <w:rsid w:val="00D60775"/>
    <w:rsid w:val="00D82038"/>
    <w:rsid w:val="00D92C3B"/>
    <w:rsid w:val="00DA5C6A"/>
    <w:rsid w:val="00DB58D5"/>
    <w:rsid w:val="00DB5C06"/>
    <w:rsid w:val="00DC4998"/>
    <w:rsid w:val="00DD57C1"/>
    <w:rsid w:val="00DE10FE"/>
    <w:rsid w:val="00DF1295"/>
    <w:rsid w:val="00DF25D2"/>
    <w:rsid w:val="00E019B4"/>
    <w:rsid w:val="00E06789"/>
    <w:rsid w:val="00E21DCA"/>
    <w:rsid w:val="00E40B09"/>
    <w:rsid w:val="00E47149"/>
    <w:rsid w:val="00E62FDF"/>
    <w:rsid w:val="00E65BB0"/>
    <w:rsid w:val="00EA708B"/>
    <w:rsid w:val="00EC08FE"/>
    <w:rsid w:val="00ED0CC0"/>
    <w:rsid w:val="00ED0E92"/>
    <w:rsid w:val="00ED65AB"/>
    <w:rsid w:val="00F03909"/>
    <w:rsid w:val="00F07F22"/>
    <w:rsid w:val="00F207EA"/>
    <w:rsid w:val="00F65CC2"/>
    <w:rsid w:val="00F65FAC"/>
    <w:rsid w:val="00F70A72"/>
    <w:rsid w:val="00F901A1"/>
    <w:rsid w:val="00F96353"/>
    <w:rsid w:val="00FA3DFB"/>
    <w:rsid w:val="00FB6C17"/>
    <w:rsid w:val="00FD4807"/>
    <w:rsid w:val="0216B4BB"/>
    <w:rsid w:val="0323A00B"/>
    <w:rsid w:val="1127DABB"/>
    <w:rsid w:val="7096D470"/>
    <w:rsid w:val="7193B4C8"/>
    <w:rsid w:val="7ACBA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36E70"/>
    <w:pPr>
      <w:ind w:left="720"/>
      <w:contextualSpacing/>
    </w:pPr>
  </w:style>
  <w:style w:type="character" w:customStyle="1" w:styleId="jlqj4b">
    <w:name w:val="jlqj4b"/>
    <w:basedOn w:val="Domylnaczcionkaakapitu"/>
    <w:rsid w:val="004376C8"/>
  </w:style>
  <w:style w:type="paragraph" w:customStyle="1" w:styleId="Default">
    <w:name w:val="Default"/>
    <w:rsid w:val="00C5263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170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0A2B"/>
  </w:style>
  <w:style w:type="paragraph" w:styleId="Stopka">
    <w:name w:val="footer"/>
    <w:basedOn w:val="Normalny"/>
    <w:link w:val="StopkaZnak"/>
    <w:uiPriority w:val="99"/>
    <w:unhideWhenUsed/>
    <w:rsid w:val="00170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0A2B"/>
  </w:style>
  <w:style w:type="character" w:styleId="Hipercze">
    <w:name w:val="Hyperlink"/>
    <w:basedOn w:val="Domylnaczcionkaakapitu"/>
    <w:uiPriority w:val="99"/>
    <w:semiHidden/>
    <w:unhideWhenUsed/>
    <w:rsid w:val="00671DB2"/>
    <w:rPr>
      <w:color w:val="0000FF"/>
      <w:u w:val="single"/>
    </w:rPr>
  </w:style>
  <w:style w:type="paragraph" w:customStyle="1" w:styleId="paragraph">
    <w:name w:val="paragraph"/>
    <w:basedOn w:val="Normalny"/>
    <w:rsid w:val="005A59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5A590E"/>
  </w:style>
  <w:style w:type="character" w:customStyle="1" w:styleId="normaltextrun">
    <w:name w:val="normaltextrun"/>
    <w:basedOn w:val="Domylnaczcionkaakapitu"/>
    <w:rsid w:val="005A590E"/>
  </w:style>
  <w:style w:type="character" w:customStyle="1" w:styleId="eop">
    <w:name w:val="eop"/>
    <w:basedOn w:val="Domylnaczcionkaakapitu"/>
    <w:rsid w:val="005A5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36E70"/>
    <w:pPr>
      <w:ind w:left="720"/>
      <w:contextualSpacing/>
    </w:pPr>
  </w:style>
  <w:style w:type="character" w:customStyle="1" w:styleId="jlqj4b">
    <w:name w:val="jlqj4b"/>
    <w:basedOn w:val="Domylnaczcionkaakapitu"/>
    <w:rsid w:val="004376C8"/>
  </w:style>
  <w:style w:type="paragraph" w:customStyle="1" w:styleId="Default">
    <w:name w:val="Default"/>
    <w:rsid w:val="00C5263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170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0A2B"/>
  </w:style>
  <w:style w:type="paragraph" w:styleId="Stopka">
    <w:name w:val="footer"/>
    <w:basedOn w:val="Normalny"/>
    <w:link w:val="StopkaZnak"/>
    <w:uiPriority w:val="99"/>
    <w:unhideWhenUsed/>
    <w:rsid w:val="00170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0A2B"/>
  </w:style>
  <w:style w:type="character" w:styleId="Hipercze">
    <w:name w:val="Hyperlink"/>
    <w:basedOn w:val="Domylnaczcionkaakapitu"/>
    <w:uiPriority w:val="99"/>
    <w:semiHidden/>
    <w:unhideWhenUsed/>
    <w:rsid w:val="00671DB2"/>
    <w:rPr>
      <w:color w:val="0000FF"/>
      <w:u w:val="single"/>
    </w:rPr>
  </w:style>
  <w:style w:type="paragraph" w:customStyle="1" w:styleId="paragraph">
    <w:name w:val="paragraph"/>
    <w:basedOn w:val="Normalny"/>
    <w:rsid w:val="005A59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5A590E"/>
  </w:style>
  <w:style w:type="character" w:customStyle="1" w:styleId="normaltextrun">
    <w:name w:val="normaltextrun"/>
    <w:basedOn w:val="Domylnaczcionkaakapitu"/>
    <w:rsid w:val="005A590E"/>
  </w:style>
  <w:style w:type="character" w:customStyle="1" w:styleId="eop">
    <w:name w:val="eop"/>
    <w:basedOn w:val="Domylnaczcionkaakapitu"/>
    <w:rsid w:val="005A5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6984">
      <w:bodyDiv w:val="1"/>
      <w:marLeft w:val="0"/>
      <w:marRight w:val="0"/>
      <w:marTop w:val="0"/>
      <w:marBottom w:val="0"/>
      <w:divBdr>
        <w:top w:val="none" w:sz="0" w:space="0" w:color="auto"/>
        <w:left w:val="none" w:sz="0" w:space="0" w:color="auto"/>
        <w:bottom w:val="none" w:sz="0" w:space="0" w:color="auto"/>
        <w:right w:val="none" w:sz="0" w:space="0" w:color="auto"/>
      </w:divBdr>
    </w:div>
    <w:div w:id="335303696">
      <w:bodyDiv w:val="1"/>
      <w:marLeft w:val="0"/>
      <w:marRight w:val="0"/>
      <w:marTop w:val="0"/>
      <w:marBottom w:val="0"/>
      <w:divBdr>
        <w:top w:val="none" w:sz="0" w:space="0" w:color="auto"/>
        <w:left w:val="none" w:sz="0" w:space="0" w:color="auto"/>
        <w:bottom w:val="none" w:sz="0" w:space="0" w:color="auto"/>
        <w:right w:val="none" w:sz="0" w:space="0" w:color="auto"/>
      </w:divBdr>
    </w:div>
    <w:div w:id="893154039">
      <w:bodyDiv w:val="1"/>
      <w:marLeft w:val="0"/>
      <w:marRight w:val="0"/>
      <w:marTop w:val="0"/>
      <w:marBottom w:val="0"/>
      <w:divBdr>
        <w:top w:val="none" w:sz="0" w:space="0" w:color="auto"/>
        <w:left w:val="none" w:sz="0" w:space="0" w:color="auto"/>
        <w:bottom w:val="none" w:sz="0" w:space="0" w:color="auto"/>
        <w:right w:val="none" w:sz="0" w:space="0" w:color="auto"/>
      </w:divBdr>
      <w:divsChild>
        <w:div w:id="967930644">
          <w:marLeft w:val="0"/>
          <w:marRight w:val="0"/>
          <w:marTop w:val="0"/>
          <w:marBottom w:val="0"/>
          <w:divBdr>
            <w:top w:val="none" w:sz="0" w:space="0" w:color="auto"/>
            <w:left w:val="none" w:sz="0" w:space="0" w:color="auto"/>
            <w:bottom w:val="none" w:sz="0" w:space="0" w:color="auto"/>
            <w:right w:val="none" w:sz="0" w:space="0" w:color="auto"/>
          </w:divBdr>
          <w:divsChild>
            <w:div w:id="186065684">
              <w:marLeft w:val="0"/>
              <w:marRight w:val="0"/>
              <w:marTop w:val="0"/>
              <w:marBottom w:val="0"/>
              <w:divBdr>
                <w:top w:val="none" w:sz="0" w:space="0" w:color="auto"/>
                <w:left w:val="none" w:sz="0" w:space="0" w:color="auto"/>
                <w:bottom w:val="none" w:sz="0" w:space="0" w:color="auto"/>
                <w:right w:val="none" w:sz="0" w:space="0" w:color="auto"/>
              </w:divBdr>
            </w:div>
          </w:divsChild>
        </w:div>
        <w:div w:id="795562493">
          <w:marLeft w:val="0"/>
          <w:marRight w:val="0"/>
          <w:marTop w:val="0"/>
          <w:marBottom w:val="0"/>
          <w:divBdr>
            <w:top w:val="none" w:sz="0" w:space="0" w:color="auto"/>
            <w:left w:val="none" w:sz="0" w:space="0" w:color="auto"/>
            <w:bottom w:val="none" w:sz="0" w:space="0" w:color="auto"/>
            <w:right w:val="none" w:sz="0" w:space="0" w:color="auto"/>
          </w:divBdr>
          <w:divsChild>
            <w:div w:id="1964146358">
              <w:marLeft w:val="0"/>
              <w:marRight w:val="0"/>
              <w:marTop w:val="0"/>
              <w:marBottom w:val="0"/>
              <w:divBdr>
                <w:top w:val="none" w:sz="0" w:space="0" w:color="auto"/>
                <w:left w:val="none" w:sz="0" w:space="0" w:color="auto"/>
                <w:bottom w:val="none" w:sz="0" w:space="0" w:color="auto"/>
                <w:right w:val="none" w:sz="0" w:space="0" w:color="auto"/>
              </w:divBdr>
            </w:div>
          </w:divsChild>
        </w:div>
        <w:div w:id="1979529256">
          <w:marLeft w:val="0"/>
          <w:marRight w:val="0"/>
          <w:marTop w:val="0"/>
          <w:marBottom w:val="0"/>
          <w:divBdr>
            <w:top w:val="none" w:sz="0" w:space="0" w:color="auto"/>
            <w:left w:val="none" w:sz="0" w:space="0" w:color="auto"/>
            <w:bottom w:val="none" w:sz="0" w:space="0" w:color="auto"/>
            <w:right w:val="none" w:sz="0" w:space="0" w:color="auto"/>
          </w:divBdr>
          <w:divsChild>
            <w:div w:id="146283602">
              <w:marLeft w:val="0"/>
              <w:marRight w:val="0"/>
              <w:marTop w:val="0"/>
              <w:marBottom w:val="0"/>
              <w:divBdr>
                <w:top w:val="none" w:sz="0" w:space="0" w:color="auto"/>
                <w:left w:val="none" w:sz="0" w:space="0" w:color="auto"/>
                <w:bottom w:val="none" w:sz="0" w:space="0" w:color="auto"/>
                <w:right w:val="none" w:sz="0" w:space="0" w:color="auto"/>
              </w:divBdr>
            </w:div>
          </w:divsChild>
        </w:div>
        <w:div w:id="2132891441">
          <w:marLeft w:val="0"/>
          <w:marRight w:val="0"/>
          <w:marTop w:val="0"/>
          <w:marBottom w:val="0"/>
          <w:divBdr>
            <w:top w:val="none" w:sz="0" w:space="0" w:color="auto"/>
            <w:left w:val="none" w:sz="0" w:space="0" w:color="auto"/>
            <w:bottom w:val="none" w:sz="0" w:space="0" w:color="auto"/>
            <w:right w:val="none" w:sz="0" w:space="0" w:color="auto"/>
          </w:divBdr>
          <w:divsChild>
            <w:div w:id="2047949341">
              <w:marLeft w:val="0"/>
              <w:marRight w:val="0"/>
              <w:marTop w:val="0"/>
              <w:marBottom w:val="0"/>
              <w:divBdr>
                <w:top w:val="none" w:sz="0" w:space="0" w:color="auto"/>
                <w:left w:val="none" w:sz="0" w:space="0" w:color="auto"/>
                <w:bottom w:val="none" w:sz="0" w:space="0" w:color="auto"/>
                <w:right w:val="none" w:sz="0" w:space="0" w:color="auto"/>
              </w:divBdr>
            </w:div>
          </w:divsChild>
        </w:div>
        <w:div w:id="22097270">
          <w:marLeft w:val="0"/>
          <w:marRight w:val="0"/>
          <w:marTop w:val="0"/>
          <w:marBottom w:val="0"/>
          <w:divBdr>
            <w:top w:val="none" w:sz="0" w:space="0" w:color="auto"/>
            <w:left w:val="none" w:sz="0" w:space="0" w:color="auto"/>
            <w:bottom w:val="none" w:sz="0" w:space="0" w:color="auto"/>
            <w:right w:val="none" w:sz="0" w:space="0" w:color="auto"/>
          </w:divBdr>
          <w:divsChild>
            <w:div w:id="503739656">
              <w:marLeft w:val="0"/>
              <w:marRight w:val="0"/>
              <w:marTop w:val="0"/>
              <w:marBottom w:val="0"/>
              <w:divBdr>
                <w:top w:val="none" w:sz="0" w:space="0" w:color="auto"/>
                <w:left w:val="none" w:sz="0" w:space="0" w:color="auto"/>
                <w:bottom w:val="none" w:sz="0" w:space="0" w:color="auto"/>
                <w:right w:val="none" w:sz="0" w:space="0" w:color="auto"/>
              </w:divBdr>
            </w:div>
            <w:div w:id="1563566522">
              <w:marLeft w:val="0"/>
              <w:marRight w:val="0"/>
              <w:marTop w:val="0"/>
              <w:marBottom w:val="0"/>
              <w:divBdr>
                <w:top w:val="none" w:sz="0" w:space="0" w:color="auto"/>
                <w:left w:val="none" w:sz="0" w:space="0" w:color="auto"/>
                <w:bottom w:val="none" w:sz="0" w:space="0" w:color="auto"/>
                <w:right w:val="none" w:sz="0" w:space="0" w:color="auto"/>
              </w:divBdr>
            </w:div>
          </w:divsChild>
        </w:div>
        <w:div w:id="870722850">
          <w:marLeft w:val="0"/>
          <w:marRight w:val="0"/>
          <w:marTop w:val="0"/>
          <w:marBottom w:val="0"/>
          <w:divBdr>
            <w:top w:val="none" w:sz="0" w:space="0" w:color="auto"/>
            <w:left w:val="none" w:sz="0" w:space="0" w:color="auto"/>
            <w:bottom w:val="none" w:sz="0" w:space="0" w:color="auto"/>
            <w:right w:val="none" w:sz="0" w:space="0" w:color="auto"/>
          </w:divBdr>
          <w:divsChild>
            <w:div w:id="430318939">
              <w:marLeft w:val="0"/>
              <w:marRight w:val="0"/>
              <w:marTop w:val="0"/>
              <w:marBottom w:val="0"/>
              <w:divBdr>
                <w:top w:val="none" w:sz="0" w:space="0" w:color="auto"/>
                <w:left w:val="none" w:sz="0" w:space="0" w:color="auto"/>
                <w:bottom w:val="none" w:sz="0" w:space="0" w:color="auto"/>
                <w:right w:val="none" w:sz="0" w:space="0" w:color="auto"/>
              </w:divBdr>
            </w:div>
          </w:divsChild>
        </w:div>
        <w:div w:id="1747454888">
          <w:marLeft w:val="0"/>
          <w:marRight w:val="0"/>
          <w:marTop w:val="0"/>
          <w:marBottom w:val="0"/>
          <w:divBdr>
            <w:top w:val="none" w:sz="0" w:space="0" w:color="auto"/>
            <w:left w:val="none" w:sz="0" w:space="0" w:color="auto"/>
            <w:bottom w:val="none" w:sz="0" w:space="0" w:color="auto"/>
            <w:right w:val="none" w:sz="0" w:space="0" w:color="auto"/>
          </w:divBdr>
          <w:divsChild>
            <w:div w:id="273441234">
              <w:marLeft w:val="0"/>
              <w:marRight w:val="0"/>
              <w:marTop w:val="0"/>
              <w:marBottom w:val="0"/>
              <w:divBdr>
                <w:top w:val="none" w:sz="0" w:space="0" w:color="auto"/>
                <w:left w:val="none" w:sz="0" w:space="0" w:color="auto"/>
                <w:bottom w:val="none" w:sz="0" w:space="0" w:color="auto"/>
                <w:right w:val="none" w:sz="0" w:space="0" w:color="auto"/>
              </w:divBdr>
            </w:div>
          </w:divsChild>
        </w:div>
        <w:div w:id="1754545444">
          <w:marLeft w:val="0"/>
          <w:marRight w:val="0"/>
          <w:marTop w:val="0"/>
          <w:marBottom w:val="0"/>
          <w:divBdr>
            <w:top w:val="none" w:sz="0" w:space="0" w:color="auto"/>
            <w:left w:val="none" w:sz="0" w:space="0" w:color="auto"/>
            <w:bottom w:val="none" w:sz="0" w:space="0" w:color="auto"/>
            <w:right w:val="none" w:sz="0" w:space="0" w:color="auto"/>
          </w:divBdr>
          <w:divsChild>
            <w:div w:id="718819611">
              <w:marLeft w:val="0"/>
              <w:marRight w:val="0"/>
              <w:marTop w:val="0"/>
              <w:marBottom w:val="0"/>
              <w:divBdr>
                <w:top w:val="none" w:sz="0" w:space="0" w:color="auto"/>
                <w:left w:val="none" w:sz="0" w:space="0" w:color="auto"/>
                <w:bottom w:val="none" w:sz="0" w:space="0" w:color="auto"/>
                <w:right w:val="none" w:sz="0" w:space="0" w:color="auto"/>
              </w:divBdr>
            </w:div>
            <w:div w:id="565998800">
              <w:marLeft w:val="0"/>
              <w:marRight w:val="0"/>
              <w:marTop w:val="0"/>
              <w:marBottom w:val="0"/>
              <w:divBdr>
                <w:top w:val="none" w:sz="0" w:space="0" w:color="auto"/>
                <w:left w:val="none" w:sz="0" w:space="0" w:color="auto"/>
                <w:bottom w:val="none" w:sz="0" w:space="0" w:color="auto"/>
                <w:right w:val="none" w:sz="0" w:space="0" w:color="auto"/>
              </w:divBdr>
            </w:div>
          </w:divsChild>
        </w:div>
        <w:div w:id="1805587238">
          <w:marLeft w:val="0"/>
          <w:marRight w:val="0"/>
          <w:marTop w:val="0"/>
          <w:marBottom w:val="0"/>
          <w:divBdr>
            <w:top w:val="none" w:sz="0" w:space="0" w:color="auto"/>
            <w:left w:val="none" w:sz="0" w:space="0" w:color="auto"/>
            <w:bottom w:val="none" w:sz="0" w:space="0" w:color="auto"/>
            <w:right w:val="none" w:sz="0" w:space="0" w:color="auto"/>
          </w:divBdr>
          <w:divsChild>
            <w:div w:id="601568786">
              <w:marLeft w:val="0"/>
              <w:marRight w:val="0"/>
              <w:marTop w:val="0"/>
              <w:marBottom w:val="0"/>
              <w:divBdr>
                <w:top w:val="none" w:sz="0" w:space="0" w:color="auto"/>
                <w:left w:val="none" w:sz="0" w:space="0" w:color="auto"/>
                <w:bottom w:val="none" w:sz="0" w:space="0" w:color="auto"/>
                <w:right w:val="none" w:sz="0" w:space="0" w:color="auto"/>
              </w:divBdr>
            </w:div>
          </w:divsChild>
        </w:div>
        <w:div w:id="657540812">
          <w:marLeft w:val="0"/>
          <w:marRight w:val="0"/>
          <w:marTop w:val="0"/>
          <w:marBottom w:val="0"/>
          <w:divBdr>
            <w:top w:val="none" w:sz="0" w:space="0" w:color="auto"/>
            <w:left w:val="none" w:sz="0" w:space="0" w:color="auto"/>
            <w:bottom w:val="none" w:sz="0" w:space="0" w:color="auto"/>
            <w:right w:val="none" w:sz="0" w:space="0" w:color="auto"/>
          </w:divBdr>
          <w:divsChild>
            <w:div w:id="587082229">
              <w:marLeft w:val="0"/>
              <w:marRight w:val="0"/>
              <w:marTop w:val="0"/>
              <w:marBottom w:val="0"/>
              <w:divBdr>
                <w:top w:val="none" w:sz="0" w:space="0" w:color="auto"/>
                <w:left w:val="none" w:sz="0" w:space="0" w:color="auto"/>
                <w:bottom w:val="none" w:sz="0" w:space="0" w:color="auto"/>
                <w:right w:val="none" w:sz="0" w:space="0" w:color="auto"/>
              </w:divBdr>
            </w:div>
          </w:divsChild>
        </w:div>
        <w:div w:id="1873611081">
          <w:marLeft w:val="0"/>
          <w:marRight w:val="0"/>
          <w:marTop w:val="0"/>
          <w:marBottom w:val="0"/>
          <w:divBdr>
            <w:top w:val="none" w:sz="0" w:space="0" w:color="auto"/>
            <w:left w:val="none" w:sz="0" w:space="0" w:color="auto"/>
            <w:bottom w:val="none" w:sz="0" w:space="0" w:color="auto"/>
            <w:right w:val="none" w:sz="0" w:space="0" w:color="auto"/>
          </w:divBdr>
          <w:divsChild>
            <w:div w:id="640772960">
              <w:marLeft w:val="0"/>
              <w:marRight w:val="0"/>
              <w:marTop w:val="0"/>
              <w:marBottom w:val="0"/>
              <w:divBdr>
                <w:top w:val="none" w:sz="0" w:space="0" w:color="auto"/>
                <w:left w:val="none" w:sz="0" w:space="0" w:color="auto"/>
                <w:bottom w:val="none" w:sz="0" w:space="0" w:color="auto"/>
                <w:right w:val="none" w:sz="0" w:space="0" w:color="auto"/>
              </w:divBdr>
            </w:div>
          </w:divsChild>
        </w:div>
        <w:div w:id="698313758">
          <w:marLeft w:val="0"/>
          <w:marRight w:val="0"/>
          <w:marTop w:val="0"/>
          <w:marBottom w:val="0"/>
          <w:divBdr>
            <w:top w:val="none" w:sz="0" w:space="0" w:color="auto"/>
            <w:left w:val="none" w:sz="0" w:space="0" w:color="auto"/>
            <w:bottom w:val="none" w:sz="0" w:space="0" w:color="auto"/>
            <w:right w:val="none" w:sz="0" w:space="0" w:color="auto"/>
          </w:divBdr>
          <w:divsChild>
            <w:div w:id="1029136931">
              <w:marLeft w:val="0"/>
              <w:marRight w:val="0"/>
              <w:marTop w:val="0"/>
              <w:marBottom w:val="0"/>
              <w:divBdr>
                <w:top w:val="none" w:sz="0" w:space="0" w:color="auto"/>
                <w:left w:val="none" w:sz="0" w:space="0" w:color="auto"/>
                <w:bottom w:val="none" w:sz="0" w:space="0" w:color="auto"/>
                <w:right w:val="none" w:sz="0" w:space="0" w:color="auto"/>
              </w:divBdr>
            </w:div>
            <w:div w:id="127017490">
              <w:marLeft w:val="0"/>
              <w:marRight w:val="0"/>
              <w:marTop w:val="0"/>
              <w:marBottom w:val="0"/>
              <w:divBdr>
                <w:top w:val="none" w:sz="0" w:space="0" w:color="auto"/>
                <w:left w:val="none" w:sz="0" w:space="0" w:color="auto"/>
                <w:bottom w:val="none" w:sz="0" w:space="0" w:color="auto"/>
                <w:right w:val="none" w:sz="0" w:space="0" w:color="auto"/>
              </w:divBdr>
            </w:div>
            <w:div w:id="730275766">
              <w:marLeft w:val="0"/>
              <w:marRight w:val="0"/>
              <w:marTop w:val="0"/>
              <w:marBottom w:val="0"/>
              <w:divBdr>
                <w:top w:val="none" w:sz="0" w:space="0" w:color="auto"/>
                <w:left w:val="none" w:sz="0" w:space="0" w:color="auto"/>
                <w:bottom w:val="none" w:sz="0" w:space="0" w:color="auto"/>
                <w:right w:val="none" w:sz="0" w:space="0" w:color="auto"/>
              </w:divBdr>
            </w:div>
          </w:divsChild>
        </w:div>
        <w:div w:id="424766400">
          <w:marLeft w:val="0"/>
          <w:marRight w:val="0"/>
          <w:marTop w:val="0"/>
          <w:marBottom w:val="0"/>
          <w:divBdr>
            <w:top w:val="none" w:sz="0" w:space="0" w:color="auto"/>
            <w:left w:val="none" w:sz="0" w:space="0" w:color="auto"/>
            <w:bottom w:val="none" w:sz="0" w:space="0" w:color="auto"/>
            <w:right w:val="none" w:sz="0" w:space="0" w:color="auto"/>
          </w:divBdr>
          <w:divsChild>
            <w:div w:id="1461221067">
              <w:marLeft w:val="0"/>
              <w:marRight w:val="0"/>
              <w:marTop w:val="0"/>
              <w:marBottom w:val="0"/>
              <w:divBdr>
                <w:top w:val="none" w:sz="0" w:space="0" w:color="auto"/>
                <w:left w:val="none" w:sz="0" w:space="0" w:color="auto"/>
                <w:bottom w:val="none" w:sz="0" w:space="0" w:color="auto"/>
                <w:right w:val="none" w:sz="0" w:space="0" w:color="auto"/>
              </w:divBdr>
            </w:div>
            <w:div w:id="87896325">
              <w:marLeft w:val="0"/>
              <w:marRight w:val="0"/>
              <w:marTop w:val="0"/>
              <w:marBottom w:val="0"/>
              <w:divBdr>
                <w:top w:val="none" w:sz="0" w:space="0" w:color="auto"/>
                <w:left w:val="none" w:sz="0" w:space="0" w:color="auto"/>
                <w:bottom w:val="none" w:sz="0" w:space="0" w:color="auto"/>
                <w:right w:val="none" w:sz="0" w:space="0" w:color="auto"/>
              </w:divBdr>
            </w:div>
          </w:divsChild>
        </w:div>
        <w:div w:id="1408843362">
          <w:marLeft w:val="0"/>
          <w:marRight w:val="0"/>
          <w:marTop w:val="0"/>
          <w:marBottom w:val="0"/>
          <w:divBdr>
            <w:top w:val="none" w:sz="0" w:space="0" w:color="auto"/>
            <w:left w:val="none" w:sz="0" w:space="0" w:color="auto"/>
            <w:bottom w:val="none" w:sz="0" w:space="0" w:color="auto"/>
            <w:right w:val="none" w:sz="0" w:space="0" w:color="auto"/>
          </w:divBdr>
          <w:divsChild>
            <w:div w:id="1378164384">
              <w:marLeft w:val="0"/>
              <w:marRight w:val="0"/>
              <w:marTop w:val="0"/>
              <w:marBottom w:val="0"/>
              <w:divBdr>
                <w:top w:val="none" w:sz="0" w:space="0" w:color="auto"/>
                <w:left w:val="none" w:sz="0" w:space="0" w:color="auto"/>
                <w:bottom w:val="none" w:sz="0" w:space="0" w:color="auto"/>
                <w:right w:val="none" w:sz="0" w:space="0" w:color="auto"/>
              </w:divBdr>
            </w:div>
            <w:div w:id="1833720350">
              <w:marLeft w:val="0"/>
              <w:marRight w:val="0"/>
              <w:marTop w:val="0"/>
              <w:marBottom w:val="0"/>
              <w:divBdr>
                <w:top w:val="none" w:sz="0" w:space="0" w:color="auto"/>
                <w:left w:val="none" w:sz="0" w:space="0" w:color="auto"/>
                <w:bottom w:val="none" w:sz="0" w:space="0" w:color="auto"/>
                <w:right w:val="none" w:sz="0" w:space="0" w:color="auto"/>
              </w:divBdr>
            </w:div>
          </w:divsChild>
        </w:div>
        <w:div w:id="1802268364">
          <w:marLeft w:val="0"/>
          <w:marRight w:val="0"/>
          <w:marTop w:val="0"/>
          <w:marBottom w:val="0"/>
          <w:divBdr>
            <w:top w:val="none" w:sz="0" w:space="0" w:color="auto"/>
            <w:left w:val="none" w:sz="0" w:space="0" w:color="auto"/>
            <w:bottom w:val="none" w:sz="0" w:space="0" w:color="auto"/>
            <w:right w:val="none" w:sz="0" w:space="0" w:color="auto"/>
          </w:divBdr>
          <w:divsChild>
            <w:div w:id="1478260237">
              <w:marLeft w:val="0"/>
              <w:marRight w:val="0"/>
              <w:marTop w:val="0"/>
              <w:marBottom w:val="0"/>
              <w:divBdr>
                <w:top w:val="none" w:sz="0" w:space="0" w:color="auto"/>
                <w:left w:val="none" w:sz="0" w:space="0" w:color="auto"/>
                <w:bottom w:val="none" w:sz="0" w:space="0" w:color="auto"/>
                <w:right w:val="none" w:sz="0" w:space="0" w:color="auto"/>
              </w:divBdr>
            </w:div>
          </w:divsChild>
        </w:div>
        <w:div w:id="1656185892">
          <w:marLeft w:val="0"/>
          <w:marRight w:val="0"/>
          <w:marTop w:val="0"/>
          <w:marBottom w:val="0"/>
          <w:divBdr>
            <w:top w:val="none" w:sz="0" w:space="0" w:color="auto"/>
            <w:left w:val="none" w:sz="0" w:space="0" w:color="auto"/>
            <w:bottom w:val="none" w:sz="0" w:space="0" w:color="auto"/>
            <w:right w:val="none" w:sz="0" w:space="0" w:color="auto"/>
          </w:divBdr>
          <w:divsChild>
            <w:div w:id="638345572">
              <w:marLeft w:val="0"/>
              <w:marRight w:val="0"/>
              <w:marTop w:val="0"/>
              <w:marBottom w:val="0"/>
              <w:divBdr>
                <w:top w:val="none" w:sz="0" w:space="0" w:color="auto"/>
                <w:left w:val="none" w:sz="0" w:space="0" w:color="auto"/>
                <w:bottom w:val="none" w:sz="0" w:space="0" w:color="auto"/>
                <w:right w:val="none" w:sz="0" w:space="0" w:color="auto"/>
              </w:divBdr>
            </w:div>
          </w:divsChild>
        </w:div>
        <w:div w:id="671105460">
          <w:marLeft w:val="0"/>
          <w:marRight w:val="0"/>
          <w:marTop w:val="0"/>
          <w:marBottom w:val="0"/>
          <w:divBdr>
            <w:top w:val="none" w:sz="0" w:space="0" w:color="auto"/>
            <w:left w:val="none" w:sz="0" w:space="0" w:color="auto"/>
            <w:bottom w:val="none" w:sz="0" w:space="0" w:color="auto"/>
            <w:right w:val="none" w:sz="0" w:space="0" w:color="auto"/>
          </w:divBdr>
          <w:divsChild>
            <w:div w:id="1789932462">
              <w:marLeft w:val="0"/>
              <w:marRight w:val="0"/>
              <w:marTop w:val="0"/>
              <w:marBottom w:val="0"/>
              <w:divBdr>
                <w:top w:val="none" w:sz="0" w:space="0" w:color="auto"/>
                <w:left w:val="none" w:sz="0" w:space="0" w:color="auto"/>
                <w:bottom w:val="none" w:sz="0" w:space="0" w:color="auto"/>
                <w:right w:val="none" w:sz="0" w:space="0" w:color="auto"/>
              </w:divBdr>
            </w:div>
          </w:divsChild>
        </w:div>
        <w:div w:id="328338454">
          <w:marLeft w:val="0"/>
          <w:marRight w:val="0"/>
          <w:marTop w:val="0"/>
          <w:marBottom w:val="0"/>
          <w:divBdr>
            <w:top w:val="none" w:sz="0" w:space="0" w:color="auto"/>
            <w:left w:val="none" w:sz="0" w:space="0" w:color="auto"/>
            <w:bottom w:val="none" w:sz="0" w:space="0" w:color="auto"/>
            <w:right w:val="none" w:sz="0" w:space="0" w:color="auto"/>
          </w:divBdr>
          <w:divsChild>
            <w:div w:id="741220545">
              <w:marLeft w:val="0"/>
              <w:marRight w:val="0"/>
              <w:marTop w:val="0"/>
              <w:marBottom w:val="0"/>
              <w:divBdr>
                <w:top w:val="none" w:sz="0" w:space="0" w:color="auto"/>
                <w:left w:val="none" w:sz="0" w:space="0" w:color="auto"/>
                <w:bottom w:val="none" w:sz="0" w:space="0" w:color="auto"/>
                <w:right w:val="none" w:sz="0" w:space="0" w:color="auto"/>
              </w:divBdr>
            </w:div>
          </w:divsChild>
        </w:div>
        <w:div w:id="1632587450">
          <w:marLeft w:val="0"/>
          <w:marRight w:val="0"/>
          <w:marTop w:val="0"/>
          <w:marBottom w:val="0"/>
          <w:divBdr>
            <w:top w:val="none" w:sz="0" w:space="0" w:color="auto"/>
            <w:left w:val="none" w:sz="0" w:space="0" w:color="auto"/>
            <w:bottom w:val="none" w:sz="0" w:space="0" w:color="auto"/>
            <w:right w:val="none" w:sz="0" w:space="0" w:color="auto"/>
          </w:divBdr>
          <w:divsChild>
            <w:div w:id="954797456">
              <w:marLeft w:val="0"/>
              <w:marRight w:val="0"/>
              <w:marTop w:val="0"/>
              <w:marBottom w:val="0"/>
              <w:divBdr>
                <w:top w:val="none" w:sz="0" w:space="0" w:color="auto"/>
                <w:left w:val="none" w:sz="0" w:space="0" w:color="auto"/>
                <w:bottom w:val="none" w:sz="0" w:space="0" w:color="auto"/>
                <w:right w:val="none" w:sz="0" w:space="0" w:color="auto"/>
              </w:divBdr>
            </w:div>
          </w:divsChild>
        </w:div>
        <w:div w:id="71707960">
          <w:marLeft w:val="0"/>
          <w:marRight w:val="0"/>
          <w:marTop w:val="0"/>
          <w:marBottom w:val="0"/>
          <w:divBdr>
            <w:top w:val="none" w:sz="0" w:space="0" w:color="auto"/>
            <w:left w:val="none" w:sz="0" w:space="0" w:color="auto"/>
            <w:bottom w:val="none" w:sz="0" w:space="0" w:color="auto"/>
            <w:right w:val="none" w:sz="0" w:space="0" w:color="auto"/>
          </w:divBdr>
          <w:divsChild>
            <w:div w:id="1479151424">
              <w:marLeft w:val="0"/>
              <w:marRight w:val="0"/>
              <w:marTop w:val="0"/>
              <w:marBottom w:val="0"/>
              <w:divBdr>
                <w:top w:val="none" w:sz="0" w:space="0" w:color="auto"/>
                <w:left w:val="none" w:sz="0" w:space="0" w:color="auto"/>
                <w:bottom w:val="none" w:sz="0" w:space="0" w:color="auto"/>
                <w:right w:val="none" w:sz="0" w:space="0" w:color="auto"/>
              </w:divBdr>
            </w:div>
          </w:divsChild>
        </w:div>
        <w:div w:id="2060475245">
          <w:marLeft w:val="0"/>
          <w:marRight w:val="0"/>
          <w:marTop w:val="0"/>
          <w:marBottom w:val="0"/>
          <w:divBdr>
            <w:top w:val="none" w:sz="0" w:space="0" w:color="auto"/>
            <w:left w:val="none" w:sz="0" w:space="0" w:color="auto"/>
            <w:bottom w:val="none" w:sz="0" w:space="0" w:color="auto"/>
            <w:right w:val="none" w:sz="0" w:space="0" w:color="auto"/>
          </w:divBdr>
          <w:divsChild>
            <w:div w:id="13577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8133">
      <w:bodyDiv w:val="1"/>
      <w:marLeft w:val="0"/>
      <w:marRight w:val="0"/>
      <w:marTop w:val="0"/>
      <w:marBottom w:val="0"/>
      <w:divBdr>
        <w:top w:val="none" w:sz="0" w:space="0" w:color="auto"/>
        <w:left w:val="none" w:sz="0" w:space="0" w:color="auto"/>
        <w:bottom w:val="none" w:sz="0" w:space="0" w:color="auto"/>
        <w:right w:val="none" w:sz="0" w:space="0" w:color="auto"/>
      </w:divBdr>
      <w:divsChild>
        <w:div w:id="1011876673">
          <w:marLeft w:val="0"/>
          <w:marRight w:val="0"/>
          <w:marTop w:val="0"/>
          <w:marBottom w:val="0"/>
          <w:divBdr>
            <w:top w:val="none" w:sz="0" w:space="0" w:color="auto"/>
            <w:left w:val="none" w:sz="0" w:space="0" w:color="auto"/>
            <w:bottom w:val="none" w:sz="0" w:space="0" w:color="auto"/>
            <w:right w:val="none" w:sz="0" w:space="0" w:color="auto"/>
          </w:divBdr>
          <w:divsChild>
            <w:div w:id="1042251419">
              <w:marLeft w:val="0"/>
              <w:marRight w:val="0"/>
              <w:marTop w:val="0"/>
              <w:marBottom w:val="0"/>
              <w:divBdr>
                <w:top w:val="none" w:sz="0" w:space="0" w:color="auto"/>
                <w:left w:val="none" w:sz="0" w:space="0" w:color="auto"/>
                <w:bottom w:val="none" w:sz="0" w:space="0" w:color="auto"/>
                <w:right w:val="none" w:sz="0" w:space="0" w:color="auto"/>
              </w:divBdr>
            </w:div>
          </w:divsChild>
        </w:div>
        <w:div w:id="2011835064">
          <w:marLeft w:val="0"/>
          <w:marRight w:val="0"/>
          <w:marTop w:val="0"/>
          <w:marBottom w:val="0"/>
          <w:divBdr>
            <w:top w:val="none" w:sz="0" w:space="0" w:color="auto"/>
            <w:left w:val="none" w:sz="0" w:space="0" w:color="auto"/>
            <w:bottom w:val="none" w:sz="0" w:space="0" w:color="auto"/>
            <w:right w:val="none" w:sz="0" w:space="0" w:color="auto"/>
          </w:divBdr>
          <w:divsChild>
            <w:div w:id="1449205829">
              <w:marLeft w:val="0"/>
              <w:marRight w:val="0"/>
              <w:marTop w:val="0"/>
              <w:marBottom w:val="0"/>
              <w:divBdr>
                <w:top w:val="none" w:sz="0" w:space="0" w:color="auto"/>
                <w:left w:val="none" w:sz="0" w:space="0" w:color="auto"/>
                <w:bottom w:val="none" w:sz="0" w:space="0" w:color="auto"/>
                <w:right w:val="none" w:sz="0" w:space="0" w:color="auto"/>
              </w:divBdr>
            </w:div>
          </w:divsChild>
        </w:div>
        <w:div w:id="1957563806">
          <w:marLeft w:val="0"/>
          <w:marRight w:val="0"/>
          <w:marTop w:val="0"/>
          <w:marBottom w:val="0"/>
          <w:divBdr>
            <w:top w:val="none" w:sz="0" w:space="0" w:color="auto"/>
            <w:left w:val="none" w:sz="0" w:space="0" w:color="auto"/>
            <w:bottom w:val="none" w:sz="0" w:space="0" w:color="auto"/>
            <w:right w:val="none" w:sz="0" w:space="0" w:color="auto"/>
          </w:divBdr>
          <w:divsChild>
            <w:div w:id="1906379156">
              <w:marLeft w:val="0"/>
              <w:marRight w:val="0"/>
              <w:marTop w:val="0"/>
              <w:marBottom w:val="0"/>
              <w:divBdr>
                <w:top w:val="none" w:sz="0" w:space="0" w:color="auto"/>
                <w:left w:val="none" w:sz="0" w:space="0" w:color="auto"/>
                <w:bottom w:val="none" w:sz="0" w:space="0" w:color="auto"/>
                <w:right w:val="none" w:sz="0" w:space="0" w:color="auto"/>
              </w:divBdr>
            </w:div>
          </w:divsChild>
        </w:div>
        <w:div w:id="1553467994">
          <w:marLeft w:val="0"/>
          <w:marRight w:val="0"/>
          <w:marTop w:val="0"/>
          <w:marBottom w:val="0"/>
          <w:divBdr>
            <w:top w:val="none" w:sz="0" w:space="0" w:color="auto"/>
            <w:left w:val="none" w:sz="0" w:space="0" w:color="auto"/>
            <w:bottom w:val="none" w:sz="0" w:space="0" w:color="auto"/>
            <w:right w:val="none" w:sz="0" w:space="0" w:color="auto"/>
          </w:divBdr>
          <w:divsChild>
            <w:div w:id="1671255492">
              <w:marLeft w:val="0"/>
              <w:marRight w:val="0"/>
              <w:marTop w:val="0"/>
              <w:marBottom w:val="0"/>
              <w:divBdr>
                <w:top w:val="none" w:sz="0" w:space="0" w:color="auto"/>
                <w:left w:val="none" w:sz="0" w:space="0" w:color="auto"/>
                <w:bottom w:val="none" w:sz="0" w:space="0" w:color="auto"/>
                <w:right w:val="none" w:sz="0" w:space="0" w:color="auto"/>
              </w:divBdr>
            </w:div>
          </w:divsChild>
        </w:div>
        <w:div w:id="773523104">
          <w:marLeft w:val="0"/>
          <w:marRight w:val="0"/>
          <w:marTop w:val="0"/>
          <w:marBottom w:val="0"/>
          <w:divBdr>
            <w:top w:val="none" w:sz="0" w:space="0" w:color="auto"/>
            <w:left w:val="none" w:sz="0" w:space="0" w:color="auto"/>
            <w:bottom w:val="none" w:sz="0" w:space="0" w:color="auto"/>
            <w:right w:val="none" w:sz="0" w:space="0" w:color="auto"/>
          </w:divBdr>
          <w:divsChild>
            <w:div w:id="739255780">
              <w:marLeft w:val="0"/>
              <w:marRight w:val="0"/>
              <w:marTop w:val="0"/>
              <w:marBottom w:val="0"/>
              <w:divBdr>
                <w:top w:val="none" w:sz="0" w:space="0" w:color="auto"/>
                <w:left w:val="none" w:sz="0" w:space="0" w:color="auto"/>
                <w:bottom w:val="none" w:sz="0" w:space="0" w:color="auto"/>
                <w:right w:val="none" w:sz="0" w:space="0" w:color="auto"/>
              </w:divBdr>
            </w:div>
            <w:div w:id="553004864">
              <w:marLeft w:val="0"/>
              <w:marRight w:val="0"/>
              <w:marTop w:val="0"/>
              <w:marBottom w:val="0"/>
              <w:divBdr>
                <w:top w:val="none" w:sz="0" w:space="0" w:color="auto"/>
                <w:left w:val="none" w:sz="0" w:space="0" w:color="auto"/>
                <w:bottom w:val="none" w:sz="0" w:space="0" w:color="auto"/>
                <w:right w:val="none" w:sz="0" w:space="0" w:color="auto"/>
              </w:divBdr>
            </w:div>
          </w:divsChild>
        </w:div>
        <w:div w:id="501431387">
          <w:marLeft w:val="0"/>
          <w:marRight w:val="0"/>
          <w:marTop w:val="0"/>
          <w:marBottom w:val="0"/>
          <w:divBdr>
            <w:top w:val="none" w:sz="0" w:space="0" w:color="auto"/>
            <w:left w:val="none" w:sz="0" w:space="0" w:color="auto"/>
            <w:bottom w:val="none" w:sz="0" w:space="0" w:color="auto"/>
            <w:right w:val="none" w:sz="0" w:space="0" w:color="auto"/>
          </w:divBdr>
          <w:divsChild>
            <w:div w:id="930049793">
              <w:marLeft w:val="0"/>
              <w:marRight w:val="0"/>
              <w:marTop w:val="0"/>
              <w:marBottom w:val="0"/>
              <w:divBdr>
                <w:top w:val="none" w:sz="0" w:space="0" w:color="auto"/>
                <w:left w:val="none" w:sz="0" w:space="0" w:color="auto"/>
                <w:bottom w:val="none" w:sz="0" w:space="0" w:color="auto"/>
                <w:right w:val="none" w:sz="0" w:space="0" w:color="auto"/>
              </w:divBdr>
            </w:div>
          </w:divsChild>
        </w:div>
        <w:div w:id="1503742328">
          <w:marLeft w:val="0"/>
          <w:marRight w:val="0"/>
          <w:marTop w:val="0"/>
          <w:marBottom w:val="0"/>
          <w:divBdr>
            <w:top w:val="none" w:sz="0" w:space="0" w:color="auto"/>
            <w:left w:val="none" w:sz="0" w:space="0" w:color="auto"/>
            <w:bottom w:val="none" w:sz="0" w:space="0" w:color="auto"/>
            <w:right w:val="none" w:sz="0" w:space="0" w:color="auto"/>
          </w:divBdr>
          <w:divsChild>
            <w:div w:id="2112317499">
              <w:marLeft w:val="0"/>
              <w:marRight w:val="0"/>
              <w:marTop w:val="0"/>
              <w:marBottom w:val="0"/>
              <w:divBdr>
                <w:top w:val="none" w:sz="0" w:space="0" w:color="auto"/>
                <w:left w:val="none" w:sz="0" w:space="0" w:color="auto"/>
                <w:bottom w:val="none" w:sz="0" w:space="0" w:color="auto"/>
                <w:right w:val="none" w:sz="0" w:space="0" w:color="auto"/>
              </w:divBdr>
            </w:div>
          </w:divsChild>
        </w:div>
        <w:div w:id="1622344591">
          <w:marLeft w:val="0"/>
          <w:marRight w:val="0"/>
          <w:marTop w:val="0"/>
          <w:marBottom w:val="0"/>
          <w:divBdr>
            <w:top w:val="none" w:sz="0" w:space="0" w:color="auto"/>
            <w:left w:val="none" w:sz="0" w:space="0" w:color="auto"/>
            <w:bottom w:val="none" w:sz="0" w:space="0" w:color="auto"/>
            <w:right w:val="none" w:sz="0" w:space="0" w:color="auto"/>
          </w:divBdr>
          <w:divsChild>
            <w:div w:id="425735875">
              <w:marLeft w:val="0"/>
              <w:marRight w:val="0"/>
              <w:marTop w:val="0"/>
              <w:marBottom w:val="0"/>
              <w:divBdr>
                <w:top w:val="none" w:sz="0" w:space="0" w:color="auto"/>
                <w:left w:val="none" w:sz="0" w:space="0" w:color="auto"/>
                <w:bottom w:val="none" w:sz="0" w:space="0" w:color="auto"/>
                <w:right w:val="none" w:sz="0" w:space="0" w:color="auto"/>
              </w:divBdr>
            </w:div>
            <w:div w:id="1784495751">
              <w:marLeft w:val="0"/>
              <w:marRight w:val="0"/>
              <w:marTop w:val="0"/>
              <w:marBottom w:val="0"/>
              <w:divBdr>
                <w:top w:val="none" w:sz="0" w:space="0" w:color="auto"/>
                <w:left w:val="none" w:sz="0" w:space="0" w:color="auto"/>
                <w:bottom w:val="none" w:sz="0" w:space="0" w:color="auto"/>
                <w:right w:val="none" w:sz="0" w:space="0" w:color="auto"/>
              </w:divBdr>
            </w:div>
          </w:divsChild>
        </w:div>
        <w:div w:id="474882991">
          <w:marLeft w:val="0"/>
          <w:marRight w:val="0"/>
          <w:marTop w:val="0"/>
          <w:marBottom w:val="0"/>
          <w:divBdr>
            <w:top w:val="none" w:sz="0" w:space="0" w:color="auto"/>
            <w:left w:val="none" w:sz="0" w:space="0" w:color="auto"/>
            <w:bottom w:val="none" w:sz="0" w:space="0" w:color="auto"/>
            <w:right w:val="none" w:sz="0" w:space="0" w:color="auto"/>
          </w:divBdr>
          <w:divsChild>
            <w:div w:id="381291992">
              <w:marLeft w:val="0"/>
              <w:marRight w:val="0"/>
              <w:marTop w:val="0"/>
              <w:marBottom w:val="0"/>
              <w:divBdr>
                <w:top w:val="none" w:sz="0" w:space="0" w:color="auto"/>
                <w:left w:val="none" w:sz="0" w:space="0" w:color="auto"/>
                <w:bottom w:val="none" w:sz="0" w:space="0" w:color="auto"/>
                <w:right w:val="none" w:sz="0" w:space="0" w:color="auto"/>
              </w:divBdr>
            </w:div>
          </w:divsChild>
        </w:div>
        <w:div w:id="193688941">
          <w:marLeft w:val="0"/>
          <w:marRight w:val="0"/>
          <w:marTop w:val="0"/>
          <w:marBottom w:val="0"/>
          <w:divBdr>
            <w:top w:val="none" w:sz="0" w:space="0" w:color="auto"/>
            <w:left w:val="none" w:sz="0" w:space="0" w:color="auto"/>
            <w:bottom w:val="none" w:sz="0" w:space="0" w:color="auto"/>
            <w:right w:val="none" w:sz="0" w:space="0" w:color="auto"/>
          </w:divBdr>
          <w:divsChild>
            <w:div w:id="1927572444">
              <w:marLeft w:val="0"/>
              <w:marRight w:val="0"/>
              <w:marTop w:val="0"/>
              <w:marBottom w:val="0"/>
              <w:divBdr>
                <w:top w:val="none" w:sz="0" w:space="0" w:color="auto"/>
                <w:left w:val="none" w:sz="0" w:space="0" w:color="auto"/>
                <w:bottom w:val="none" w:sz="0" w:space="0" w:color="auto"/>
                <w:right w:val="none" w:sz="0" w:space="0" w:color="auto"/>
              </w:divBdr>
            </w:div>
          </w:divsChild>
        </w:div>
        <w:div w:id="917136628">
          <w:marLeft w:val="0"/>
          <w:marRight w:val="0"/>
          <w:marTop w:val="0"/>
          <w:marBottom w:val="0"/>
          <w:divBdr>
            <w:top w:val="none" w:sz="0" w:space="0" w:color="auto"/>
            <w:left w:val="none" w:sz="0" w:space="0" w:color="auto"/>
            <w:bottom w:val="none" w:sz="0" w:space="0" w:color="auto"/>
            <w:right w:val="none" w:sz="0" w:space="0" w:color="auto"/>
          </w:divBdr>
          <w:divsChild>
            <w:div w:id="41292402">
              <w:marLeft w:val="0"/>
              <w:marRight w:val="0"/>
              <w:marTop w:val="0"/>
              <w:marBottom w:val="0"/>
              <w:divBdr>
                <w:top w:val="none" w:sz="0" w:space="0" w:color="auto"/>
                <w:left w:val="none" w:sz="0" w:space="0" w:color="auto"/>
                <w:bottom w:val="none" w:sz="0" w:space="0" w:color="auto"/>
                <w:right w:val="none" w:sz="0" w:space="0" w:color="auto"/>
              </w:divBdr>
            </w:div>
          </w:divsChild>
        </w:div>
        <w:div w:id="684677400">
          <w:marLeft w:val="0"/>
          <w:marRight w:val="0"/>
          <w:marTop w:val="0"/>
          <w:marBottom w:val="0"/>
          <w:divBdr>
            <w:top w:val="none" w:sz="0" w:space="0" w:color="auto"/>
            <w:left w:val="none" w:sz="0" w:space="0" w:color="auto"/>
            <w:bottom w:val="none" w:sz="0" w:space="0" w:color="auto"/>
            <w:right w:val="none" w:sz="0" w:space="0" w:color="auto"/>
          </w:divBdr>
          <w:divsChild>
            <w:div w:id="2119762443">
              <w:marLeft w:val="0"/>
              <w:marRight w:val="0"/>
              <w:marTop w:val="0"/>
              <w:marBottom w:val="0"/>
              <w:divBdr>
                <w:top w:val="none" w:sz="0" w:space="0" w:color="auto"/>
                <w:left w:val="none" w:sz="0" w:space="0" w:color="auto"/>
                <w:bottom w:val="none" w:sz="0" w:space="0" w:color="auto"/>
                <w:right w:val="none" w:sz="0" w:space="0" w:color="auto"/>
              </w:divBdr>
            </w:div>
            <w:div w:id="2061899352">
              <w:marLeft w:val="0"/>
              <w:marRight w:val="0"/>
              <w:marTop w:val="0"/>
              <w:marBottom w:val="0"/>
              <w:divBdr>
                <w:top w:val="none" w:sz="0" w:space="0" w:color="auto"/>
                <w:left w:val="none" w:sz="0" w:space="0" w:color="auto"/>
                <w:bottom w:val="none" w:sz="0" w:space="0" w:color="auto"/>
                <w:right w:val="none" w:sz="0" w:space="0" w:color="auto"/>
              </w:divBdr>
            </w:div>
            <w:div w:id="879436059">
              <w:marLeft w:val="0"/>
              <w:marRight w:val="0"/>
              <w:marTop w:val="0"/>
              <w:marBottom w:val="0"/>
              <w:divBdr>
                <w:top w:val="none" w:sz="0" w:space="0" w:color="auto"/>
                <w:left w:val="none" w:sz="0" w:space="0" w:color="auto"/>
                <w:bottom w:val="none" w:sz="0" w:space="0" w:color="auto"/>
                <w:right w:val="none" w:sz="0" w:space="0" w:color="auto"/>
              </w:divBdr>
            </w:div>
          </w:divsChild>
        </w:div>
        <w:div w:id="239100884">
          <w:marLeft w:val="0"/>
          <w:marRight w:val="0"/>
          <w:marTop w:val="0"/>
          <w:marBottom w:val="0"/>
          <w:divBdr>
            <w:top w:val="none" w:sz="0" w:space="0" w:color="auto"/>
            <w:left w:val="none" w:sz="0" w:space="0" w:color="auto"/>
            <w:bottom w:val="none" w:sz="0" w:space="0" w:color="auto"/>
            <w:right w:val="none" w:sz="0" w:space="0" w:color="auto"/>
          </w:divBdr>
          <w:divsChild>
            <w:div w:id="198130749">
              <w:marLeft w:val="0"/>
              <w:marRight w:val="0"/>
              <w:marTop w:val="0"/>
              <w:marBottom w:val="0"/>
              <w:divBdr>
                <w:top w:val="none" w:sz="0" w:space="0" w:color="auto"/>
                <w:left w:val="none" w:sz="0" w:space="0" w:color="auto"/>
                <w:bottom w:val="none" w:sz="0" w:space="0" w:color="auto"/>
                <w:right w:val="none" w:sz="0" w:space="0" w:color="auto"/>
              </w:divBdr>
            </w:div>
            <w:div w:id="17122489">
              <w:marLeft w:val="0"/>
              <w:marRight w:val="0"/>
              <w:marTop w:val="0"/>
              <w:marBottom w:val="0"/>
              <w:divBdr>
                <w:top w:val="none" w:sz="0" w:space="0" w:color="auto"/>
                <w:left w:val="none" w:sz="0" w:space="0" w:color="auto"/>
                <w:bottom w:val="none" w:sz="0" w:space="0" w:color="auto"/>
                <w:right w:val="none" w:sz="0" w:space="0" w:color="auto"/>
              </w:divBdr>
            </w:div>
          </w:divsChild>
        </w:div>
        <w:div w:id="1213157756">
          <w:marLeft w:val="0"/>
          <w:marRight w:val="0"/>
          <w:marTop w:val="0"/>
          <w:marBottom w:val="0"/>
          <w:divBdr>
            <w:top w:val="none" w:sz="0" w:space="0" w:color="auto"/>
            <w:left w:val="none" w:sz="0" w:space="0" w:color="auto"/>
            <w:bottom w:val="none" w:sz="0" w:space="0" w:color="auto"/>
            <w:right w:val="none" w:sz="0" w:space="0" w:color="auto"/>
          </w:divBdr>
          <w:divsChild>
            <w:div w:id="1777552840">
              <w:marLeft w:val="0"/>
              <w:marRight w:val="0"/>
              <w:marTop w:val="0"/>
              <w:marBottom w:val="0"/>
              <w:divBdr>
                <w:top w:val="none" w:sz="0" w:space="0" w:color="auto"/>
                <w:left w:val="none" w:sz="0" w:space="0" w:color="auto"/>
                <w:bottom w:val="none" w:sz="0" w:space="0" w:color="auto"/>
                <w:right w:val="none" w:sz="0" w:space="0" w:color="auto"/>
              </w:divBdr>
            </w:div>
            <w:div w:id="490831322">
              <w:marLeft w:val="0"/>
              <w:marRight w:val="0"/>
              <w:marTop w:val="0"/>
              <w:marBottom w:val="0"/>
              <w:divBdr>
                <w:top w:val="none" w:sz="0" w:space="0" w:color="auto"/>
                <w:left w:val="none" w:sz="0" w:space="0" w:color="auto"/>
                <w:bottom w:val="none" w:sz="0" w:space="0" w:color="auto"/>
                <w:right w:val="none" w:sz="0" w:space="0" w:color="auto"/>
              </w:divBdr>
            </w:div>
          </w:divsChild>
        </w:div>
        <w:div w:id="80488185">
          <w:marLeft w:val="0"/>
          <w:marRight w:val="0"/>
          <w:marTop w:val="0"/>
          <w:marBottom w:val="0"/>
          <w:divBdr>
            <w:top w:val="none" w:sz="0" w:space="0" w:color="auto"/>
            <w:left w:val="none" w:sz="0" w:space="0" w:color="auto"/>
            <w:bottom w:val="none" w:sz="0" w:space="0" w:color="auto"/>
            <w:right w:val="none" w:sz="0" w:space="0" w:color="auto"/>
          </w:divBdr>
          <w:divsChild>
            <w:div w:id="806315929">
              <w:marLeft w:val="0"/>
              <w:marRight w:val="0"/>
              <w:marTop w:val="0"/>
              <w:marBottom w:val="0"/>
              <w:divBdr>
                <w:top w:val="none" w:sz="0" w:space="0" w:color="auto"/>
                <w:left w:val="none" w:sz="0" w:space="0" w:color="auto"/>
                <w:bottom w:val="none" w:sz="0" w:space="0" w:color="auto"/>
                <w:right w:val="none" w:sz="0" w:space="0" w:color="auto"/>
              </w:divBdr>
            </w:div>
          </w:divsChild>
        </w:div>
        <w:div w:id="1841309114">
          <w:marLeft w:val="0"/>
          <w:marRight w:val="0"/>
          <w:marTop w:val="0"/>
          <w:marBottom w:val="0"/>
          <w:divBdr>
            <w:top w:val="none" w:sz="0" w:space="0" w:color="auto"/>
            <w:left w:val="none" w:sz="0" w:space="0" w:color="auto"/>
            <w:bottom w:val="none" w:sz="0" w:space="0" w:color="auto"/>
            <w:right w:val="none" w:sz="0" w:space="0" w:color="auto"/>
          </w:divBdr>
          <w:divsChild>
            <w:div w:id="1095398551">
              <w:marLeft w:val="0"/>
              <w:marRight w:val="0"/>
              <w:marTop w:val="0"/>
              <w:marBottom w:val="0"/>
              <w:divBdr>
                <w:top w:val="none" w:sz="0" w:space="0" w:color="auto"/>
                <w:left w:val="none" w:sz="0" w:space="0" w:color="auto"/>
                <w:bottom w:val="none" w:sz="0" w:space="0" w:color="auto"/>
                <w:right w:val="none" w:sz="0" w:space="0" w:color="auto"/>
              </w:divBdr>
            </w:div>
          </w:divsChild>
        </w:div>
        <w:div w:id="1394815603">
          <w:marLeft w:val="0"/>
          <w:marRight w:val="0"/>
          <w:marTop w:val="0"/>
          <w:marBottom w:val="0"/>
          <w:divBdr>
            <w:top w:val="none" w:sz="0" w:space="0" w:color="auto"/>
            <w:left w:val="none" w:sz="0" w:space="0" w:color="auto"/>
            <w:bottom w:val="none" w:sz="0" w:space="0" w:color="auto"/>
            <w:right w:val="none" w:sz="0" w:space="0" w:color="auto"/>
          </w:divBdr>
          <w:divsChild>
            <w:div w:id="1859731973">
              <w:marLeft w:val="0"/>
              <w:marRight w:val="0"/>
              <w:marTop w:val="0"/>
              <w:marBottom w:val="0"/>
              <w:divBdr>
                <w:top w:val="none" w:sz="0" w:space="0" w:color="auto"/>
                <w:left w:val="none" w:sz="0" w:space="0" w:color="auto"/>
                <w:bottom w:val="none" w:sz="0" w:space="0" w:color="auto"/>
                <w:right w:val="none" w:sz="0" w:space="0" w:color="auto"/>
              </w:divBdr>
            </w:div>
          </w:divsChild>
        </w:div>
        <w:div w:id="758913768">
          <w:marLeft w:val="0"/>
          <w:marRight w:val="0"/>
          <w:marTop w:val="0"/>
          <w:marBottom w:val="0"/>
          <w:divBdr>
            <w:top w:val="none" w:sz="0" w:space="0" w:color="auto"/>
            <w:left w:val="none" w:sz="0" w:space="0" w:color="auto"/>
            <w:bottom w:val="none" w:sz="0" w:space="0" w:color="auto"/>
            <w:right w:val="none" w:sz="0" w:space="0" w:color="auto"/>
          </w:divBdr>
          <w:divsChild>
            <w:div w:id="1835341593">
              <w:marLeft w:val="0"/>
              <w:marRight w:val="0"/>
              <w:marTop w:val="0"/>
              <w:marBottom w:val="0"/>
              <w:divBdr>
                <w:top w:val="none" w:sz="0" w:space="0" w:color="auto"/>
                <w:left w:val="none" w:sz="0" w:space="0" w:color="auto"/>
                <w:bottom w:val="none" w:sz="0" w:space="0" w:color="auto"/>
                <w:right w:val="none" w:sz="0" w:space="0" w:color="auto"/>
              </w:divBdr>
            </w:div>
          </w:divsChild>
        </w:div>
        <w:div w:id="669719563">
          <w:marLeft w:val="0"/>
          <w:marRight w:val="0"/>
          <w:marTop w:val="0"/>
          <w:marBottom w:val="0"/>
          <w:divBdr>
            <w:top w:val="none" w:sz="0" w:space="0" w:color="auto"/>
            <w:left w:val="none" w:sz="0" w:space="0" w:color="auto"/>
            <w:bottom w:val="none" w:sz="0" w:space="0" w:color="auto"/>
            <w:right w:val="none" w:sz="0" w:space="0" w:color="auto"/>
          </w:divBdr>
          <w:divsChild>
            <w:div w:id="1189561476">
              <w:marLeft w:val="0"/>
              <w:marRight w:val="0"/>
              <w:marTop w:val="0"/>
              <w:marBottom w:val="0"/>
              <w:divBdr>
                <w:top w:val="none" w:sz="0" w:space="0" w:color="auto"/>
                <w:left w:val="none" w:sz="0" w:space="0" w:color="auto"/>
                <w:bottom w:val="none" w:sz="0" w:space="0" w:color="auto"/>
                <w:right w:val="none" w:sz="0" w:space="0" w:color="auto"/>
              </w:divBdr>
            </w:div>
          </w:divsChild>
        </w:div>
        <w:div w:id="786235573">
          <w:marLeft w:val="0"/>
          <w:marRight w:val="0"/>
          <w:marTop w:val="0"/>
          <w:marBottom w:val="0"/>
          <w:divBdr>
            <w:top w:val="none" w:sz="0" w:space="0" w:color="auto"/>
            <w:left w:val="none" w:sz="0" w:space="0" w:color="auto"/>
            <w:bottom w:val="none" w:sz="0" w:space="0" w:color="auto"/>
            <w:right w:val="none" w:sz="0" w:space="0" w:color="auto"/>
          </w:divBdr>
          <w:divsChild>
            <w:div w:id="1942372881">
              <w:marLeft w:val="0"/>
              <w:marRight w:val="0"/>
              <w:marTop w:val="0"/>
              <w:marBottom w:val="0"/>
              <w:divBdr>
                <w:top w:val="none" w:sz="0" w:space="0" w:color="auto"/>
                <w:left w:val="none" w:sz="0" w:space="0" w:color="auto"/>
                <w:bottom w:val="none" w:sz="0" w:space="0" w:color="auto"/>
                <w:right w:val="none" w:sz="0" w:space="0" w:color="auto"/>
              </w:divBdr>
            </w:div>
          </w:divsChild>
        </w:div>
        <w:div w:id="14039838">
          <w:marLeft w:val="0"/>
          <w:marRight w:val="0"/>
          <w:marTop w:val="0"/>
          <w:marBottom w:val="0"/>
          <w:divBdr>
            <w:top w:val="none" w:sz="0" w:space="0" w:color="auto"/>
            <w:left w:val="none" w:sz="0" w:space="0" w:color="auto"/>
            <w:bottom w:val="none" w:sz="0" w:space="0" w:color="auto"/>
            <w:right w:val="none" w:sz="0" w:space="0" w:color="auto"/>
          </w:divBdr>
          <w:divsChild>
            <w:div w:id="588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ialystok.wyborcza.pl/bialystok/7,35241,20886253,nowy-konsul-w-bialymstoku-przedsiebiorca-reprezentantem-bosni.html" TargetMode="External"/><Relationship Id="rId4" Type="http://schemas.microsoft.com/office/2007/relationships/stylesWithEffects" Target="stylesWithEffects.xml"/><Relationship Id="rId9" Type="http://schemas.openxmlformats.org/officeDocument/2006/relationships/hyperlink" Target="http://konsulat.chorwacja.bialystok.pl/zadania-i-obowiazki/konsul-honorow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7B72-A309-4F86-A3C2-EFF4E852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3109</Words>
  <Characters>18656</Characters>
  <Application>Microsoft Office Word</Application>
  <DocSecurity>0</DocSecurity>
  <Lines>155</Lines>
  <Paragraphs>43</Paragraphs>
  <ScaleCrop>false</ScaleCrop>
  <Company>Hewlett-Packard Company</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Gniazdowska Agnieszk</dc:creator>
  <cp:lastModifiedBy>Servando Herrera Zuazo</cp:lastModifiedBy>
  <cp:revision>41</cp:revision>
  <cp:lastPrinted>2021-07-09T08:42:00Z</cp:lastPrinted>
  <dcterms:created xsi:type="dcterms:W3CDTF">2023-01-13T13:41:00Z</dcterms:created>
  <dcterms:modified xsi:type="dcterms:W3CDTF">2025-11-17T07:00:00Z</dcterms:modified>
</cp:coreProperties>
</file>