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C2" w:rsidRPr="00FA583E" w:rsidRDefault="00602F52" w:rsidP="00FA583E">
      <w:pPr>
        <w:spacing w:line="240" w:lineRule="auto"/>
        <w:rPr>
          <w:rFonts w:cstheme="minorHAnsi"/>
          <w:sz w:val="20"/>
          <w:szCs w:val="20"/>
        </w:rPr>
      </w:pPr>
      <w:r w:rsidRPr="00FA583E">
        <w:rPr>
          <w:rFonts w:cstheme="minorHAnsi"/>
          <w:sz w:val="20"/>
          <w:szCs w:val="20"/>
        </w:rPr>
        <w:tab/>
      </w:r>
      <w:bookmarkStart w:id="0" w:name="_GoBack"/>
      <w:bookmarkEnd w:id="0"/>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9F4DB2" w:rsidRPr="00FA583E" w:rsidTr="009F4DB2">
        <w:tc>
          <w:tcPr>
            <w:tcW w:w="9345" w:type="dxa"/>
            <w:gridSpan w:val="2"/>
            <w:tcBorders>
              <w:top w:val="single" w:sz="4" w:space="0" w:color="auto"/>
              <w:left w:val="single" w:sz="4" w:space="0" w:color="auto"/>
              <w:bottom w:val="single" w:sz="4" w:space="0" w:color="auto"/>
              <w:right w:val="single" w:sz="4" w:space="0" w:color="auto"/>
            </w:tcBorders>
            <w:hideMark/>
          </w:tcPr>
          <w:p w:rsidR="009F4DB2" w:rsidRPr="00FA583E" w:rsidRDefault="00F3041C" w:rsidP="00FA583E">
            <w:pPr>
              <w:tabs>
                <w:tab w:val="center" w:pos="4564"/>
                <w:tab w:val="left" w:pos="5850"/>
              </w:tabs>
              <w:rPr>
                <w:rFonts w:cstheme="minorHAnsi"/>
                <w:b/>
                <w:bCs/>
                <w:sz w:val="20"/>
                <w:szCs w:val="20"/>
                <w:lang w:val="en-US"/>
              </w:rPr>
            </w:pPr>
            <w:r w:rsidRPr="00FA583E">
              <w:rPr>
                <w:rFonts w:cstheme="minorHAnsi"/>
                <w:b/>
                <w:bCs/>
                <w:sz w:val="20"/>
                <w:szCs w:val="20"/>
                <w:lang w:val="en-US"/>
              </w:rPr>
              <w:tab/>
            </w:r>
            <w:r w:rsidR="009F4DB2" w:rsidRPr="00FA583E">
              <w:rPr>
                <w:rFonts w:cstheme="minorHAnsi"/>
                <w:b/>
                <w:bCs/>
                <w:sz w:val="20"/>
                <w:szCs w:val="20"/>
                <w:lang w:val="en-US"/>
              </w:rPr>
              <w:t>Offer no</w:t>
            </w:r>
            <w:r w:rsidR="00740865" w:rsidRPr="00FA583E">
              <w:rPr>
                <w:rFonts w:cstheme="minorHAnsi"/>
                <w:b/>
                <w:bCs/>
                <w:sz w:val="20"/>
                <w:szCs w:val="20"/>
                <w:lang w:val="en-US"/>
              </w:rPr>
              <w:t>. 1</w:t>
            </w:r>
            <w:r w:rsidRPr="00FA583E">
              <w:rPr>
                <w:rFonts w:cstheme="minorHAnsi"/>
                <w:b/>
                <w:bCs/>
                <w:sz w:val="20"/>
                <w:szCs w:val="20"/>
                <w:lang w:val="en-US"/>
              </w:rPr>
              <w:tab/>
            </w:r>
            <w:r w:rsidRPr="00FA583E">
              <w:rPr>
                <w:rFonts w:cstheme="minorHAnsi"/>
                <w:b/>
                <w:bCs/>
                <w:sz w:val="20"/>
                <w:szCs w:val="20"/>
                <w:highlight w:val="green"/>
                <w:lang w:val="en-US"/>
              </w:rPr>
              <w:t>OK</w:t>
            </w: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jc w:val="both"/>
              <w:rPr>
                <w:rFonts w:cstheme="minorHAnsi"/>
                <w:sz w:val="20"/>
                <w:szCs w:val="20"/>
                <w:lang w:val="en-US"/>
              </w:rPr>
            </w:pPr>
            <w:r w:rsidRPr="00FA583E">
              <w:rPr>
                <w:rFonts w:cstheme="minorHAnsi"/>
                <w:sz w:val="20"/>
                <w:szCs w:val="20"/>
                <w:lang w:val="en-US"/>
              </w:rPr>
              <w:t xml:space="preserve">Traineeship/ </w:t>
            </w:r>
            <w:proofErr w:type="spellStart"/>
            <w:r w:rsidRPr="00FA583E">
              <w:rPr>
                <w:rFonts w:cstheme="minorHAnsi"/>
                <w:sz w:val="20"/>
                <w:szCs w:val="20"/>
                <w:lang w:val="en-US"/>
              </w:rPr>
              <w:t>internshiptitle</w:t>
            </w:r>
            <w:proofErr w:type="spellEnd"/>
          </w:p>
        </w:tc>
        <w:tc>
          <w:tcPr>
            <w:tcW w:w="5239" w:type="dxa"/>
            <w:tcBorders>
              <w:top w:val="single" w:sz="4" w:space="0" w:color="auto"/>
              <w:left w:val="single" w:sz="4" w:space="0" w:color="auto"/>
              <w:bottom w:val="single" w:sz="4" w:space="0" w:color="auto"/>
              <w:right w:val="single" w:sz="4" w:space="0" w:color="auto"/>
            </w:tcBorders>
          </w:tcPr>
          <w:p w:rsidR="009F4DB2" w:rsidRPr="00FA583E" w:rsidRDefault="0098403C" w:rsidP="00FA583E">
            <w:pPr>
              <w:jc w:val="both"/>
              <w:rPr>
                <w:rFonts w:cstheme="minorHAnsi"/>
                <w:sz w:val="20"/>
                <w:szCs w:val="20"/>
                <w:lang w:val="en-US"/>
              </w:rPr>
            </w:pPr>
            <w:r w:rsidRPr="00FA583E">
              <w:rPr>
                <w:rFonts w:cstheme="minorHAnsi"/>
                <w:sz w:val="20"/>
                <w:szCs w:val="20"/>
                <w:lang w:val="en-US"/>
              </w:rPr>
              <w:t>Study of biological properties of soil</w:t>
            </w:r>
          </w:p>
          <w:p w:rsidR="004025D8" w:rsidRPr="00FA583E" w:rsidRDefault="004025D8" w:rsidP="00FA583E">
            <w:pPr>
              <w:jc w:val="both"/>
              <w:rPr>
                <w:rFonts w:cstheme="minorHAnsi"/>
                <w:sz w:val="20"/>
                <w:szCs w:val="20"/>
                <w:lang w:val="en-US"/>
              </w:rPr>
            </w:pP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4025D8" w:rsidP="00FA583E">
            <w:pPr>
              <w:jc w:val="both"/>
              <w:rPr>
                <w:rFonts w:cstheme="minorHAnsi"/>
                <w:sz w:val="20"/>
                <w:szCs w:val="20"/>
                <w:lang w:val="en-US"/>
              </w:rPr>
            </w:pPr>
            <w:r w:rsidRPr="00FA583E">
              <w:rPr>
                <w:rFonts w:cstheme="minorHAnsi"/>
                <w:sz w:val="20"/>
                <w:szCs w:val="20"/>
                <w:lang w:val="en-US"/>
              </w:rPr>
              <w:t>T</w:t>
            </w:r>
            <w:r w:rsidR="009F4DB2" w:rsidRPr="00FA583E">
              <w:rPr>
                <w:rFonts w:cstheme="minorHAnsi"/>
                <w:sz w:val="20"/>
                <w:szCs w:val="20"/>
                <w:lang w:val="en-US"/>
              </w:rPr>
              <w:t xml:space="preserve">raineeship </w:t>
            </w:r>
            <w:r w:rsidRPr="00FA583E">
              <w:rPr>
                <w:rFonts w:cstheme="minorHAnsi"/>
                <w:sz w:val="20"/>
                <w:szCs w:val="20"/>
                <w:lang w:val="en-US"/>
              </w:rPr>
              <w:t xml:space="preserve"> description with detailed </w:t>
            </w:r>
            <w:proofErr w:type="spellStart"/>
            <w:r w:rsidRPr="00FA583E">
              <w:rPr>
                <w:rFonts w:cstheme="minorHAnsi"/>
                <w:sz w:val="20"/>
                <w:szCs w:val="20"/>
                <w:lang w:val="en-US"/>
              </w:rPr>
              <w:t>programme</w:t>
            </w:r>
            <w:proofErr w:type="spellEnd"/>
            <w:r w:rsidRPr="00FA583E">
              <w:rPr>
                <w:rFonts w:cstheme="minorHAnsi"/>
                <w:sz w:val="20"/>
                <w:szCs w:val="20"/>
                <w:lang w:val="en-US"/>
              </w:rPr>
              <w:t xml:space="preserve"> (including form </w:t>
            </w:r>
            <w:r w:rsidR="009F4DB2" w:rsidRPr="00FA583E">
              <w:rPr>
                <w:rFonts w:cstheme="minorHAnsi"/>
                <w:sz w:val="20"/>
                <w:szCs w:val="20"/>
                <w:lang w:val="en-US"/>
              </w:rPr>
              <w:t xml:space="preserve">and project activities </w:t>
            </w:r>
            <w:r w:rsidRPr="00FA583E">
              <w:rPr>
                <w:rFonts w:cstheme="minorHAnsi"/>
                <w:sz w:val="20"/>
                <w:szCs w:val="20"/>
                <w:lang w:val="en-US"/>
              </w:rPr>
              <w:t>)</w:t>
            </w:r>
          </w:p>
        </w:tc>
        <w:tc>
          <w:tcPr>
            <w:tcW w:w="5239" w:type="dxa"/>
            <w:tcBorders>
              <w:top w:val="single" w:sz="4" w:space="0" w:color="auto"/>
              <w:left w:val="single" w:sz="4" w:space="0" w:color="auto"/>
              <w:bottom w:val="single" w:sz="4" w:space="0" w:color="auto"/>
              <w:right w:val="single" w:sz="4" w:space="0" w:color="auto"/>
            </w:tcBorders>
          </w:tcPr>
          <w:p w:rsidR="00901FE3" w:rsidRPr="00FA583E" w:rsidRDefault="00901FE3" w:rsidP="00FA583E">
            <w:pPr>
              <w:jc w:val="both"/>
              <w:rPr>
                <w:rFonts w:cstheme="minorHAnsi"/>
                <w:sz w:val="20"/>
                <w:szCs w:val="20"/>
                <w:lang w:val="en-US"/>
              </w:rPr>
            </w:pPr>
            <w:r w:rsidRPr="00FA583E">
              <w:rPr>
                <w:rFonts w:cstheme="minorHAnsi"/>
                <w:sz w:val="20"/>
                <w:szCs w:val="20"/>
                <w:lang w:val="en-US"/>
              </w:rPr>
              <w:t>Laboratory analysis of soil</w:t>
            </w:r>
            <w:r w:rsidR="0098403C" w:rsidRPr="00FA583E">
              <w:rPr>
                <w:rFonts w:cstheme="minorHAnsi"/>
                <w:sz w:val="20"/>
                <w:szCs w:val="20"/>
                <w:lang w:val="en-US"/>
              </w:rPr>
              <w:t xml:space="preserve"> based on the determination of the number of bacteria, fungi, soil enzyme</w:t>
            </w:r>
            <w:r w:rsidRPr="00FA583E">
              <w:rPr>
                <w:rFonts w:cstheme="minorHAnsi"/>
                <w:sz w:val="20"/>
                <w:szCs w:val="20"/>
                <w:lang w:val="en-US"/>
              </w:rPr>
              <w:t>s</w:t>
            </w:r>
            <w:r w:rsidR="0098403C" w:rsidRPr="00FA583E">
              <w:rPr>
                <w:rFonts w:cstheme="minorHAnsi"/>
                <w:sz w:val="20"/>
                <w:szCs w:val="20"/>
                <w:lang w:val="en-US"/>
              </w:rPr>
              <w:t xml:space="preserve"> activity. Extraction of genetic material from soils. Determination of the abundance of selected genes responsible for nutrient cycling in the </w:t>
            </w:r>
            <w:proofErr w:type="spellStart"/>
            <w:r w:rsidR="0098403C" w:rsidRPr="00FA583E">
              <w:rPr>
                <w:rFonts w:cstheme="minorHAnsi"/>
                <w:sz w:val="20"/>
                <w:szCs w:val="20"/>
                <w:lang w:val="en-US"/>
              </w:rPr>
              <w:t>soil.</w:t>
            </w:r>
            <w:r w:rsidRPr="00FA583E">
              <w:rPr>
                <w:rFonts w:cstheme="minorHAnsi"/>
                <w:sz w:val="20"/>
                <w:szCs w:val="20"/>
                <w:lang w:val="en-US"/>
              </w:rPr>
              <w:t>Preparation</w:t>
            </w:r>
            <w:proofErr w:type="spellEnd"/>
            <w:r w:rsidRPr="00FA583E">
              <w:rPr>
                <w:rFonts w:cstheme="minorHAnsi"/>
                <w:sz w:val="20"/>
                <w:szCs w:val="20"/>
                <w:lang w:val="en-US"/>
              </w:rPr>
              <w:t xml:space="preserve"> of reagents for </w:t>
            </w:r>
            <w:proofErr w:type="spellStart"/>
            <w:r w:rsidRPr="00FA583E">
              <w:rPr>
                <w:rFonts w:cstheme="minorHAnsi"/>
                <w:sz w:val="20"/>
                <w:szCs w:val="20"/>
                <w:lang w:val="en-US"/>
              </w:rPr>
              <w:t>tests.Work</w:t>
            </w:r>
            <w:proofErr w:type="spellEnd"/>
            <w:r w:rsidRPr="00FA583E">
              <w:rPr>
                <w:rFonts w:cstheme="minorHAnsi"/>
                <w:sz w:val="20"/>
                <w:szCs w:val="20"/>
                <w:lang w:val="en-US"/>
              </w:rPr>
              <w:t xml:space="preserve"> in a science and research</w:t>
            </w:r>
          </w:p>
          <w:p w:rsidR="004025D8" w:rsidRPr="00FA583E" w:rsidRDefault="00901FE3" w:rsidP="00FA583E">
            <w:pPr>
              <w:jc w:val="both"/>
              <w:rPr>
                <w:rFonts w:cstheme="minorHAnsi"/>
                <w:sz w:val="20"/>
                <w:szCs w:val="20"/>
                <w:lang w:val="en-US"/>
              </w:rPr>
            </w:pPr>
            <w:r w:rsidRPr="00FA583E">
              <w:rPr>
                <w:rFonts w:cstheme="minorHAnsi"/>
                <w:sz w:val="20"/>
                <w:szCs w:val="20"/>
                <w:lang w:val="en-US"/>
              </w:rPr>
              <w:t>laboratory.</w:t>
            </w:r>
          </w:p>
          <w:p w:rsidR="004025D8" w:rsidRPr="00FA583E" w:rsidRDefault="004025D8" w:rsidP="00FA583E">
            <w:pPr>
              <w:jc w:val="both"/>
              <w:rPr>
                <w:rFonts w:cstheme="minorHAnsi"/>
                <w:sz w:val="20"/>
                <w:szCs w:val="20"/>
                <w:lang w:val="en-US"/>
              </w:rPr>
            </w:pP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rPr>
                <w:rFonts w:cstheme="minorHAnsi"/>
                <w:sz w:val="20"/>
                <w:szCs w:val="20"/>
              </w:rPr>
            </w:pPr>
            <w:proofErr w:type="spellStart"/>
            <w:r w:rsidRPr="00FA583E">
              <w:rPr>
                <w:rFonts w:cstheme="minorHAnsi"/>
                <w:sz w:val="20"/>
                <w:szCs w:val="20"/>
              </w:rPr>
              <w:t>Assessmentmethods</w:t>
            </w:r>
            <w:proofErr w:type="spellEnd"/>
          </w:p>
        </w:tc>
        <w:tc>
          <w:tcPr>
            <w:tcW w:w="5239" w:type="dxa"/>
            <w:tcBorders>
              <w:top w:val="single" w:sz="4" w:space="0" w:color="auto"/>
              <w:left w:val="single" w:sz="4" w:space="0" w:color="auto"/>
              <w:bottom w:val="single" w:sz="4" w:space="0" w:color="auto"/>
              <w:right w:val="single" w:sz="4" w:space="0" w:color="auto"/>
            </w:tcBorders>
          </w:tcPr>
          <w:p w:rsidR="004025D8" w:rsidRPr="00FA583E" w:rsidRDefault="00901FE3" w:rsidP="00FA583E">
            <w:pPr>
              <w:jc w:val="both"/>
              <w:rPr>
                <w:rFonts w:cstheme="minorHAnsi"/>
                <w:sz w:val="20"/>
                <w:szCs w:val="20"/>
                <w:lang w:val="en-US"/>
              </w:rPr>
            </w:pPr>
            <w:r w:rsidRPr="00FA583E">
              <w:rPr>
                <w:rFonts w:cstheme="minorHAnsi"/>
                <w:sz w:val="20"/>
                <w:szCs w:val="20"/>
                <w:lang w:val="en-US"/>
              </w:rPr>
              <w:t>On the basis of the test results report.</w:t>
            </w: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jc w:val="both"/>
              <w:rPr>
                <w:rFonts w:cstheme="minorHAnsi"/>
                <w:sz w:val="20"/>
                <w:szCs w:val="20"/>
                <w:lang w:val="en-US"/>
              </w:rPr>
            </w:pPr>
            <w:r w:rsidRPr="00FA583E">
              <w:rPr>
                <w:rFonts w:cstheme="minorHAnsi"/>
                <w:sz w:val="20"/>
                <w:szCs w:val="20"/>
                <w:lang w:val="en-US"/>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rsidR="009F4DB2" w:rsidRPr="00FA583E" w:rsidRDefault="009F4DB2" w:rsidP="00FA583E">
            <w:pPr>
              <w:jc w:val="both"/>
              <w:rPr>
                <w:rFonts w:cstheme="minorHAnsi"/>
                <w:sz w:val="20"/>
                <w:szCs w:val="20"/>
                <w:lang w:val="en-US"/>
              </w:rPr>
            </w:pPr>
          </w:p>
          <w:p w:rsidR="004025D8" w:rsidRPr="00FA583E" w:rsidRDefault="00901FE3" w:rsidP="00FA583E">
            <w:pPr>
              <w:jc w:val="both"/>
              <w:rPr>
                <w:rFonts w:cstheme="minorHAnsi"/>
                <w:sz w:val="20"/>
                <w:szCs w:val="20"/>
                <w:lang w:val="en-US"/>
              </w:rPr>
            </w:pPr>
            <w:r w:rsidRPr="00FA583E">
              <w:rPr>
                <w:rFonts w:cstheme="minorHAnsi"/>
                <w:sz w:val="20"/>
                <w:szCs w:val="20"/>
                <w:lang w:val="en-US"/>
              </w:rPr>
              <w:t>-</w:t>
            </w:r>
          </w:p>
          <w:p w:rsidR="004025D8" w:rsidRPr="00FA583E" w:rsidRDefault="004025D8" w:rsidP="00FA583E">
            <w:pPr>
              <w:jc w:val="both"/>
              <w:rPr>
                <w:rFonts w:cstheme="minorHAnsi"/>
                <w:sz w:val="20"/>
                <w:szCs w:val="20"/>
                <w:lang w:val="en-US"/>
              </w:rPr>
            </w:pP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rPr>
                <w:rFonts w:cstheme="minorHAnsi"/>
                <w:sz w:val="20"/>
                <w:szCs w:val="20"/>
                <w:lang w:val="en-US"/>
              </w:rPr>
            </w:pPr>
            <w:r w:rsidRPr="00FA583E">
              <w:rPr>
                <w:rFonts w:cstheme="minorHAnsi"/>
                <w:sz w:val="20"/>
                <w:szCs w:val="20"/>
                <w:lang w:val="en-US"/>
              </w:rPr>
              <w:t xml:space="preserve">Knowledge, skills and competences to be </w:t>
            </w:r>
          </w:p>
          <w:p w:rsidR="009F4DB2" w:rsidRPr="00FA583E" w:rsidRDefault="009F4DB2" w:rsidP="00FA583E">
            <w:pPr>
              <w:rPr>
                <w:rFonts w:cstheme="minorHAnsi"/>
                <w:sz w:val="20"/>
                <w:szCs w:val="20"/>
                <w:lang w:val="en-US"/>
              </w:rPr>
            </w:pPr>
            <w:proofErr w:type="spellStart"/>
            <w:r w:rsidRPr="00FA583E">
              <w:rPr>
                <w:rFonts w:cstheme="minorHAnsi"/>
                <w:sz w:val="20"/>
                <w:szCs w:val="20"/>
                <w:lang w:val="en-US"/>
              </w:rPr>
              <w:t>aquired</w:t>
            </w:r>
            <w:proofErr w:type="spellEnd"/>
            <w:r w:rsidRPr="00FA583E">
              <w:rPr>
                <w:rFonts w:cstheme="minorHAnsi"/>
                <w:sz w:val="20"/>
                <w:szCs w:val="20"/>
                <w:lang w:val="en-US"/>
              </w:rPr>
              <w:t xml:space="preserve"> during the traineeship </w:t>
            </w:r>
          </w:p>
          <w:p w:rsidR="009F4DB2" w:rsidRPr="00FA583E" w:rsidRDefault="009F4DB2" w:rsidP="00FA583E">
            <w:pPr>
              <w:jc w:val="both"/>
              <w:rPr>
                <w:rFonts w:cstheme="minorHAnsi"/>
                <w:sz w:val="20"/>
                <w:szCs w:val="20"/>
                <w:lang w:val="en-US"/>
              </w:rPr>
            </w:pPr>
            <w:r w:rsidRPr="00FA583E">
              <w:rPr>
                <w:rFonts w:cstheme="minorHAnsi"/>
                <w:sz w:val="20"/>
                <w:szCs w:val="20"/>
                <w:lang w:val="en-US"/>
              </w:rPr>
              <w:t>(expected learning outcomes)</w:t>
            </w:r>
          </w:p>
        </w:tc>
        <w:tc>
          <w:tcPr>
            <w:tcW w:w="5239" w:type="dxa"/>
            <w:tcBorders>
              <w:top w:val="single" w:sz="4" w:space="0" w:color="auto"/>
              <w:left w:val="single" w:sz="4" w:space="0" w:color="auto"/>
              <w:bottom w:val="single" w:sz="4" w:space="0" w:color="auto"/>
              <w:right w:val="single" w:sz="4" w:space="0" w:color="auto"/>
            </w:tcBorders>
          </w:tcPr>
          <w:p w:rsidR="00901FE3" w:rsidRPr="00FA583E" w:rsidRDefault="00901FE3" w:rsidP="00FA583E">
            <w:pPr>
              <w:pStyle w:val="Akapitzlist"/>
              <w:numPr>
                <w:ilvl w:val="0"/>
                <w:numId w:val="3"/>
              </w:numPr>
              <w:jc w:val="both"/>
              <w:rPr>
                <w:rFonts w:cstheme="minorHAnsi"/>
                <w:sz w:val="20"/>
                <w:szCs w:val="20"/>
                <w:lang w:val="en-US"/>
              </w:rPr>
            </w:pPr>
            <w:r w:rsidRPr="00FA583E">
              <w:rPr>
                <w:rFonts w:cstheme="minorHAnsi"/>
                <w:sz w:val="20"/>
                <w:szCs w:val="20"/>
                <w:lang w:val="en-US"/>
              </w:rPr>
              <w:t>Knowledge of the principles of hygiene and safety of work in the laboratory of environmental biology and molecular biology</w:t>
            </w:r>
          </w:p>
          <w:p w:rsidR="00901FE3" w:rsidRPr="00FA583E" w:rsidRDefault="00901FE3" w:rsidP="00FA583E">
            <w:pPr>
              <w:pStyle w:val="Akapitzlist"/>
              <w:numPr>
                <w:ilvl w:val="0"/>
                <w:numId w:val="3"/>
              </w:numPr>
              <w:jc w:val="both"/>
              <w:rPr>
                <w:rFonts w:cstheme="minorHAnsi"/>
                <w:sz w:val="20"/>
                <w:szCs w:val="20"/>
                <w:lang w:val="en-US"/>
              </w:rPr>
            </w:pPr>
            <w:r w:rsidRPr="00FA583E">
              <w:rPr>
                <w:rFonts w:cstheme="minorHAnsi"/>
                <w:sz w:val="20"/>
                <w:szCs w:val="20"/>
                <w:lang w:val="en-US"/>
              </w:rPr>
              <w:t xml:space="preserve">Knowledge and understanding of issues in </w:t>
            </w:r>
            <w:proofErr w:type="spellStart"/>
            <w:r w:rsidRPr="00FA583E">
              <w:rPr>
                <w:rFonts w:cstheme="minorHAnsi"/>
                <w:sz w:val="20"/>
                <w:szCs w:val="20"/>
                <w:lang w:val="en-US"/>
              </w:rPr>
              <w:t>thefield</w:t>
            </w:r>
            <w:proofErr w:type="spellEnd"/>
            <w:r w:rsidRPr="00FA583E">
              <w:rPr>
                <w:rFonts w:cstheme="minorHAnsi"/>
                <w:sz w:val="20"/>
                <w:szCs w:val="20"/>
                <w:lang w:val="en-US"/>
              </w:rPr>
              <w:t xml:space="preserve"> of environmental biology.</w:t>
            </w:r>
          </w:p>
          <w:p w:rsidR="00901FE3" w:rsidRPr="00FA583E" w:rsidRDefault="00FA0903" w:rsidP="00FA583E">
            <w:pPr>
              <w:pStyle w:val="Akapitzlist"/>
              <w:numPr>
                <w:ilvl w:val="0"/>
                <w:numId w:val="3"/>
              </w:numPr>
              <w:jc w:val="both"/>
              <w:rPr>
                <w:rFonts w:cstheme="minorHAnsi"/>
                <w:sz w:val="20"/>
                <w:szCs w:val="20"/>
                <w:lang w:val="en-US"/>
              </w:rPr>
            </w:pPr>
            <w:r w:rsidRPr="00FA583E">
              <w:rPr>
                <w:rFonts w:cstheme="minorHAnsi"/>
                <w:sz w:val="20"/>
                <w:szCs w:val="20"/>
                <w:lang w:val="en-US"/>
              </w:rPr>
              <w:t>A</w:t>
            </w:r>
            <w:r w:rsidR="00901FE3" w:rsidRPr="00FA583E">
              <w:rPr>
                <w:rFonts w:cstheme="minorHAnsi"/>
                <w:sz w:val="20"/>
                <w:szCs w:val="20"/>
                <w:lang w:val="en-US"/>
              </w:rPr>
              <w:t>bility to use laboratory equipment, plan and conduct simple biological experiments,</w:t>
            </w:r>
          </w:p>
          <w:p w:rsidR="004025D8" w:rsidRPr="00FA583E" w:rsidRDefault="00FA0903" w:rsidP="00FA583E">
            <w:pPr>
              <w:pStyle w:val="Akapitzlist"/>
              <w:numPr>
                <w:ilvl w:val="0"/>
                <w:numId w:val="3"/>
              </w:numPr>
              <w:jc w:val="both"/>
              <w:rPr>
                <w:rFonts w:cstheme="minorHAnsi"/>
                <w:sz w:val="20"/>
                <w:szCs w:val="20"/>
                <w:lang w:val="en-US"/>
              </w:rPr>
            </w:pPr>
            <w:r w:rsidRPr="00FA583E">
              <w:rPr>
                <w:rFonts w:cstheme="minorHAnsi"/>
                <w:sz w:val="20"/>
                <w:szCs w:val="20"/>
                <w:lang w:val="en-US"/>
              </w:rPr>
              <w:t>The ability to prepare and interpret the obtained  results and draw correct conclusions</w:t>
            </w: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jc w:val="both"/>
              <w:rPr>
                <w:rFonts w:cstheme="minorHAnsi"/>
                <w:sz w:val="20"/>
                <w:szCs w:val="20"/>
              </w:rPr>
            </w:pPr>
            <w:r w:rsidRPr="00FA583E">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rsidR="009F4DB2" w:rsidRPr="00FA583E" w:rsidRDefault="00FA0903" w:rsidP="00FA583E">
            <w:pPr>
              <w:rPr>
                <w:rFonts w:cstheme="minorHAnsi"/>
                <w:sz w:val="20"/>
                <w:szCs w:val="20"/>
              </w:rPr>
            </w:pPr>
            <w:proofErr w:type="spellStart"/>
            <w:r w:rsidRPr="00FA583E">
              <w:rPr>
                <w:rFonts w:cstheme="minorHAnsi"/>
                <w:sz w:val="20"/>
                <w:szCs w:val="20"/>
              </w:rPr>
              <w:t>Periodicreports</w:t>
            </w:r>
            <w:proofErr w:type="spellEnd"/>
            <w:r w:rsidRPr="00FA583E">
              <w:rPr>
                <w:rFonts w:cstheme="minorHAnsi"/>
                <w:sz w:val="20"/>
                <w:szCs w:val="20"/>
              </w:rPr>
              <w:t xml:space="preserve">, </w:t>
            </w:r>
            <w:proofErr w:type="spellStart"/>
            <w:r w:rsidRPr="00FA583E">
              <w:rPr>
                <w:rFonts w:cstheme="minorHAnsi"/>
                <w:sz w:val="20"/>
                <w:szCs w:val="20"/>
              </w:rPr>
              <w:t>attendance</w:t>
            </w:r>
            <w:proofErr w:type="spellEnd"/>
            <w:r w:rsidRPr="00FA583E">
              <w:rPr>
                <w:rFonts w:cstheme="minorHAnsi"/>
                <w:sz w:val="20"/>
                <w:szCs w:val="20"/>
              </w:rPr>
              <w:t xml:space="preserve"> list.</w:t>
            </w:r>
          </w:p>
          <w:p w:rsidR="004025D8" w:rsidRPr="00FA583E" w:rsidRDefault="004025D8" w:rsidP="00FA583E">
            <w:pPr>
              <w:rPr>
                <w:rFonts w:cstheme="minorHAnsi"/>
                <w:sz w:val="20"/>
                <w:szCs w:val="20"/>
              </w:rPr>
            </w:pP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jc w:val="both"/>
              <w:rPr>
                <w:rFonts w:cstheme="minorHAnsi"/>
                <w:sz w:val="20"/>
                <w:szCs w:val="20"/>
              </w:rPr>
            </w:pPr>
            <w:r w:rsidRPr="00FA583E">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rsidR="00FA0903" w:rsidRPr="00FA583E" w:rsidRDefault="00FA0903" w:rsidP="00FA583E">
            <w:pPr>
              <w:rPr>
                <w:rFonts w:cstheme="minorHAnsi"/>
                <w:sz w:val="20"/>
                <w:szCs w:val="20"/>
                <w:lang w:val="en-US"/>
              </w:rPr>
            </w:pPr>
            <w:r w:rsidRPr="00FA583E">
              <w:rPr>
                <w:rFonts w:cstheme="minorHAnsi"/>
                <w:sz w:val="20"/>
                <w:szCs w:val="20"/>
                <w:lang w:val="en-US"/>
              </w:rPr>
              <w:t>50% research report, 50% presence and work</w:t>
            </w:r>
          </w:p>
          <w:p w:rsidR="009F4DB2" w:rsidRPr="00FA583E" w:rsidRDefault="00FA0903" w:rsidP="00FA583E">
            <w:pPr>
              <w:rPr>
                <w:rFonts w:cstheme="minorHAnsi"/>
                <w:sz w:val="20"/>
                <w:szCs w:val="20"/>
                <w:lang w:val="en-US"/>
              </w:rPr>
            </w:pPr>
            <w:r w:rsidRPr="00FA583E">
              <w:rPr>
                <w:rFonts w:cstheme="minorHAnsi"/>
                <w:sz w:val="20"/>
                <w:szCs w:val="20"/>
                <w:lang w:val="en-US"/>
              </w:rPr>
              <w:t>in the laboratory</w:t>
            </w:r>
          </w:p>
          <w:p w:rsidR="004025D8" w:rsidRPr="00FA583E" w:rsidRDefault="004025D8" w:rsidP="00FA583E">
            <w:pPr>
              <w:rPr>
                <w:rFonts w:cstheme="minorHAnsi"/>
                <w:sz w:val="20"/>
                <w:szCs w:val="20"/>
                <w:lang w:val="en-US"/>
              </w:rPr>
            </w:pP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jc w:val="both"/>
              <w:rPr>
                <w:rFonts w:cstheme="minorHAnsi"/>
                <w:sz w:val="20"/>
                <w:szCs w:val="20"/>
                <w:lang w:val="en-US"/>
              </w:rPr>
            </w:pPr>
            <w:r w:rsidRPr="00FA583E">
              <w:rPr>
                <w:rFonts w:cstheme="minorHAnsi"/>
                <w:sz w:val="20"/>
                <w:szCs w:val="20"/>
                <w:lang w:val="en-US"/>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rsidR="009F4DB2" w:rsidRPr="00FA583E" w:rsidRDefault="00FA0903" w:rsidP="00FA583E">
            <w:pPr>
              <w:jc w:val="both"/>
              <w:rPr>
                <w:rFonts w:cstheme="minorHAnsi"/>
                <w:sz w:val="20"/>
                <w:szCs w:val="20"/>
                <w:lang w:val="en-US"/>
              </w:rPr>
            </w:pPr>
            <w:r w:rsidRPr="00FA583E">
              <w:rPr>
                <w:rFonts w:cstheme="minorHAnsi"/>
                <w:sz w:val="20"/>
                <w:szCs w:val="20"/>
                <w:lang w:val="en-US"/>
              </w:rPr>
              <w:t>30</w:t>
            </w:r>
          </w:p>
          <w:p w:rsidR="004025D8" w:rsidRPr="00FA583E" w:rsidRDefault="004025D8" w:rsidP="00FA583E">
            <w:pPr>
              <w:jc w:val="both"/>
              <w:rPr>
                <w:rFonts w:cstheme="minorHAnsi"/>
                <w:sz w:val="20"/>
                <w:szCs w:val="20"/>
                <w:lang w:val="en-US"/>
              </w:rPr>
            </w:pPr>
          </w:p>
        </w:tc>
      </w:tr>
      <w:tr w:rsidR="009F4DB2" w:rsidRPr="00FA583E" w:rsidTr="009F4DB2">
        <w:tc>
          <w:tcPr>
            <w:tcW w:w="4106" w:type="dxa"/>
            <w:tcBorders>
              <w:top w:val="single" w:sz="4" w:space="0" w:color="auto"/>
              <w:left w:val="single" w:sz="4" w:space="0" w:color="auto"/>
              <w:bottom w:val="single" w:sz="4" w:space="0" w:color="auto"/>
              <w:right w:val="single" w:sz="4" w:space="0" w:color="auto"/>
            </w:tcBorders>
            <w:hideMark/>
          </w:tcPr>
          <w:p w:rsidR="009F4DB2" w:rsidRPr="00FA583E" w:rsidRDefault="009F4DB2" w:rsidP="00FA583E">
            <w:pPr>
              <w:jc w:val="both"/>
              <w:rPr>
                <w:rFonts w:cstheme="minorHAnsi"/>
                <w:sz w:val="20"/>
                <w:szCs w:val="20"/>
              </w:rPr>
            </w:pPr>
            <w:proofErr w:type="spellStart"/>
            <w:r w:rsidRPr="00FA583E">
              <w:rPr>
                <w:rFonts w:cstheme="minorHAnsi"/>
                <w:sz w:val="20"/>
                <w:szCs w:val="20"/>
              </w:rPr>
              <w:t>Internshipavailability</w:t>
            </w:r>
            <w:proofErr w:type="spellEnd"/>
            <w:r w:rsidRPr="00FA583E">
              <w:rPr>
                <w:rFonts w:cstheme="minorHAnsi"/>
                <w:sz w:val="20"/>
                <w:szCs w:val="20"/>
              </w:rPr>
              <w:tab/>
            </w:r>
            <w:r w:rsidRPr="00FA583E">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rsidR="009F4DB2" w:rsidRPr="00FA583E" w:rsidRDefault="00FA0903" w:rsidP="00FA583E">
            <w:pPr>
              <w:jc w:val="both"/>
              <w:rPr>
                <w:rFonts w:cstheme="minorHAnsi"/>
                <w:sz w:val="20"/>
                <w:szCs w:val="20"/>
              </w:rPr>
            </w:pPr>
            <w:proofErr w:type="spellStart"/>
            <w:r w:rsidRPr="00FA583E">
              <w:rPr>
                <w:rFonts w:cstheme="minorHAnsi"/>
                <w:sz w:val="20"/>
                <w:szCs w:val="20"/>
              </w:rPr>
              <w:t>October</w:t>
            </w:r>
            <w:proofErr w:type="spellEnd"/>
            <w:r w:rsidRPr="00FA583E">
              <w:rPr>
                <w:rFonts w:cstheme="minorHAnsi"/>
                <w:sz w:val="20"/>
                <w:szCs w:val="20"/>
              </w:rPr>
              <w:t xml:space="preserve"> -May</w:t>
            </w:r>
          </w:p>
          <w:p w:rsidR="004025D8" w:rsidRPr="00FA583E" w:rsidRDefault="004025D8" w:rsidP="00FA583E">
            <w:pPr>
              <w:jc w:val="both"/>
              <w:rPr>
                <w:rFonts w:cstheme="minorHAnsi"/>
                <w:sz w:val="20"/>
                <w:szCs w:val="20"/>
              </w:rPr>
            </w:pPr>
          </w:p>
        </w:tc>
      </w:tr>
    </w:tbl>
    <w:p w:rsidR="00740865" w:rsidRPr="00FA583E" w:rsidRDefault="00740865" w:rsidP="00FA583E">
      <w:pPr>
        <w:spacing w:line="240" w:lineRule="auto"/>
        <w:rPr>
          <w:rFonts w:cstheme="minorHAnsi"/>
          <w:sz w:val="20"/>
          <w:szCs w:val="20"/>
        </w:rPr>
      </w:pPr>
    </w:p>
    <w:p w:rsidR="00740865" w:rsidRPr="00FA583E" w:rsidRDefault="00740865" w:rsidP="00FA583E">
      <w:pPr>
        <w:spacing w:line="240" w:lineRule="auto"/>
        <w:rPr>
          <w:rFonts w:cstheme="minorHAnsi"/>
          <w:sz w:val="20"/>
          <w:szCs w:val="20"/>
        </w:rPr>
      </w:pPr>
      <w:r w:rsidRPr="00FA583E">
        <w:rPr>
          <w:rFonts w:cstheme="minorHAnsi"/>
          <w:sz w:val="20"/>
          <w:szCs w:val="20"/>
        </w:rPr>
        <w:br w:type="page"/>
      </w:r>
    </w:p>
    <w:p w:rsidR="00740865" w:rsidRPr="00FA583E" w:rsidRDefault="00740865" w:rsidP="00FA583E">
      <w:pPr>
        <w:spacing w:line="240" w:lineRule="auto"/>
        <w:rPr>
          <w:rFonts w:cstheme="minorHAnsi"/>
          <w:sz w:val="20"/>
          <w:szCs w:val="20"/>
        </w:rPr>
      </w:pP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740865" w:rsidRPr="00FA583E" w:rsidTr="0068295B">
        <w:tc>
          <w:tcPr>
            <w:tcW w:w="9345" w:type="dxa"/>
            <w:gridSpan w:val="2"/>
            <w:tcBorders>
              <w:top w:val="single" w:sz="4" w:space="0" w:color="auto"/>
              <w:left w:val="single" w:sz="4" w:space="0" w:color="auto"/>
              <w:bottom w:val="single" w:sz="4" w:space="0" w:color="auto"/>
              <w:right w:val="single" w:sz="4" w:space="0" w:color="auto"/>
            </w:tcBorders>
            <w:hideMark/>
          </w:tcPr>
          <w:p w:rsidR="00740865" w:rsidRPr="00FA583E" w:rsidRDefault="00CB038F" w:rsidP="00FA583E">
            <w:pPr>
              <w:tabs>
                <w:tab w:val="center" w:pos="4564"/>
                <w:tab w:val="left" w:pos="5910"/>
              </w:tabs>
              <w:rPr>
                <w:rFonts w:cstheme="minorHAnsi"/>
                <w:b/>
                <w:bCs/>
                <w:sz w:val="20"/>
                <w:szCs w:val="20"/>
                <w:lang w:val="en-US"/>
              </w:rPr>
            </w:pPr>
            <w:r w:rsidRPr="00FA583E">
              <w:rPr>
                <w:rFonts w:cstheme="minorHAnsi"/>
                <w:b/>
                <w:bCs/>
                <w:sz w:val="20"/>
                <w:szCs w:val="20"/>
                <w:lang w:val="en-US"/>
              </w:rPr>
              <w:tab/>
            </w:r>
            <w:r w:rsidR="00740865" w:rsidRPr="00FA583E">
              <w:rPr>
                <w:rFonts w:cstheme="minorHAnsi"/>
                <w:b/>
                <w:bCs/>
                <w:sz w:val="20"/>
                <w:szCs w:val="20"/>
                <w:lang w:val="en-US"/>
              </w:rPr>
              <w:t>Offer no. 2</w:t>
            </w:r>
            <w:r w:rsidRPr="00FA583E">
              <w:rPr>
                <w:rFonts w:cstheme="minorHAnsi"/>
                <w:b/>
                <w:bCs/>
                <w:sz w:val="20"/>
                <w:szCs w:val="20"/>
                <w:lang w:val="en-US"/>
              </w:rPr>
              <w:tab/>
            </w:r>
            <w:r w:rsidRPr="00FA583E">
              <w:rPr>
                <w:rFonts w:cstheme="minorHAnsi"/>
                <w:b/>
                <w:bCs/>
                <w:sz w:val="20"/>
                <w:szCs w:val="20"/>
                <w:highlight w:val="green"/>
                <w:lang w:val="en-US"/>
              </w:rPr>
              <w:t>OK</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jc w:val="both"/>
              <w:rPr>
                <w:rFonts w:cstheme="minorHAnsi"/>
                <w:sz w:val="20"/>
                <w:szCs w:val="20"/>
                <w:lang w:val="en-US"/>
              </w:rPr>
            </w:pPr>
            <w:r w:rsidRPr="00FA583E">
              <w:rPr>
                <w:rFonts w:cstheme="minorHAnsi"/>
                <w:sz w:val="20"/>
                <w:szCs w:val="20"/>
                <w:lang w:val="en-US"/>
              </w:rPr>
              <w:t xml:space="preserve">Traineeship/ </w:t>
            </w:r>
            <w:proofErr w:type="spellStart"/>
            <w:r w:rsidRPr="00FA583E">
              <w:rPr>
                <w:rFonts w:cstheme="minorHAnsi"/>
                <w:sz w:val="20"/>
                <w:szCs w:val="20"/>
                <w:lang w:val="en-US"/>
              </w:rPr>
              <w:t>internshiptitle</w:t>
            </w:r>
            <w:proofErr w:type="spellEnd"/>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jc w:val="both"/>
              <w:rPr>
                <w:rFonts w:cstheme="minorHAnsi"/>
                <w:sz w:val="20"/>
                <w:szCs w:val="20"/>
                <w:lang w:val="en-US"/>
              </w:rPr>
            </w:pPr>
            <w:r w:rsidRPr="00FA583E">
              <w:rPr>
                <w:rFonts w:cstheme="minorHAnsi"/>
                <w:sz w:val="20"/>
                <w:szCs w:val="20"/>
                <w:lang w:val="en-US"/>
              </w:rPr>
              <w:t>Improving the quality of biochar by compaction processes</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jc w:val="both"/>
              <w:rPr>
                <w:rFonts w:cstheme="minorHAnsi"/>
                <w:sz w:val="20"/>
                <w:szCs w:val="20"/>
                <w:lang w:val="en-GB"/>
              </w:rPr>
            </w:pPr>
            <w:r w:rsidRPr="00FA583E">
              <w:rPr>
                <w:rFonts w:cstheme="minorHAnsi"/>
                <w:sz w:val="20"/>
                <w:szCs w:val="20"/>
                <w:lang w:val="en-GB"/>
              </w:rPr>
              <w:t>Traineeship  description with detailed programme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jc w:val="both"/>
              <w:rPr>
                <w:rFonts w:cstheme="minorHAnsi"/>
                <w:sz w:val="20"/>
                <w:szCs w:val="20"/>
                <w:lang w:val="en-US"/>
              </w:rPr>
            </w:pPr>
            <w:r w:rsidRPr="00FA583E">
              <w:rPr>
                <w:rFonts w:cstheme="minorHAnsi"/>
                <w:sz w:val="20"/>
                <w:szCs w:val="20"/>
                <w:lang w:val="en-US"/>
              </w:rPr>
              <w:t xml:space="preserve">The trainee will be educated in pressure and non-pressure methods of compacting (agglomerating) solid feedstocks to be used mainly as feed, fertilizers, or fuels. </w:t>
            </w:r>
          </w:p>
          <w:p w:rsidR="00740865" w:rsidRPr="00FA583E" w:rsidRDefault="00740865" w:rsidP="00FA583E">
            <w:pPr>
              <w:jc w:val="both"/>
              <w:rPr>
                <w:rFonts w:cstheme="minorHAnsi"/>
                <w:sz w:val="20"/>
                <w:szCs w:val="20"/>
                <w:lang w:val="en-US"/>
              </w:rPr>
            </w:pPr>
            <w:r w:rsidRPr="00FA583E">
              <w:rPr>
                <w:rFonts w:cstheme="minorHAnsi"/>
                <w:sz w:val="20"/>
                <w:szCs w:val="20"/>
                <w:lang w:val="en-US"/>
              </w:rPr>
              <w:t>The aim of the research task is to investigate the properties of biochar pellets (density, durability, mechanical strength) depending on the process (compacting pressure, temperature, compaction speed) and material conditions (moisture content, binder availability, layer thickness) using a single piston agglomeration setup. Depending on the internship time period, the obtained process relations can be shifted to continuous pelletizing and agglomerating setups.</w:t>
            </w:r>
          </w:p>
          <w:p w:rsidR="00740865" w:rsidRPr="00FA583E" w:rsidRDefault="00740865" w:rsidP="00FA583E">
            <w:pPr>
              <w:jc w:val="both"/>
              <w:rPr>
                <w:rFonts w:cstheme="minorHAnsi"/>
                <w:sz w:val="20"/>
                <w:szCs w:val="20"/>
                <w:lang w:val="en-US"/>
              </w:rPr>
            </w:pPr>
            <w:r w:rsidRPr="00FA583E">
              <w:rPr>
                <w:rFonts w:cstheme="minorHAnsi"/>
                <w:sz w:val="20"/>
                <w:szCs w:val="20"/>
                <w:lang w:val="en-US"/>
              </w:rPr>
              <w:t>Preferred Master degree or Doctoral degree students.</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rPr>
                <w:rFonts w:cstheme="minorHAnsi"/>
                <w:sz w:val="20"/>
                <w:szCs w:val="20"/>
              </w:rPr>
            </w:pPr>
            <w:proofErr w:type="spellStart"/>
            <w:r w:rsidRPr="00FA583E">
              <w:rPr>
                <w:rFonts w:cstheme="minorHAnsi"/>
                <w:sz w:val="20"/>
                <w:szCs w:val="20"/>
              </w:rPr>
              <w:t>Assessmentmethods</w:t>
            </w:r>
            <w:proofErr w:type="spellEnd"/>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jc w:val="both"/>
              <w:rPr>
                <w:rFonts w:cstheme="minorHAnsi"/>
                <w:sz w:val="20"/>
                <w:szCs w:val="20"/>
              </w:rPr>
            </w:pPr>
            <w:proofErr w:type="spellStart"/>
            <w:r w:rsidRPr="00FA583E">
              <w:rPr>
                <w:rFonts w:cstheme="minorHAnsi"/>
                <w:sz w:val="20"/>
                <w:szCs w:val="20"/>
              </w:rPr>
              <w:t>Weeklyreportedresults</w:t>
            </w:r>
            <w:proofErr w:type="spellEnd"/>
            <w:r w:rsidRPr="00FA583E">
              <w:rPr>
                <w:rFonts w:cstheme="minorHAnsi"/>
                <w:sz w:val="20"/>
                <w:szCs w:val="20"/>
              </w:rPr>
              <w:t>.</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jc w:val="both"/>
              <w:rPr>
                <w:rFonts w:cstheme="minorHAnsi"/>
                <w:sz w:val="20"/>
                <w:szCs w:val="20"/>
                <w:lang w:val="en-GB"/>
              </w:rPr>
            </w:pPr>
            <w:r w:rsidRPr="00FA583E">
              <w:rPr>
                <w:rFonts w:cstheme="minorHAnsi"/>
                <w:sz w:val="20"/>
                <w:szCs w:val="20"/>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jc w:val="both"/>
              <w:rPr>
                <w:rFonts w:cstheme="minorHAnsi"/>
                <w:sz w:val="20"/>
                <w:szCs w:val="20"/>
                <w:lang w:val="en-US"/>
              </w:rPr>
            </w:pPr>
            <w:r w:rsidRPr="00FA583E">
              <w:rPr>
                <w:rFonts w:cstheme="minorHAnsi"/>
                <w:sz w:val="20"/>
                <w:szCs w:val="20"/>
                <w:lang w:val="en-US"/>
              </w:rPr>
              <w:t xml:space="preserve">Faculty of Civil Engineering and Environmental Sciences, Department of </w:t>
            </w:r>
            <w:proofErr w:type="spellStart"/>
            <w:r w:rsidRPr="00FA583E">
              <w:rPr>
                <w:rFonts w:cstheme="minorHAnsi"/>
                <w:sz w:val="20"/>
                <w:szCs w:val="20"/>
                <w:lang w:val="en-US"/>
              </w:rPr>
              <w:t>Agri</w:t>
            </w:r>
            <w:proofErr w:type="spellEnd"/>
            <w:r w:rsidRPr="00FA583E">
              <w:rPr>
                <w:rFonts w:cstheme="minorHAnsi"/>
                <w:sz w:val="20"/>
                <w:szCs w:val="20"/>
                <w:lang w:val="en-US"/>
              </w:rPr>
              <w:t>-Food Engineering and Environmental Management</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rPr>
                <w:rFonts w:cstheme="minorHAnsi"/>
                <w:sz w:val="20"/>
                <w:szCs w:val="20"/>
                <w:lang w:val="en-GB"/>
              </w:rPr>
            </w:pPr>
            <w:r w:rsidRPr="00FA583E">
              <w:rPr>
                <w:rFonts w:cstheme="minorHAnsi"/>
                <w:sz w:val="20"/>
                <w:szCs w:val="20"/>
                <w:lang w:val="en-GB"/>
              </w:rPr>
              <w:t xml:space="preserve">Knowledge, skills and competences to be </w:t>
            </w:r>
          </w:p>
          <w:p w:rsidR="00740865" w:rsidRPr="00FA583E" w:rsidRDefault="00740865" w:rsidP="00FA583E">
            <w:pPr>
              <w:rPr>
                <w:rFonts w:cstheme="minorHAnsi"/>
                <w:sz w:val="20"/>
                <w:szCs w:val="20"/>
                <w:lang w:val="en-GB"/>
              </w:rPr>
            </w:pPr>
            <w:proofErr w:type="spellStart"/>
            <w:r w:rsidRPr="00FA583E">
              <w:rPr>
                <w:rFonts w:cstheme="minorHAnsi"/>
                <w:sz w:val="20"/>
                <w:szCs w:val="20"/>
                <w:lang w:val="en-GB"/>
              </w:rPr>
              <w:t>aquired</w:t>
            </w:r>
            <w:proofErr w:type="spellEnd"/>
            <w:r w:rsidRPr="00FA583E">
              <w:rPr>
                <w:rFonts w:cstheme="minorHAnsi"/>
                <w:sz w:val="20"/>
                <w:szCs w:val="20"/>
                <w:lang w:val="en-GB"/>
              </w:rPr>
              <w:t xml:space="preserve"> during the traineeship </w:t>
            </w:r>
          </w:p>
          <w:p w:rsidR="00740865" w:rsidRPr="00FA583E" w:rsidRDefault="00740865" w:rsidP="00FA583E">
            <w:pPr>
              <w:jc w:val="both"/>
              <w:rPr>
                <w:rFonts w:cstheme="minorHAnsi"/>
                <w:sz w:val="20"/>
                <w:szCs w:val="20"/>
                <w:lang w:val="en-GB"/>
              </w:rPr>
            </w:pPr>
            <w:r w:rsidRPr="00FA583E">
              <w:rPr>
                <w:rFonts w:cstheme="minorHAnsi"/>
                <w:sz w:val="20"/>
                <w:szCs w:val="20"/>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jc w:val="both"/>
              <w:rPr>
                <w:rFonts w:cstheme="minorHAnsi"/>
                <w:sz w:val="20"/>
                <w:szCs w:val="20"/>
                <w:lang w:val="en-US"/>
              </w:rPr>
            </w:pPr>
            <w:r w:rsidRPr="00FA583E">
              <w:rPr>
                <w:rFonts w:cstheme="minorHAnsi"/>
                <w:sz w:val="20"/>
                <w:szCs w:val="20"/>
                <w:lang w:val="en-US"/>
              </w:rPr>
              <w:t xml:space="preserve">The trainee will be skilled in operation of a universal testing machine, texture </w:t>
            </w:r>
            <w:proofErr w:type="spellStart"/>
            <w:r w:rsidRPr="00FA583E">
              <w:rPr>
                <w:rFonts w:cstheme="minorHAnsi"/>
                <w:sz w:val="20"/>
                <w:szCs w:val="20"/>
                <w:lang w:val="en-US"/>
              </w:rPr>
              <w:t>analyser</w:t>
            </w:r>
            <w:proofErr w:type="spellEnd"/>
            <w:r w:rsidRPr="00FA583E">
              <w:rPr>
                <w:rFonts w:cstheme="minorHAnsi"/>
                <w:sz w:val="20"/>
                <w:szCs w:val="20"/>
                <w:lang w:val="en-US"/>
              </w:rPr>
              <w:t xml:space="preserve"> and additional lab equipment needed to </w:t>
            </w:r>
            <w:proofErr w:type="spellStart"/>
            <w:r w:rsidRPr="00FA583E">
              <w:rPr>
                <w:rFonts w:cstheme="minorHAnsi"/>
                <w:sz w:val="20"/>
                <w:szCs w:val="20"/>
                <w:lang w:val="en-US"/>
              </w:rPr>
              <w:t>analysed</w:t>
            </w:r>
            <w:proofErr w:type="spellEnd"/>
            <w:r w:rsidRPr="00FA583E">
              <w:rPr>
                <w:rFonts w:cstheme="minorHAnsi"/>
                <w:sz w:val="20"/>
                <w:szCs w:val="20"/>
                <w:lang w:val="en-US"/>
              </w:rPr>
              <w:t xml:space="preserve"> the properties of biochar and biochar-based pellets. </w:t>
            </w:r>
          </w:p>
          <w:p w:rsidR="00740865" w:rsidRPr="00FA583E" w:rsidRDefault="00740865" w:rsidP="00FA583E">
            <w:pPr>
              <w:jc w:val="both"/>
              <w:rPr>
                <w:rFonts w:cstheme="minorHAnsi"/>
                <w:sz w:val="20"/>
                <w:szCs w:val="20"/>
                <w:lang w:val="en-US"/>
              </w:rPr>
            </w:pPr>
            <w:r w:rsidRPr="00FA583E">
              <w:rPr>
                <w:rFonts w:cstheme="minorHAnsi"/>
                <w:sz w:val="20"/>
                <w:szCs w:val="20"/>
                <w:lang w:val="en-US"/>
              </w:rPr>
              <w:t>The trainee will receive knowledge about the strength of materials, compaction methods and thermal analysis.</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jc w:val="both"/>
              <w:rPr>
                <w:rFonts w:cstheme="minorHAnsi"/>
                <w:sz w:val="20"/>
                <w:szCs w:val="20"/>
              </w:rPr>
            </w:pPr>
            <w:r w:rsidRPr="00FA583E">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rPr>
                <w:rFonts w:cstheme="minorHAnsi"/>
                <w:sz w:val="20"/>
                <w:szCs w:val="20"/>
                <w:lang w:val="en-GB"/>
              </w:rPr>
            </w:pPr>
            <w:r w:rsidRPr="00FA583E">
              <w:rPr>
                <w:rFonts w:cstheme="minorHAnsi"/>
                <w:sz w:val="20"/>
                <w:szCs w:val="20"/>
                <w:lang w:val="en-GB"/>
              </w:rPr>
              <w:t>Attendance list, results reports, consultations.</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jc w:val="both"/>
              <w:rPr>
                <w:rFonts w:cstheme="minorHAnsi"/>
                <w:sz w:val="20"/>
                <w:szCs w:val="20"/>
              </w:rPr>
            </w:pPr>
            <w:r w:rsidRPr="00FA583E">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rPr>
                <w:rFonts w:cstheme="minorHAnsi"/>
                <w:sz w:val="20"/>
                <w:szCs w:val="20"/>
              </w:rPr>
            </w:pPr>
            <w:proofErr w:type="spellStart"/>
            <w:r w:rsidRPr="00FA583E">
              <w:rPr>
                <w:rFonts w:cstheme="minorHAnsi"/>
                <w:sz w:val="20"/>
                <w:szCs w:val="20"/>
              </w:rPr>
              <w:t>Resultsreports</w:t>
            </w:r>
            <w:proofErr w:type="spellEnd"/>
            <w:r w:rsidRPr="00FA583E">
              <w:rPr>
                <w:rFonts w:cstheme="minorHAnsi"/>
                <w:sz w:val="20"/>
                <w:szCs w:val="20"/>
              </w:rPr>
              <w:t xml:space="preserve"> and </w:t>
            </w:r>
            <w:proofErr w:type="spellStart"/>
            <w:r w:rsidRPr="00FA583E">
              <w:rPr>
                <w:rFonts w:cstheme="minorHAnsi"/>
                <w:sz w:val="20"/>
                <w:szCs w:val="20"/>
              </w:rPr>
              <w:t>consultations</w:t>
            </w:r>
            <w:proofErr w:type="spellEnd"/>
            <w:r w:rsidRPr="00FA583E">
              <w:rPr>
                <w:rFonts w:cstheme="minorHAnsi"/>
                <w:sz w:val="20"/>
                <w:szCs w:val="20"/>
              </w:rPr>
              <w:t>.</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jc w:val="both"/>
              <w:rPr>
                <w:rFonts w:cstheme="minorHAnsi"/>
                <w:sz w:val="20"/>
                <w:szCs w:val="20"/>
                <w:lang w:val="en-GB"/>
              </w:rPr>
            </w:pPr>
            <w:r w:rsidRPr="00FA583E">
              <w:rPr>
                <w:rFonts w:cstheme="minorHAnsi"/>
                <w:sz w:val="20"/>
                <w:szCs w:val="20"/>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jc w:val="both"/>
              <w:rPr>
                <w:rFonts w:cstheme="minorHAnsi"/>
                <w:sz w:val="20"/>
                <w:szCs w:val="20"/>
                <w:lang w:val="en-GB"/>
              </w:rPr>
            </w:pPr>
            <w:r w:rsidRPr="00FA583E">
              <w:rPr>
                <w:rFonts w:cstheme="minorHAnsi"/>
                <w:sz w:val="20"/>
                <w:szCs w:val="20"/>
                <w:lang w:val="en-GB"/>
              </w:rPr>
              <w:t>30</w:t>
            </w:r>
          </w:p>
        </w:tc>
      </w:tr>
      <w:tr w:rsidR="00740865"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40865" w:rsidRPr="00FA583E" w:rsidRDefault="00740865" w:rsidP="00FA583E">
            <w:pPr>
              <w:jc w:val="both"/>
              <w:rPr>
                <w:rFonts w:cstheme="minorHAnsi"/>
                <w:sz w:val="20"/>
                <w:szCs w:val="20"/>
              </w:rPr>
            </w:pPr>
            <w:proofErr w:type="spellStart"/>
            <w:r w:rsidRPr="00FA583E">
              <w:rPr>
                <w:rFonts w:cstheme="minorHAnsi"/>
                <w:sz w:val="20"/>
                <w:szCs w:val="20"/>
              </w:rPr>
              <w:t>Internshipavailability</w:t>
            </w:r>
            <w:proofErr w:type="spellEnd"/>
            <w:r w:rsidRPr="00FA583E">
              <w:rPr>
                <w:rFonts w:cstheme="minorHAnsi"/>
                <w:sz w:val="20"/>
                <w:szCs w:val="20"/>
              </w:rPr>
              <w:tab/>
            </w:r>
            <w:r w:rsidRPr="00FA583E">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rsidR="00740865" w:rsidRPr="00FA583E" w:rsidRDefault="00740865" w:rsidP="00FA583E">
            <w:pPr>
              <w:jc w:val="both"/>
              <w:rPr>
                <w:rFonts w:cstheme="minorHAnsi"/>
                <w:sz w:val="20"/>
                <w:szCs w:val="20"/>
              </w:rPr>
            </w:pPr>
            <w:proofErr w:type="spellStart"/>
            <w:r w:rsidRPr="00FA583E">
              <w:rPr>
                <w:rFonts w:cstheme="minorHAnsi"/>
                <w:sz w:val="20"/>
                <w:szCs w:val="20"/>
              </w:rPr>
              <w:t>October-June</w:t>
            </w:r>
            <w:proofErr w:type="spellEnd"/>
          </w:p>
        </w:tc>
      </w:tr>
    </w:tbl>
    <w:p w:rsidR="00740865" w:rsidRPr="00FA583E" w:rsidRDefault="00740865" w:rsidP="00FA583E">
      <w:pPr>
        <w:spacing w:line="240" w:lineRule="auto"/>
        <w:rPr>
          <w:rFonts w:cstheme="minorHAnsi"/>
          <w:sz w:val="20"/>
          <w:szCs w:val="20"/>
        </w:rPr>
      </w:pPr>
    </w:p>
    <w:p w:rsidR="00602F52" w:rsidRPr="00FA583E" w:rsidRDefault="00602F52" w:rsidP="00FA583E">
      <w:pPr>
        <w:spacing w:line="240" w:lineRule="auto"/>
        <w:rPr>
          <w:rFonts w:cstheme="minorHAnsi"/>
          <w:sz w:val="20"/>
          <w:szCs w:val="20"/>
        </w:rPr>
      </w:pPr>
      <w:r w:rsidRPr="00FA583E">
        <w:rPr>
          <w:rFonts w:cstheme="minorHAnsi"/>
          <w:sz w:val="20"/>
          <w:szCs w:val="20"/>
        </w:rPr>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7F6144" w:rsidRPr="00FA583E" w:rsidTr="0068295B">
        <w:tc>
          <w:tcPr>
            <w:tcW w:w="9345" w:type="dxa"/>
            <w:gridSpan w:val="2"/>
            <w:tcBorders>
              <w:top w:val="single" w:sz="4" w:space="0" w:color="auto"/>
              <w:left w:val="single" w:sz="4" w:space="0" w:color="auto"/>
              <w:bottom w:val="single" w:sz="4" w:space="0" w:color="auto"/>
              <w:right w:val="single" w:sz="4" w:space="0" w:color="auto"/>
            </w:tcBorders>
            <w:hideMark/>
          </w:tcPr>
          <w:p w:rsidR="007F6144" w:rsidRPr="00FA583E" w:rsidRDefault="00C40250" w:rsidP="00FA583E">
            <w:pPr>
              <w:tabs>
                <w:tab w:val="center" w:pos="4564"/>
                <w:tab w:val="left" w:pos="5940"/>
              </w:tabs>
              <w:rPr>
                <w:rFonts w:cstheme="minorHAnsi"/>
                <w:b/>
                <w:bCs/>
                <w:sz w:val="20"/>
                <w:szCs w:val="20"/>
                <w:lang w:val="en-US"/>
              </w:rPr>
            </w:pPr>
            <w:r w:rsidRPr="00FA583E">
              <w:rPr>
                <w:rFonts w:cstheme="minorHAnsi"/>
                <w:b/>
                <w:bCs/>
                <w:sz w:val="20"/>
                <w:szCs w:val="20"/>
                <w:lang w:val="en-US"/>
              </w:rPr>
              <w:lastRenderedPageBreak/>
              <w:tab/>
            </w:r>
            <w:r w:rsidR="007F6144" w:rsidRPr="00FA583E">
              <w:rPr>
                <w:rFonts w:cstheme="minorHAnsi"/>
                <w:b/>
                <w:bCs/>
                <w:sz w:val="20"/>
                <w:szCs w:val="20"/>
                <w:lang w:val="en-US"/>
              </w:rPr>
              <w:t>Offer no. 3</w:t>
            </w:r>
            <w:r w:rsidRPr="00FA583E">
              <w:rPr>
                <w:rFonts w:cstheme="minorHAnsi"/>
                <w:b/>
                <w:bCs/>
                <w:sz w:val="20"/>
                <w:szCs w:val="20"/>
                <w:lang w:val="en-US"/>
              </w:rPr>
              <w:tab/>
            </w:r>
            <w:r w:rsidRPr="00FA583E">
              <w:rPr>
                <w:rFonts w:cstheme="minorHAnsi"/>
                <w:b/>
                <w:bCs/>
                <w:sz w:val="20"/>
                <w:szCs w:val="20"/>
                <w:highlight w:val="green"/>
                <w:lang w:val="en-US"/>
              </w:rPr>
              <w:t>OK</w:t>
            </w:r>
          </w:p>
        </w:tc>
      </w:tr>
      <w:tr w:rsidR="007F6144"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jc w:val="both"/>
              <w:rPr>
                <w:rFonts w:cstheme="minorHAnsi"/>
                <w:sz w:val="20"/>
                <w:szCs w:val="20"/>
                <w:lang w:val="en-US"/>
              </w:rPr>
            </w:pPr>
            <w:r w:rsidRPr="00FA583E">
              <w:rPr>
                <w:rFonts w:cstheme="minorHAnsi"/>
                <w:sz w:val="20"/>
                <w:szCs w:val="20"/>
                <w:lang w:val="en-US"/>
              </w:rPr>
              <w:t>Traineeship/</w:t>
            </w:r>
            <w:proofErr w:type="spellStart"/>
            <w:r w:rsidRPr="00FA583E">
              <w:rPr>
                <w:rFonts w:cstheme="minorHAnsi"/>
                <w:sz w:val="20"/>
                <w:szCs w:val="20"/>
                <w:lang w:val="en-US"/>
              </w:rPr>
              <w:t>internshiptitle</w:t>
            </w:r>
            <w:proofErr w:type="spellEnd"/>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jc w:val="both"/>
              <w:rPr>
                <w:rFonts w:cstheme="minorHAnsi"/>
                <w:sz w:val="20"/>
                <w:szCs w:val="20"/>
                <w:lang w:val="en-US"/>
              </w:rPr>
            </w:pPr>
            <w:r w:rsidRPr="00FA583E">
              <w:rPr>
                <w:rFonts w:cstheme="minorHAnsi"/>
                <w:sz w:val="20"/>
                <w:szCs w:val="20"/>
                <w:lang w:val="en-US"/>
              </w:rPr>
              <w:t>Methods of local fungal biodiversity studies and species identification of the fungi.</w:t>
            </w:r>
          </w:p>
        </w:tc>
      </w:tr>
      <w:tr w:rsidR="007F6144" w:rsidRPr="00FA583E" w:rsidTr="0068295B">
        <w:trPr>
          <w:trHeight w:val="898"/>
        </w:trPr>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jc w:val="both"/>
              <w:rPr>
                <w:rFonts w:cstheme="minorHAnsi"/>
                <w:sz w:val="20"/>
                <w:szCs w:val="20"/>
                <w:lang w:val="en-US"/>
              </w:rPr>
            </w:pPr>
            <w:r w:rsidRPr="00FA583E">
              <w:rPr>
                <w:rFonts w:cstheme="minorHAnsi"/>
                <w:sz w:val="20"/>
                <w:szCs w:val="20"/>
                <w:lang w:val="en-US"/>
              </w:rPr>
              <w:t xml:space="preserve">Traineeship  description with detailed </w:t>
            </w:r>
            <w:proofErr w:type="spellStart"/>
            <w:r w:rsidRPr="00FA583E">
              <w:rPr>
                <w:rFonts w:cstheme="minorHAnsi"/>
                <w:sz w:val="20"/>
                <w:szCs w:val="20"/>
                <w:lang w:val="en-US"/>
              </w:rPr>
              <w:t>programme</w:t>
            </w:r>
            <w:proofErr w:type="spellEnd"/>
            <w:r w:rsidRPr="00FA583E">
              <w:rPr>
                <w:rFonts w:cstheme="minorHAnsi"/>
                <w:sz w:val="20"/>
                <w:szCs w:val="20"/>
                <w:lang w:val="en-US"/>
              </w:rPr>
              <w:t xml:space="preserve"> (including form and project activities)</w:t>
            </w:r>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pStyle w:val="Akapitzlist"/>
              <w:numPr>
                <w:ilvl w:val="0"/>
                <w:numId w:val="4"/>
              </w:numPr>
              <w:ind w:left="171" w:hanging="171"/>
              <w:jc w:val="both"/>
              <w:rPr>
                <w:rFonts w:cstheme="minorHAnsi"/>
                <w:sz w:val="20"/>
                <w:szCs w:val="20"/>
                <w:lang w:val="en-US"/>
              </w:rPr>
            </w:pPr>
            <w:r w:rsidRPr="00FA583E">
              <w:rPr>
                <w:rFonts w:cstheme="minorHAnsi"/>
                <w:sz w:val="20"/>
                <w:szCs w:val="20"/>
                <w:lang w:val="en-US"/>
              </w:rPr>
              <w:t>The internship offer is dedicated to students whose interest/dissertation is related to mycology.</w:t>
            </w:r>
          </w:p>
          <w:p w:rsidR="007F6144" w:rsidRPr="00FA583E" w:rsidRDefault="007F6144" w:rsidP="00FA583E">
            <w:pPr>
              <w:pStyle w:val="Akapitzlist"/>
              <w:numPr>
                <w:ilvl w:val="0"/>
                <w:numId w:val="4"/>
              </w:numPr>
              <w:ind w:left="171" w:hanging="171"/>
              <w:jc w:val="both"/>
              <w:rPr>
                <w:rFonts w:cstheme="minorHAnsi"/>
                <w:sz w:val="20"/>
                <w:szCs w:val="20"/>
                <w:lang w:val="en-US"/>
              </w:rPr>
            </w:pPr>
            <w:r w:rsidRPr="00FA583E">
              <w:rPr>
                <w:rFonts w:cstheme="minorHAnsi"/>
                <w:sz w:val="20"/>
                <w:szCs w:val="20"/>
                <w:lang w:val="en-US"/>
              </w:rPr>
              <w:t>Presentation of different methods of the field inventory of fungal diversity and planning field studies in form of lecture in combination with discussion. The types of terrestrial ecosystems  (forest, meadow, agricultural, urban) will be selected by the trainee.</w:t>
            </w:r>
          </w:p>
          <w:p w:rsidR="007F6144" w:rsidRPr="00FA583E" w:rsidRDefault="007F6144" w:rsidP="00FA583E">
            <w:pPr>
              <w:pStyle w:val="Akapitzlist"/>
              <w:numPr>
                <w:ilvl w:val="0"/>
                <w:numId w:val="4"/>
              </w:numPr>
              <w:ind w:left="171" w:hanging="171"/>
              <w:jc w:val="both"/>
              <w:rPr>
                <w:rFonts w:cstheme="minorHAnsi"/>
                <w:sz w:val="20"/>
                <w:szCs w:val="20"/>
                <w:lang w:val="en-US"/>
              </w:rPr>
            </w:pPr>
            <w:r w:rsidRPr="00FA583E">
              <w:rPr>
                <w:rFonts w:cstheme="minorHAnsi"/>
                <w:sz w:val="20"/>
                <w:szCs w:val="20"/>
                <w:lang w:val="en-US"/>
              </w:rPr>
              <w:t>Practical trainings on fungal diversity inventory in the field. The group of the fungi will be selected by the trainee.</w:t>
            </w:r>
          </w:p>
          <w:p w:rsidR="007F6144" w:rsidRPr="00FA583E" w:rsidRDefault="007F6144" w:rsidP="00FA583E">
            <w:pPr>
              <w:pStyle w:val="Akapitzlist"/>
              <w:numPr>
                <w:ilvl w:val="0"/>
                <w:numId w:val="4"/>
              </w:numPr>
              <w:ind w:left="171" w:hanging="171"/>
              <w:jc w:val="both"/>
              <w:rPr>
                <w:rFonts w:cstheme="minorHAnsi"/>
                <w:sz w:val="20"/>
                <w:szCs w:val="20"/>
                <w:lang w:val="en-US"/>
              </w:rPr>
            </w:pPr>
            <w:r w:rsidRPr="00FA583E">
              <w:rPr>
                <w:rFonts w:cstheme="minorHAnsi"/>
                <w:sz w:val="20"/>
                <w:szCs w:val="20"/>
                <w:lang w:val="en-US"/>
              </w:rPr>
              <w:t>Presentation of good scientific practices in documentation and arrangement of collections.</w:t>
            </w:r>
          </w:p>
          <w:p w:rsidR="007F6144" w:rsidRPr="00FA583E" w:rsidRDefault="007F6144" w:rsidP="00FA583E">
            <w:pPr>
              <w:pStyle w:val="Akapitzlist"/>
              <w:numPr>
                <w:ilvl w:val="0"/>
                <w:numId w:val="4"/>
              </w:numPr>
              <w:ind w:left="171" w:hanging="171"/>
              <w:jc w:val="both"/>
              <w:rPr>
                <w:rFonts w:cstheme="minorHAnsi"/>
                <w:sz w:val="20"/>
                <w:szCs w:val="20"/>
                <w:lang w:val="en-US"/>
              </w:rPr>
            </w:pPr>
            <w:r w:rsidRPr="00FA583E">
              <w:rPr>
                <w:rFonts w:cstheme="minorHAnsi"/>
                <w:sz w:val="20"/>
                <w:szCs w:val="20"/>
                <w:lang w:val="en-US"/>
              </w:rPr>
              <w:t xml:space="preserve">Presentation of different approaches to species identification of the fungi in form of lecture in combination with laboratory lesson and </w:t>
            </w:r>
            <w:proofErr w:type="spellStart"/>
            <w:r w:rsidRPr="00FA583E">
              <w:rPr>
                <w:rFonts w:cstheme="minorHAnsi"/>
                <w:sz w:val="20"/>
                <w:szCs w:val="20"/>
                <w:lang w:val="en-US"/>
              </w:rPr>
              <w:t>discussion.Subjects</w:t>
            </w:r>
            <w:proofErr w:type="spellEnd"/>
            <w:r w:rsidRPr="00FA583E">
              <w:rPr>
                <w:rFonts w:cstheme="minorHAnsi"/>
                <w:sz w:val="20"/>
                <w:szCs w:val="20"/>
                <w:lang w:val="en-US"/>
              </w:rPr>
              <w:t xml:space="preserve"> for consideration: sources for collecting initial taxonomic data, constructing working tables and trees for identification, character hierarchy, collecting the morphology data from specimens, microscopy, usage of open nomenclature.</w:t>
            </w:r>
          </w:p>
          <w:p w:rsidR="007F6144" w:rsidRPr="00FA583E" w:rsidRDefault="007F6144" w:rsidP="00FA583E">
            <w:pPr>
              <w:pStyle w:val="Akapitzlist"/>
              <w:numPr>
                <w:ilvl w:val="0"/>
                <w:numId w:val="4"/>
              </w:numPr>
              <w:ind w:left="171" w:hanging="171"/>
              <w:jc w:val="both"/>
              <w:rPr>
                <w:rFonts w:cstheme="minorHAnsi"/>
                <w:sz w:val="20"/>
                <w:szCs w:val="20"/>
                <w:lang w:val="en-US"/>
              </w:rPr>
            </w:pPr>
            <w:r w:rsidRPr="00FA583E">
              <w:rPr>
                <w:rFonts w:cstheme="minorHAnsi"/>
                <w:sz w:val="20"/>
                <w:szCs w:val="20"/>
                <w:lang w:val="en-US"/>
              </w:rPr>
              <w:t>Practical generic and species identification of the fungi in laboratory by the trainee under supervision.</w:t>
            </w:r>
          </w:p>
        </w:tc>
      </w:tr>
      <w:tr w:rsidR="007F6144"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rPr>
                <w:rFonts w:cstheme="minorHAnsi"/>
                <w:sz w:val="20"/>
                <w:szCs w:val="20"/>
              </w:rPr>
            </w:pPr>
            <w:proofErr w:type="spellStart"/>
            <w:r w:rsidRPr="00FA583E">
              <w:rPr>
                <w:rFonts w:cstheme="minorHAnsi"/>
                <w:sz w:val="20"/>
                <w:szCs w:val="20"/>
              </w:rPr>
              <w:t>Assessmentmethods</w:t>
            </w:r>
            <w:proofErr w:type="spellEnd"/>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jc w:val="both"/>
              <w:rPr>
                <w:rFonts w:cstheme="minorHAnsi"/>
                <w:sz w:val="20"/>
                <w:szCs w:val="20"/>
                <w:lang w:val="en-US"/>
              </w:rPr>
            </w:pPr>
            <w:proofErr w:type="spellStart"/>
            <w:r w:rsidRPr="00FA583E">
              <w:rPr>
                <w:rFonts w:cstheme="minorHAnsi"/>
                <w:sz w:val="20"/>
                <w:szCs w:val="20"/>
              </w:rPr>
              <w:t>written</w:t>
            </w:r>
            <w:proofErr w:type="spellEnd"/>
            <w:r w:rsidRPr="00FA583E">
              <w:rPr>
                <w:rFonts w:cstheme="minorHAnsi"/>
                <w:sz w:val="20"/>
                <w:szCs w:val="20"/>
              </w:rPr>
              <w:t xml:space="preserve"> report; </w:t>
            </w:r>
            <w:proofErr w:type="spellStart"/>
            <w:r w:rsidRPr="00FA583E">
              <w:rPr>
                <w:rFonts w:cstheme="minorHAnsi"/>
                <w:sz w:val="20"/>
                <w:szCs w:val="20"/>
              </w:rPr>
              <w:t>finalpresentation</w:t>
            </w:r>
            <w:proofErr w:type="spellEnd"/>
          </w:p>
        </w:tc>
      </w:tr>
      <w:tr w:rsidR="007F6144"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jc w:val="both"/>
              <w:rPr>
                <w:rFonts w:cstheme="minorHAnsi"/>
                <w:sz w:val="20"/>
                <w:szCs w:val="20"/>
                <w:lang w:val="en-US"/>
              </w:rPr>
            </w:pPr>
            <w:r w:rsidRPr="00FA583E">
              <w:rPr>
                <w:rFonts w:cstheme="minorHAnsi"/>
                <w:sz w:val="20"/>
                <w:szCs w:val="20"/>
                <w:lang w:val="en-US"/>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jc w:val="both"/>
              <w:rPr>
                <w:rFonts w:cstheme="minorHAnsi"/>
                <w:sz w:val="20"/>
                <w:szCs w:val="20"/>
                <w:lang w:val="en-US"/>
              </w:rPr>
            </w:pPr>
            <w:r w:rsidRPr="00FA583E">
              <w:rPr>
                <w:rFonts w:cstheme="minorHAnsi"/>
                <w:sz w:val="20"/>
                <w:szCs w:val="20"/>
                <w:lang w:val="en-US"/>
              </w:rPr>
              <w:t xml:space="preserve">Scientific-Research Center in </w:t>
            </w:r>
            <w:proofErr w:type="spellStart"/>
            <w:r w:rsidRPr="00FA583E">
              <w:rPr>
                <w:rFonts w:cstheme="minorHAnsi"/>
                <w:sz w:val="20"/>
                <w:szCs w:val="20"/>
                <w:lang w:val="en-US"/>
              </w:rPr>
              <w:t>Hajnówka</w:t>
            </w:r>
            <w:proofErr w:type="spellEnd"/>
            <w:r w:rsidRPr="00FA583E">
              <w:rPr>
                <w:rFonts w:cstheme="minorHAnsi"/>
                <w:sz w:val="20"/>
                <w:szCs w:val="20"/>
                <w:lang w:val="en-US"/>
              </w:rPr>
              <w:t xml:space="preserve">, Institute of Forest Sciences, </w:t>
            </w:r>
            <w:proofErr w:type="spellStart"/>
            <w:r w:rsidRPr="00FA583E">
              <w:rPr>
                <w:rFonts w:cstheme="minorHAnsi"/>
                <w:sz w:val="20"/>
                <w:szCs w:val="20"/>
                <w:lang w:val="en-US"/>
              </w:rPr>
              <w:t>Białystok</w:t>
            </w:r>
            <w:proofErr w:type="spellEnd"/>
            <w:r w:rsidRPr="00FA583E">
              <w:rPr>
                <w:rFonts w:cstheme="minorHAnsi"/>
                <w:sz w:val="20"/>
                <w:szCs w:val="20"/>
                <w:lang w:val="en-US"/>
              </w:rPr>
              <w:t xml:space="preserve"> University of Technology</w:t>
            </w:r>
          </w:p>
        </w:tc>
      </w:tr>
      <w:tr w:rsidR="007F6144" w:rsidRPr="00FA583E" w:rsidTr="0068295B">
        <w:trPr>
          <w:trHeight w:val="2406"/>
        </w:trPr>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rPr>
                <w:rFonts w:cstheme="minorHAnsi"/>
                <w:sz w:val="20"/>
                <w:szCs w:val="20"/>
                <w:lang w:val="en-US"/>
              </w:rPr>
            </w:pPr>
            <w:r w:rsidRPr="00FA583E">
              <w:rPr>
                <w:rFonts w:cstheme="minorHAnsi"/>
                <w:sz w:val="20"/>
                <w:szCs w:val="20"/>
                <w:lang w:val="en-US"/>
              </w:rPr>
              <w:t xml:space="preserve">Knowledge, skills and competences to be </w:t>
            </w:r>
          </w:p>
          <w:p w:rsidR="007F6144" w:rsidRPr="00FA583E" w:rsidRDefault="007F6144" w:rsidP="00FA583E">
            <w:pPr>
              <w:rPr>
                <w:rFonts w:cstheme="minorHAnsi"/>
                <w:sz w:val="20"/>
                <w:szCs w:val="20"/>
                <w:lang w:val="en-US"/>
              </w:rPr>
            </w:pPr>
            <w:r w:rsidRPr="00FA583E">
              <w:rPr>
                <w:rFonts w:cstheme="minorHAnsi"/>
                <w:sz w:val="20"/>
                <w:szCs w:val="20"/>
                <w:lang w:val="en-US"/>
              </w:rPr>
              <w:t xml:space="preserve">acquired during the traineeship </w:t>
            </w:r>
          </w:p>
          <w:p w:rsidR="007F6144" w:rsidRPr="00FA583E" w:rsidRDefault="007F6144" w:rsidP="00FA583E">
            <w:pPr>
              <w:jc w:val="both"/>
              <w:rPr>
                <w:rFonts w:cstheme="minorHAnsi"/>
                <w:sz w:val="20"/>
                <w:szCs w:val="20"/>
                <w:lang w:val="en-US"/>
              </w:rPr>
            </w:pPr>
            <w:r w:rsidRPr="00FA583E">
              <w:rPr>
                <w:rFonts w:cstheme="minorHAnsi"/>
                <w:sz w:val="20"/>
                <w:szCs w:val="20"/>
                <w:lang w:val="en-US"/>
              </w:rPr>
              <w:t>(expected learning outcomes)</w:t>
            </w:r>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jc w:val="both"/>
              <w:rPr>
                <w:rFonts w:cstheme="minorHAnsi"/>
                <w:sz w:val="20"/>
                <w:szCs w:val="20"/>
                <w:lang w:val="en-US"/>
              </w:rPr>
            </w:pPr>
            <w:r w:rsidRPr="00FA583E">
              <w:rPr>
                <w:rFonts w:cstheme="minorHAnsi"/>
                <w:sz w:val="20"/>
                <w:szCs w:val="20"/>
                <w:lang w:val="en-US"/>
              </w:rPr>
              <w:t>Knowledge and understanding of issues in the field of fungal biodiversity studies from stage of planning the work to the stage of preparing publications on fungal taxonomy and geography.</w:t>
            </w:r>
          </w:p>
          <w:p w:rsidR="007F6144" w:rsidRPr="00FA583E" w:rsidRDefault="007F6144" w:rsidP="00FA583E">
            <w:pPr>
              <w:jc w:val="both"/>
              <w:rPr>
                <w:rFonts w:cstheme="minorHAnsi"/>
                <w:sz w:val="20"/>
                <w:szCs w:val="20"/>
                <w:lang w:val="en-US"/>
              </w:rPr>
            </w:pPr>
            <w:r w:rsidRPr="00FA583E">
              <w:rPr>
                <w:rFonts w:cstheme="minorHAnsi"/>
                <w:sz w:val="20"/>
                <w:szCs w:val="20"/>
                <w:lang w:val="en-US"/>
              </w:rPr>
              <w:t>Skills in planning and realizations of field biodiversity studies of the fungi, preparation of morphology/taxonomy data for species identification, usage of microscopic technique in taxonomy.</w:t>
            </w:r>
          </w:p>
          <w:p w:rsidR="007F6144" w:rsidRPr="00FA583E" w:rsidRDefault="007F6144" w:rsidP="00FA583E">
            <w:pPr>
              <w:pStyle w:val="Akapitzlist"/>
              <w:ind w:left="29"/>
              <w:jc w:val="both"/>
              <w:rPr>
                <w:rFonts w:cstheme="minorHAnsi"/>
                <w:sz w:val="20"/>
                <w:szCs w:val="20"/>
                <w:lang w:val="en-US"/>
              </w:rPr>
            </w:pPr>
            <w:r w:rsidRPr="00FA583E">
              <w:rPr>
                <w:rFonts w:cstheme="minorHAnsi"/>
                <w:sz w:val="20"/>
                <w:szCs w:val="20"/>
                <w:lang w:val="en-US"/>
              </w:rPr>
              <w:t>Acquiring the competences in collecting biodiversity data in the field, documentation of collections, workflow of fungal identification, and creation of scientific publication concepts devoted to fungal diversity.</w:t>
            </w:r>
          </w:p>
        </w:tc>
      </w:tr>
      <w:tr w:rsidR="007F6144"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jc w:val="both"/>
              <w:rPr>
                <w:rFonts w:cstheme="minorHAnsi"/>
                <w:sz w:val="20"/>
                <w:szCs w:val="20"/>
              </w:rPr>
            </w:pPr>
            <w:r w:rsidRPr="00FA583E">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rPr>
                <w:rFonts w:cstheme="minorHAnsi"/>
                <w:sz w:val="20"/>
                <w:szCs w:val="20"/>
                <w:lang w:val="en-US"/>
              </w:rPr>
            </w:pPr>
            <w:r w:rsidRPr="00FA583E">
              <w:rPr>
                <w:rFonts w:cstheme="minorHAnsi"/>
                <w:sz w:val="20"/>
                <w:szCs w:val="20"/>
                <w:lang w:val="en-US"/>
              </w:rPr>
              <w:t>Periodic reports, attendance list</w:t>
            </w:r>
          </w:p>
        </w:tc>
      </w:tr>
      <w:tr w:rsidR="007F6144"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jc w:val="both"/>
              <w:rPr>
                <w:rFonts w:cstheme="minorHAnsi"/>
                <w:sz w:val="20"/>
                <w:szCs w:val="20"/>
              </w:rPr>
            </w:pPr>
            <w:r w:rsidRPr="00FA583E">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rPr>
                <w:rFonts w:cstheme="minorHAnsi"/>
                <w:sz w:val="20"/>
                <w:szCs w:val="20"/>
              </w:rPr>
            </w:pPr>
            <w:r w:rsidRPr="00FA583E">
              <w:rPr>
                <w:rFonts w:cstheme="minorHAnsi"/>
                <w:sz w:val="20"/>
                <w:szCs w:val="20"/>
              </w:rPr>
              <w:t xml:space="preserve">80% </w:t>
            </w:r>
            <w:proofErr w:type="spellStart"/>
            <w:r w:rsidRPr="00FA583E">
              <w:rPr>
                <w:rFonts w:cstheme="minorHAnsi"/>
                <w:sz w:val="20"/>
                <w:szCs w:val="20"/>
              </w:rPr>
              <w:t>research</w:t>
            </w:r>
            <w:proofErr w:type="spellEnd"/>
            <w:r w:rsidRPr="00FA583E">
              <w:rPr>
                <w:rFonts w:cstheme="minorHAnsi"/>
                <w:sz w:val="20"/>
                <w:szCs w:val="20"/>
              </w:rPr>
              <w:t xml:space="preserve"> report, 20% </w:t>
            </w:r>
            <w:proofErr w:type="spellStart"/>
            <w:r w:rsidRPr="00FA583E">
              <w:rPr>
                <w:rFonts w:cstheme="minorHAnsi"/>
                <w:sz w:val="20"/>
                <w:szCs w:val="20"/>
              </w:rPr>
              <w:t>laboratorypresence</w:t>
            </w:r>
            <w:proofErr w:type="spellEnd"/>
          </w:p>
        </w:tc>
      </w:tr>
      <w:tr w:rsidR="007F6144"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jc w:val="both"/>
              <w:rPr>
                <w:rFonts w:cstheme="minorHAnsi"/>
                <w:sz w:val="20"/>
                <w:szCs w:val="20"/>
                <w:lang w:val="en-US"/>
              </w:rPr>
            </w:pPr>
            <w:r w:rsidRPr="00FA583E">
              <w:rPr>
                <w:rFonts w:cstheme="minorHAnsi"/>
                <w:sz w:val="20"/>
                <w:szCs w:val="20"/>
                <w:lang w:val="en-US"/>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jc w:val="both"/>
              <w:rPr>
                <w:rFonts w:cstheme="minorHAnsi"/>
                <w:sz w:val="20"/>
                <w:szCs w:val="20"/>
              </w:rPr>
            </w:pPr>
            <w:r w:rsidRPr="00FA583E">
              <w:rPr>
                <w:rFonts w:cstheme="minorHAnsi"/>
                <w:sz w:val="20"/>
                <w:szCs w:val="20"/>
              </w:rPr>
              <w:t>35</w:t>
            </w:r>
          </w:p>
        </w:tc>
      </w:tr>
      <w:tr w:rsidR="007F6144" w:rsidRPr="00FA583E" w:rsidTr="0068295B">
        <w:tc>
          <w:tcPr>
            <w:tcW w:w="4106" w:type="dxa"/>
            <w:tcBorders>
              <w:top w:val="single" w:sz="4" w:space="0" w:color="auto"/>
              <w:left w:val="single" w:sz="4" w:space="0" w:color="auto"/>
              <w:bottom w:val="single" w:sz="4" w:space="0" w:color="auto"/>
              <w:right w:val="single" w:sz="4" w:space="0" w:color="auto"/>
            </w:tcBorders>
            <w:hideMark/>
          </w:tcPr>
          <w:p w:rsidR="007F6144" w:rsidRPr="00FA583E" w:rsidRDefault="007F6144" w:rsidP="00FA583E">
            <w:pPr>
              <w:jc w:val="both"/>
              <w:rPr>
                <w:rFonts w:cstheme="minorHAnsi"/>
                <w:sz w:val="20"/>
                <w:szCs w:val="20"/>
              </w:rPr>
            </w:pPr>
            <w:proofErr w:type="spellStart"/>
            <w:r w:rsidRPr="00FA583E">
              <w:rPr>
                <w:rFonts w:cstheme="minorHAnsi"/>
                <w:sz w:val="20"/>
                <w:szCs w:val="20"/>
              </w:rPr>
              <w:t>Internshipavailability</w:t>
            </w:r>
            <w:proofErr w:type="spellEnd"/>
            <w:r w:rsidRPr="00FA583E">
              <w:rPr>
                <w:rFonts w:cstheme="minorHAnsi"/>
                <w:sz w:val="20"/>
                <w:szCs w:val="20"/>
              </w:rPr>
              <w:tab/>
            </w:r>
            <w:r w:rsidRPr="00FA583E">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rsidR="007F6144" w:rsidRPr="00FA583E" w:rsidRDefault="007F6144" w:rsidP="00FA583E">
            <w:pPr>
              <w:jc w:val="both"/>
              <w:rPr>
                <w:rFonts w:cstheme="minorHAnsi"/>
                <w:sz w:val="20"/>
                <w:szCs w:val="20"/>
                <w:highlight w:val="yellow"/>
              </w:rPr>
            </w:pPr>
            <w:proofErr w:type="spellStart"/>
            <w:r w:rsidRPr="00FA583E">
              <w:rPr>
                <w:rFonts w:cstheme="minorHAnsi"/>
                <w:sz w:val="20"/>
                <w:szCs w:val="20"/>
              </w:rPr>
              <w:t>September-November</w:t>
            </w:r>
            <w:proofErr w:type="spellEnd"/>
          </w:p>
        </w:tc>
      </w:tr>
    </w:tbl>
    <w:p w:rsidR="00973D2C" w:rsidRPr="00FA583E" w:rsidRDefault="00973D2C" w:rsidP="00FA583E">
      <w:pPr>
        <w:spacing w:line="240" w:lineRule="auto"/>
        <w:jc w:val="both"/>
        <w:rPr>
          <w:rFonts w:cstheme="minorHAnsi"/>
          <w:sz w:val="20"/>
          <w:szCs w:val="20"/>
          <w:lang w:val="en-US"/>
        </w:rPr>
      </w:pPr>
    </w:p>
    <w:p w:rsidR="00602F52" w:rsidRPr="00FA583E" w:rsidRDefault="00602F52" w:rsidP="00FA583E">
      <w:pPr>
        <w:spacing w:line="240" w:lineRule="auto"/>
        <w:rPr>
          <w:rFonts w:cstheme="minorHAnsi"/>
          <w:sz w:val="20"/>
          <w:szCs w:val="20"/>
          <w:lang w:val="en-US"/>
        </w:rPr>
      </w:pPr>
      <w:r w:rsidRPr="00FA583E">
        <w:rPr>
          <w:rFonts w:cstheme="minorHAnsi"/>
          <w:sz w:val="20"/>
          <w:szCs w:val="20"/>
          <w:lang w:val="en-US"/>
        </w:rPr>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602F52" w:rsidRPr="00FA583E" w:rsidTr="00E36679">
        <w:tc>
          <w:tcPr>
            <w:tcW w:w="9345" w:type="dxa"/>
            <w:gridSpan w:val="2"/>
            <w:tcBorders>
              <w:top w:val="single" w:sz="4" w:space="0" w:color="auto"/>
              <w:left w:val="single" w:sz="4" w:space="0" w:color="auto"/>
              <w:bottom w:val="single" w:sz="4" w:space="0" w:color="auto"/>
              <w:right w:val="single" w:sz="4" w:space="0" w:color="auto"/>
            </w:tcBorders>
            <w:hideMark/>
          </w:tcPr>
          <w:p w:rsidR="00602F52" w:rsidRPr="00FA583E" w:rsidRDefault="00A42BFA" w:rsidP="00FA583E">
            <w:pPr>
              <w:tabs>
                <w:tab w:val="center" w:pos="4564"/>
                <w:tab w:val="left" w:pos="5730"/>
              </w:tabs>
              <w:rPr>
                <w:rFonts w:cstheme="minorHAnsi"/>
                <w:b/>
                <w:bCs/>
                <w:sz w:val="20"/>
                <w:szCs w:val="20"/>
                <w:lang w:val="en-US"/>
              </w:rPr>
            </w:pPr>
            <w:r w:rsidRPr="00FA583E">
              <w:rPr>
                <w:rFonts w:cstheme="minorHAnsi"/>
                <w:b/>
                <w:bCs/>
                <w:sz w:val="20"/>
                <w:szCs w:val="20"/>
                <w:lang w:val="en-US"/>
              </w:rPr>
              <w:lastRenderedPageBreak/>
              <w:tab/>
            </w:r>
            <w:r w:rsidR="00602F52" w:rsidRPr="00FA583E">
              <w:rPr>
                <w:rFonts w:cstheme="minorHAnsi"/>
                <w:b/>
                <w:bCs/>
                <w:sz w:val="20"/>
                <w:szCs w:val="20"/>
                <w:lang w:val="en-US"/>
              </w:rPr>
              <w:t>Offer no. 4</w:t>
            </w:r>
            <w:r w:rsidRPr="00FA583E">
              <w:rPr>
                <w:rFonts w:cstheme="minorHAnsi"/>
                <w:b/>
                <w:bCs/>
                <w:sz w:val="20"/>
                <w:szCs w:val="20"/>
                <w:lang w:val="en-US"/>
              </w:rPr>
              <w:tab/>
            </w:r>
            <w:r w:rsidRPr="00FA583E">
              <w:rPr>
                <w:rFonts w:cstheme="minorHAnsi"/>
                <w:b/>
                <w:bCs/>
                <w:sz w:val="20"/>
                <w:szCs w:val="20"/>
                <w:highlight w:val="green"/>
                <w:lang w:val="en-US"/>
              </w:rPr>
              <w:t>OK</w:t>
            </w: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jc w:val="both"/>
              <w:rPr>
                <w:rFonts w:cstheme="minorHAnsi"/>
                <w:sz w:val="20"/>
                <w:szCs w:val="20"/>
                <w:lang w:val="en-US"/>
              </w:rPr>
            </w:pPr>
            <w:r w:rsidRPr="00FA583E">
              <w:rPr>
                <w:rFonts w:cstheme="minorHAnsi"/>
                <w:sz w:val="20"/>
                <w:szCs w:val="20"/>
                <w:lang w:val="en-US"/>
              </w:rPr>
              <w:t xml:space="preserve">Traineeship/ </w:t>
            </w:r>
            <w:proofErr w:type="spellStart"/>
            <w:r w:rsidRPr="00FA583E">
              <w:rPr>
                <w:rFonts w:cstheme="minorHAnsi"/>
                <w:sz w:val="20"/>
                <w:szCs w:val="20"/>
                <w:lang w:val="en-US"/>
              </w:rPr>
              <w:t>internshiptitle</w:t>
            </w:r>
            <w:proofErr w:type="spellEnd"/>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jc w:val="both"/>
              <w:rPr>
                <w:rFonts w:cstheme="minorHAnsi"/>
                <w:sz w:val="20"/>
                <w:szCs w:val="20"/>
                <w:lang w:val="en-US"/>
              </w:rPr>
            </w:pPr>
            <w:r w:rsidRPr="00FA583E">
              <w:rPr>
                <w:rFonts w:cstheme="minorHAnsi"/>
                <w:sz w:val="20"/>
                <w:szCs w:val="20"/>
                <w:lang w:val="en-US"/>
              </w:rPr>
              <w:t>The elements of green-blue infrastructure in the cityscape (Assessment of the green walls and green roofs impact on the cityscape)</w:t>
            </w: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jc w:val="both"/>
              <w:rPr>
                <w:rFonts w:cstheme="minorHAnsi"/>
                <w:sz w:val="20"/>
                <w:szCs w:val="20"/>
                <w:lang w:val="en-GB"/>
              </w:rPr>
            </w:pPr>
            <w:r w:rsidRPr="00FA583E">
              <w:rPr>
                <w:rFonts w:cstheme="minorHAnsi"/>
                <w:sz w:val="20"/>
                <w:szCs w:val="20"/>
                <w:lang w:val="en-GB"/>
              </w:rPr>
              <w:t>Traineeship  description with detailed programme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jc w:val="both"/>
              <w:rPr>
                <w:rFonts w:cstheme="minorHAnsi"/>
                <w:sz w:val="20"/>
                <w:szCs w:val="20"/>
                <w:lang w:val="en-US"/>
              </w:rPr>
            </w:pPr>
            <w:r w:rsidRPr="00FA583E">
              <w:rPr>
                <w:rFonts w:cstheme="minorHAnsi"/>
                <w:sz w:val="20"/>
                <w:szCs w:val="20"/>
                <w:lang w:val="en-US"/>
              </w:rPr>
              <w:t>Review of the literature related to blue-green infrastructure solutions (especially green walls and green roofs) applied in Poland and chosen country (student-applicant country).</w:t>
            </w:r>
          </w:p>
          <w:p w:rsidR="00602F52" w:rsidRPr="00FA583E" w:rsidRDefault="00602F52" w:rsidP="00FA583E">
            <w:pPr>
              <w:jc w:val="both"/>
              <w:rPr>
                <w:rFonts w:cstheme="minorHAnsi"/>
                <w:sz w:val="20"/>
                <w:szCs w:val="20"/>
                <w:lang w:val="en-US"/>
              </w:rPr>
            </w:pPr>
            <w:r w:rsidRPr="00FA583E">
              <w:rPr>
                <w:rFonts w:cstheme="minorHAnsi"/>
                <w:sz w:val="20"/>
                <w:szCs w:val="20"/>
                <w:lang w:val="en-US"/>
              </w:rPr>
              <w:t>Review of methodologies of assessment  of the green walls and green roofs impact on the cityscape</w:t>
            </w:r>
          </w:p>
          <w:p w:rsidR="00602F52" w:rsidRPr="00FA583E" w:rsidRDefault="00602F52" w:rsidP="00FA583E">
            <w:pPr>
              <w:jc w:val="both"/>
              <w:rPr>
                <w:rFonts w:cstheme="minorHAnsi"/>
                <w:sz w:val="20"/>
                <w:szCs w:val="20"/>
                <w:lang w:val="en-US"/>
              </w:rPr>
            </w:pPr>
            <w:r w:rsidRPr="00FA583E">
              <w:rPr>
                <w:rFonts w:cstheme="minorHAnsi"/>
                <w:sz w:val="20"/>
                <w:szCs w:val="20"/>
                <w:lang w:val="en-US"/>
              </w:rPr>
              <w:t>Study visits (to the selected companies, places)</w:t>
            </w:r>
          </w:p>
          <w:p w:rsidR="00602F52" w:rsidRPr="00FA583E" w:rsidRDefault="00602F52" w:rsidP="00FA583E">
            <w:pPr>
              <w:jc w:val="both"/>
              <w:rPr>
                <w:rFonts w:cstheme="minorHAnsi"/>
                <w:sz w:val="20"/>
                <w:szCs w:val="20"/>
                <w:lang w:val="en-US"/>
              </w:rPr>
            </w:pPr>
            <w:r w:rsidRPr="00FA583E">
              <w:rPr>
                <w:rFonts w:cstheme="minorHAnsi"/>
                <w:sz w:val="20"/>
                <w:szCs w:val="20"/>
                <w:lang w:val="en-US"/>
              </w:rPr>
              <w:t xml:space="preserve">Preparation of the </w:t>
            </w:r>
            <w:proofErr w:type="spellStart"/>
            <w:r w:rsidRPr="00FA583E">
              <w:rPr>
                <w:rFonts w:cstheme="minorHAnsi"/>
                <w:sz w:val="20"/>
                <w:szCs w:val="20"/>
                <w:lang w:val="en-US"/>
              </w:rPr>
              <w:t>project,analysis</w:t>
            </w:r>
            <w:proofErr w:type="spellEnd"/>
            <w:r w:rsidRPr="00FA583E">
              <w:rPr>
                <w:rFonts w:cstheme="minorHAnsi"/>
                <w:sz w:val="20"/>
                <w:szCs w:val="20"/>
                <w:lang w:val="en-US"/>
              </w:rPr>
              <w:t xml:space="preserve"> and assessment of its impact on the cityscape, f. e. related with BUT campus or applicant campus.</w:t>
            </w:r>
          </w:p>
          <w:p w:rsidR="00602F52" w:rsidRPr="00FA583E" w:rsidRDefault="00602F52" w:rsidP="00FA583E">
            <w:pPr>
              <w:jc w:val="both"/>
              <w:rPr>
                <w:rFonts w:cstheme="minorHAnsi"/>
                <w:sz w:val="20"/>
                <w:szCs w:val="20"/>
                <w:lang w:val="en-US"/>
              </w:rPr>
            </w:pPr>
            <w:r w:rsidRPr="00FA583E">
              <w:rPr>
                <w:rFonts w:cstheme="minorHAnsi"/>
                <w:sz w:val="20"/>
                <w:szCs w:val="20"/>
                <w:lang w:val="en-US"/>
              </w:rPr>
              <w:t>Preparation of final presentation</w:t>
            </w: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rPr>
                <w:rFonts w:cstheme="minorHAnsi"/>
                <w:sz w:val="20"/>
                <w:szCs w:val="20"/>
              </w:rPr>
            </w:pPr>
            <w:proofErr w:type="spellStart"/>
            <w:r w:rsidRPr="00FA583E">
              <w:rPr>
                <w:rFonts w:cstheme="minorHAnsi"/>
                <w:sz w:val="20"/>
                <w:szCs w:val="20"/>
              </w:rPr>
              <w:t>Assessmentmethods</w:t>
            </w:r>
            <w:proofErr w:type="spellEnd"/>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jc w:val="both"/>
              <w:rPr>
                <w:rFonts w:cstheme="minorHAnsi"/>
                <w:sz w:val="20"/>
                <w:szCs w:val="20"/>
                <w:lang w:val="en-GB"/>
              </w:rPr>
            </w:pPr>
            <w:r w:rsidRPr="00FA583E">
              <w:rPr>
                <w:rFonts w:cstheme="minorHAnsi"/>
                <w:sz w:val="20"/>
                <w:szCs w:val="20"/>
                <w:lang w:val="en-GB"/>
              </w:rPr>
              <w:t xml:space="preserve">Oral discussion, written reports, final presentation or a scientific paper on the subject related to traineeship </w:t>
            </w:r>
          </w:p>
          <w:p w:rsidR="00602F52" w:rsidRPr="00FA583E" w:rsidRDefault="00602F52" w:rsidP="00FA583E">
            <w:pPr>
              <w:jc w:val="both"/>
              <w:rPr>
                <w:rFonts w:cstheme="minorHAnsi"/>
                <w:sz w:val="20"/>
                <w:szCs w:val="20"/>
                <w:lang w:val="en-US"/>
              </w:rPr>
            </w:pP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jc w:val="both"/>
              <w:rPr>
                <w:rFonts w:cstheme="minorHAnsi"/>
                <w:sz w:val="20"/>
                <w:szCs w:val="20"/>
                <w:lang w:val="en-GB"/>
              </w:rPr>
            </w:pPr>
            <w:r w:rsidRPr="00FA583E">
              <w:rPr>
                <w:rFonts w:cstheme="minorHAnsi"/>
                <w:sz w:val="20"/>
                <w:szCs w:val="20"/>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jc w:val="both"/>
              <w:rPr>
                <w:rFonts w:cstheme="minorHAnsi"/>
                <w:sz w:val="20"/>
                <w:szCs w:val="20"/>
                <w:lang w:val="en-GB"/>
              </w:rPr>
            </w:pPr>
            <w:r w:rsidRPr="00FA583E">
              <w:rPr>
                <w:rFonts w:cstheme="minorHAnsi"/>
                <w:sz w:val="20"/>
                <w:szCs w:val="20"/>
                <w:lang w:val="en-US"/>
              </w:rPr>
              <w:t xml:space="preserve">FPP Enviro- producer of green-blue infrastructure elements for cities </w:t>
            </w:r>
            <w:hyperlink r:id="rId8" w:history="1">
              <w:r w:rsidRPr="00FA583E">
                <w:rPr>
                  <w:rStyle w:val="Hipercze"/>
                  <w:rFonts w:cstheme="minorHAnsi"/>
                  <w:sz w:val="20"/>
                  <w:szCs w:val="20"/>
                  <w:lang w:val="en-US"/>
                </w:rPr>
                <w:t>w</w:t>
              </w:r>
              <w:r w:rsidRPr="00FA583E">
                <w:rPr>
                  <w:rStyle w:val="Hipercze"/>
                  <w:rFonts w:cstheme="minorHAnsi"/>
                  <w:sz w:val="20"/>
                  <w:szCs w:val="20"/>
                  <w:lang w:val="en-GB"/>
                </w:rPr>
                <w:t>ww.fppenviro.com.pl</w:t>
              </w:r>
            </w:hyperlink>
          </w:p>
          <w:p w:rsidR="00602F52" w:rsidRPr="00FA583E" w:rsidRDefault="00602F52" w:rsidP="00FA583E">
            <w:pPr>
              <w:jc w:val="both"/>
              <w:rPr>
                <w:rFonts w:cstheme="minorHAnsi"/>
                <w:sz w:val="20"/>
                <w:szCs w:val="20"/>
                <w:lang w:val="en-US"/>
              </w:rPr>
            </w:pPr>
            <w:proofErr w:type="spellStart"/>
            <w:r w:rsidRPr="00FA583E">
              <w:rPr>
                <w:rFonts w:cstheme="minorHAnsi"/>
                <w:sz w:val="20"/>
                <w:szCs w:val="20"/>
                <w:lang w:val="en-US"/>
              </w:rPr>
              <w:t>Dorken</w:t>
            </w:r>
            <w:proofErr w:type="spellEnd"/>
            <w:r w:rsidRPr="00FA583E">
              <w:rPr>
                <w:rFonts w:cstheme="minorHAnsi"/>
                <w:sz w:val="20"/>
                <w:szCs w:val="20"/>
                <w:lang w:val="en-US"/>
              </w:rPr>
              <w:t xml:space="preserve"> Membranes- producer of green roofs</w:t>
            </w:r>
          </w:p>
          <w:p w:rsidR="00602F52" w:rsidRPr="00FA583E" w:rsidRDefault="00FA583E" w:rsidP="00FA583E">
            <w:pPr>
              <w:jc w:val="both"/>
              <w:rPr>
                <w:rFonts w:cstheme="minorHAnsi"/>
                <w:sz w:val="20"/>
                <w:szCs w:val="20"/>
                <w:lang w:val="en-US"/>
              </w:rPr>
            </w:pPr>
            <w:hyperlink r:id="rId9" w:history="1">
              <w:r w:rsidR="00602F52" w:rsidRPr="00FA583E">
                <w:rPr>
                  <w:rStyle w:val="Hipercze"/>
                  <w:rFonts w:cstheme="minorHAnsi"/>
                  <w:sz w:val="20"/>
                  <w:szCs w:val="20"/>
                  <w:lang w:val="en-US"/>
                </w:rPr>
                <w:t>https://www.doerken.com/pl/pl/home</w:t>
              </w:r>
            </w:hyperlink>
          </w:p>
          <w:p w:rsidR="00602F52" w:rsidRPr="00FA583E" w:rsidRDefault="00602F52" w:rsidP="00FA583E">
            <w:pPr>
              <w:jc w:val="both"/>
              <w:rPr>
                <w:rFonts w:cstheme="minorHAnsi"/>
                <w:sz w:val="20"/>
                <w:szCs w:val="20"/>
                <w:lang w:val="en-US"/>
              </w:rPr>
            </w:pPr>
            <w:r w:rsidRPr="00FA583E">
              <w:rPr>
                <w:rFonts w:cstheme="minorHAnsi"/>
                <w:sz w:val="20"/>
                <w:szCs w:val="20"/>
                <w:lang w:val="en-US"/>
              </w:rPr>
              <w:t>and others</w:t>
            </w: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rPr>
                <w:rFonts w:cstheme="minorHAnsi"/>
                <w:sz w:val="20"/>
                <w:szCs w:val="20"/>
                <w:lang w:val="en-GB"/>
              </w:rPr>
            </w:pPr>
            <w:r w:rsidRPr="00FA583E">
              <w:rPr>
                <w:rFonts w:cstheme="minorHAnsi"/>
                <w:sz w:val="20"/>
                <w:szCs w:val="20"/>
                <w:lang w:val="en-GB"/>
              </w:rPr>
              <w:t xml:space="preserve">Knowledge, skills and competences to be </w:t>
            </w:r>
          </w:p>
          <w:p w:rsidR="00602F52" w:rsidRPr="00FA583E" w:rsidRDefault="00602F52" w:rsidP="00FA583E">
            <w:pPr>
              <w:rPr>
                <w:rFonts w:cstheme="minorHAnsi"/>
                <w:sz w:val="20"/>
                <w:szCs w:val="20"/>
                <w:lang w:val="en-GB"/>
              </w:rPr>
            </w:pPr>
            <w:proofErr w:type="spellStart"/>
            <w:r w:rsidRPr="00FA583E">
              <w:rPr>
                <w:rFonts w:cstheme="minorHAnsi"/>
                <w:sz w:val="20"/>
                <w:szCs w:val="20"/>
                <w:lang w:val="en-GB"/>
              </w:rPr>
              <w:t>aquired</w:t>
            </w:r>
            <w:proofErr w:type="spellEnd"/>
            <w:r w:rsidRPr="00FA583E">
              <w:rPr>
                <w:rFonts w:cstheme="minorHAnsi"/>
                <w:sz w:val="20"/>
                <w:szCs w:val="20"/>
                <w:lang w:val="en-GB"/>
              </w:rPr>
              <w:t xml:space="preserve"> during the traineeship </w:t>
            </w:r>
          </w:p>
          <w:p w:rsidR="00602F52" w:rsidRPr="00FA583E" w:rsidRDefault="00602F52" w:rsidP="00FA583E">
            <w:pPr>
              <w:jc w:val="both"/>
              <w:rPr>
                <w:rFonts w:cstheme="minorHAnsi"/>
                <w:sz w:val="20"/>
                <w:szCs w:val="20"/>
                <w:lang w:val="en-GB"/>
              </w:rPr>
            </w:pPr>
            <w:r w:rsidRPr="00FA583E">
              <w:rPr>
                <w:rFonts w:cstheme="minorHAnsi"/>
                <w:sz w:val="20"/>
                <w:szCs w:val="20"/>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jc w:val="both"/>
              <w:rPr>
                <w:rFonts w:cstheme="minorHAnsi"/>
                <w:sz w:val="20"/>
                <w:szCs w:val="20"/>
                <w:lang w:val="en-US"/>
              </w:rPr>
            </w:pPr>
            <w:r w:rsidRPr="00FA583E">
              <w:rPr>
                <w:rFonts w:cstheme="minorHAnsi"/>
                <w:sz w:val="20"/>
                <w:szCs w:val="20"/>
                <w:lang w:val="en-US"/>
              </w:rPr>
              <w:t>The student will acquire:</w:t>
            </w:r>
          </w:p>
          <w:p w:rsidR="00602F52" w:rsidRPr="00FA583E" w:rsidRDefault="00602F52" w:rsidP="00FA583E">
            <w:pPr>
              <w:pStyle w:val="Akapitzlist"/>
              <w:numPr>
                <w:ilvl w:val="0"/>
                <w:numId w:val="5"/>
              </w:numPr>
              <w:jc w:val="both"/>
              <w:rPr>
                <w:rFonts w:cstheme="minorHAnsi"/>
                <w:sz w:val="20"/>
                <w:szCs w:val="20"/>
                <w:lang w:val="en-US"/>
              </w:rPr>
            </w:pPr>
            <w:r w:rsidRPr="00FA583E">
              <w:rPr>
                <w:rFonts w:cstheme="minorHAnsi"/>
                <w:sz w:val="20"/>
                <w:szCs w:val="20"/>
                <w:lang w:val="en-US"/>
              </w:rPr>
              <w:t>Selected knowledge in the field of blue-green infrastructure solutions, especially green walls and green roofs</w:t>
            </w:r>
          </w:p>
          <w:p w:rsidR="00602F52" w:rsidRPr="00FA583E" w:rsidRDefault="00602F52" w:rsidP="00FA583E">
            <w:pPr>
              <w:pStyle w:val="Akapitzlist"/>
              <w:numPr>
                <w:ilvl w:val="0"/>
                <w:numId w:val="5"/>
              </w:numPr>
              <w:jc w:val="both"/>
              <w:rPr>
                <w:rFonts w:cstheme="minorHAnsi"/>
                <w:sz w:val="20"/>
                <w:szCs w:val="20"/>
                <w:lang w:val="en-US"/>
              </w:rPr>
            </w:pPr>
            <w:r w:rsidRPr="00FA583E">
              <w:rPr>
                <w:rFonts w:cstheme="minorHAnsi"/>
                <w:sz w:val="20"/>
                <w:szCs w:val="20"/>
                <w:lang w:val="en-US"/>
              </w:rPr>
              <w:t xml:space="preserve">The skills to identify the cityscape </w:t>
            </w:r>
            <w:proofErr w:type="spellStart"/>
            <w:r w:rsidRPr="00FA583E">
              <w:rPr>
                <w:rFonts w:cstheme="minorHAnsi"/>
                <w:sz w:val="20"/>
                <w:szCs w:val="20"/>
                <w:lang w:val="en-US"/>
              </w:rPr>
              <w:t>problemsand</w:t>
            </w:r>
            <w:proofErr w:type="spellEnd"/>
            <w:r w:rsidRPr="00FA583E">
              <w:rPr>
                <w:rFonts w:cstheme="minorHAnsi"/>
                <w:sz w:val="20"/>
                <w:szCs w:val="20"/>
                <w:lang w:val="en-US"/>
              </w:rPr>
              <w:t xml:space="preserve"> assessment of the impact of green walls and green roofs on the cityscape</w:t>
            </w:r>
          </w:p>
          <w:p w:rsidR="00602F52" w:rsidRPr="00FA583E" w:rsidRDefault="00602F52" w:rsidP="00FA583E">
            <w:pPr>
              <w:pStyle w:val="Akapitzlist"/>
              <w:numPr>
                <w:ilvl w:val="0"/>
                <w:numId w:val="5"/>
              </w:numPr>
              <w:jc w:val="both"/>
              <w:rPr>
                <w:rFonts w:cstheme="minorHAnsi"/>
                <w:sz w:val="20"/>
                <w:szCs w:val="20"/>
                <w:lang w:val="en-US"/>
              </w:rPr>
            </w:pPr>
            <w:r w:rsidRPr="00FA583E">
              <w:rPr>
                <w:rFonts w:cstheme="minorHAnsi"/>
                <w:sz w:val="20"/>
                <w:szCs w:val="20"/>
                <w:lang w:val="en-US"/>
              </w:rPr>
              <w:t xml:space="preserve">Developing the skills of critical assessing the knowledge, methods and analysis of cityscape </w:t>
            </w: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jc w:val="both"/>
              <w:rPr>
                <w:rFonts w:cstheme="minorHAnsi"/>
                <w:sz w:val="20"/>
                <w:szCs w:val="20"/>
              </w:rPr>
            </w:pPr>
            <w:r w:rsidRPr="00FA583E">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rPr>
                <w:rFonts w:cstheme="minorHAnsi"/>
                <w:sz w:val="20"/>
                <w:szCs w:val="20"/>
                <w:lang w:val="en-GB"/>
              </w:rPr>
            </w:pPr>
            <w:r w:rsidRPr="00FA583E">
              <w:rPr>
                <w:rFonts w:cstheme="minorHAnsi"/>
                <w:sz w:val="20"/>
                <w:szCs w:val="20"/>
                <w:lang w:val="en-GB"/>
              </w:rPr>
              <w:t>Weekly meetings, consultations of the tasks</w:t>
            </w: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jc w:val="both"/>
              <w:rPr>
                <w:rFonts w:cstheme="minorHAnsi"/>
                <w:sz w:val="20"/>
                <w:szCs w:val="20"/>
              </w:rPr>
            </w:pPr>
            <w:r w:rsidRPr="00FA583E">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rPr>
                <w:rFonts w:cstheme="minorHAnsi"/>
                <w:sz w:val="20"/>
                <w:szCs w:val="20"/>
                <w:lang w:val="en-GB"/>
              </w:rPr>
            </w:pPr>
            <w:r w:rsidRPr="00FA583E">
              <w:rPr>
                <w:rFonts w:cstheme="minorHAnsi"/>
                <w:sz w:val="20"/>
                <w:szCs w:val="20"/>
                <w:lang w:val="en-GB"/>
              </w:rPr>
              <w:t>Assessment of the ongoing tasks, 70% progress report, 50% final presentation</w:t>
            </w: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jc w:val="both"/>
              <w:rPr>
                <w:rFonts w:cstheme="minorHAnsi"/>
                <w:sz w:val="20"/>
                <w:szCs w:val="20"/>
                <w:lang w:val="en-GB"/>
              </w:rPr>
            </w:pPr>
            <w:r w:rsidRPr="00FA583E">
              <w:rPr>
                <w:rFonts w:cstheme="minorHAnsi"/>
                <w:sz w:val="20"/>
                <w:szCs w:val="20"/>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jc w:val="both"/>
              <w:rPr>
                <w:rFonts w:cstheme="minorHAnsi"/>
                <w:sz w:val="20"/>
                <w:szCs w:val="20"/>
                <w:lang w:val="en-GB"/>
              </w:rPr>
            </w:pPr>
            <w:r w:rsidRPr="00FA583E">
              <w:rPr>
                <w:rFonts w:cstheme="minorHAnsi"/>
                <w:sz w:val="20"/>
                <w:szCs w:val="20"/>
                <w:lang w:val="en-GB"/>
              </w:rPr>
              <w:t>20-30</w:t>
            </w:r>
          </w:p>
          <w:p w:rsidR="00602F52" w:rsidRPr="00FA583E" w:rsidRDefault="00602F52" w:rsidP="00FA583E">
            <w:pPr>
              <w:jc w:val="both"/>
              <w:rPr>
                <w:rFonts w:cstheme="minorHAnsi"/>
                <w:sz w:val="20"/>
                <w:szCs w:val="20"/>
                <w:lang w:val="en-GB"/>
              </w:rPr>
            </w:pPr>
          </w:p>
        </w:tc>
      </w:tr>
      <w:tr w:rsidR="00602F52" w:rsidRPr="00FA583E" w:rsidTr="00E36679">
        <w:tc>
          <w:tcPr>
            <w:tcW w:w="4106" w:type="dxa"/>
            <w:tcBorders>
              <w:top w:val="single" w:sz="4" w:space="0" w:color="auto"/>
              <w:left w:val="single" w:sz="4" w:space="0" w:color="auto"/>
              <w:bottom w:val="single" w:sz="4" w:space="0" w:color="auto"/>
              <w:right w:val="single" w:sz="4" w:space="0" w:color="auto"/>
            </w:tcBorders>
            <w:hideMark/>
          </w:tcPr>
          <w:p w:rsidR="00602F52" w:rsidRPr="00FA583E" w:rsidRDefault="00602F52" w:rsidP="00FA583E">
            <w:pPr>
              <w:jc w:val="both"/>
              <w:rPr>
                <w:rFonts w:cstheme="minorHAnsi"/>
                <w:sz w:val="20"/>
                <w:szCs w:val="20"/>
              </w:rPr>
            </w:pPr>
            <w:proofErr w:type="spellStart"/>
            <w:r w:rsidRPr="00FA583E">
              <w:rPr>
                <w:rFonts w:cstheme="minorHAnsi"/>
                <w:sz w:val="20"/>
                <w:szCs w:val="20"/>
              </w:rPr>
              <w:t>Internshipavailability</w:t>
            </w:r>
            <w:proofErr w:type="spellEnd"/>
            <w:r w:rsidRPr="00FA583E">
              <w:rPr>
                <w:rFonts w:cstheme="minorHAnsi"/>
                <w:sz w:val="20"/>
                <w:szCs w:val="20"/>
              </w:rPr>
              <w:tab/>
            </w:r>
            <w:r w:rsidRPr="00FA583E">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rsidR="00602F52" w:rsidRPr="00FA583E" w:rsidRDefault="00602F52" w:rsidP="00FA583E">
            <w:pPr>
              <w:jc w:val="both"/>
              <w:rPr>
                <w:rFonts w:cstheme="minorHAnsi"/>
                <w:sz w:val="20"/>
                <w:szCs w:val="20"/>
              </w:rPr>
            </w:pPr>
            <w:proofErr w:type="spellStart"/>
            <w:r w:rsidRPr="00FA583E">
              <w:rPr>
                <w:rFonts w:cstheme="minorHAnsi"/>
                <w:sz w:val="20"/>
                <w:szCs w:val="20"/>
              </w:rPr>
              <w:t>Oct</w:t>
            </w:r>
            <w:proofErr w:type="spellEnd"/>
            <w:r w:rsidRPr="00FA583E">
              <w:rPr>
                <w:rFonts w:cstheme="minorHAnsi"/>
                <w:sz w:val="20"/>
                <w:szCs w:val="20"/>
              </w:rPr>
              <w:t>-Dec / March-</w:t>
            </w:r>
            <w:proofErr w:type="spellStart"/>
            <w:r w:rsidRPr="00FA583E">
              <w:rPr>
                <w:rFonts w:cstheme="minorHAnsi"/>
                <w:sz w:val="20"/>
                <w:szCs w:val="20"/>
              </w:rPr>
              <w:t>June</w:t>
            </w:r>
            <w:proofErr w:type="spellEnd"/>
          </w:p>
          <w:p w:rsidR="00602F52" w:rsidRPr="00FA583E" w:rsidRDefault="00602F52" w:rsidP="00FA583E">
            <w:pPr>
              <w:jc w:val="both"/>
              <w:rPr>
                <w:rFonts w:cstheme="minorHAnsi"/>
                <w:sz w:val="20"/>
                <w:szCs w:val="20"/>
              </w:rPr>
            </w:pPr>
          </w:p>
        </w:tc>
      </w:tr>
    </w:tbl>
    <w:p w:rsidR="00602F52" w:rsidRPr="00FA583E" w:rsidRDefault="00602F52" w:rsidP="00FA583E">
      <w:pPr>
        <w:spacing w:line="240" w:lineRule="auto"/>
        <w:jc w:val="both"/>
        <w:rPr>
          <w:rFonts w:cstheme="minorHAnsi"/>
          <w:sz w:val="20"/>
          <w:szCs w:val="20"/>
          <w:lang w:val="en-US"/>
        </w:rPr>
      </w:pPr>
    </w:p>
    <w:p w:rsidR="00973D2C" w:rsidRPr="00FA583E" w:rsidRDefault="00973D2C" w:rsidP="00FA583E">
      <w:pPr>
        <w:spacing w:line="240" w:lineRule="auto"/>
        <w:jc w:val="both"/>
        <w:rPr>
          <w:rFonts w:cstheme="minorHAnsi"/>
          <w:sz w:val="20"/>
          <w:szCs w:val="20"/>
          <w:lang w:val="en-US"/>
        </w:rPr>
      </w:pPr>
      <w:r w:rsidRPr="00FA583E">
        <w:rPr>
          <w:rFonts w:cstheme="minorHAnsi"/>
          <w:sz w:val="20"/>
          <w:szCs w:val="20"/>
          <w:lang w:val="en-US"/>
        </w:rPr>
        <w:t>Remark: the main concept of this traineeship is the idea of allocation of workers resources. I.e. when a mycologists from a region is interested in identification of the fungi from this region by experts, it is proposed to teach him/her in taxonomy to allocate or delegate this work properly to this mycologists, because of time of experts is limited.</w:t>
      </w:r>
    </w:p>
    <w:p w:rsidR="007F6144" w:rsidRPr="00FA583E" w:rsidRDefault="007F6144" w:rsidP="00FA583E">
      <w:pPr>
        <w:spacing w:line="240" w:lineRule="auto"/>
        <w:rPr>
          <w:rFonts w:cstheme="minorHAnsi"/>
          <w:sz w:val="20"/>
          <w:szCs w:val="20"/>
          <w:lang w:val="en-US"/>
        </w:rPr>
      </w:pPr>
    </w:p>
    <w:sectPr w:rsidR="007F6144" w:rsidRPr="00FA583E" w:rsidSect="00D31CD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A5" w:rsidRDefault="00E642A5" w:rsidP="002631FF">
      <w:pPr>
        <w:spacing w:after="0" w:line="240" w:lineRule="auto"/>
      </w:pPr>
      <w:r>
        <w:separator/>
      </w:r>
    </w:p>
  </w:endnote>
  <w:endnote w:type="continuationSeparator" w:id="0">
    <w:p w:rsidR="00E642A5" w:rsidRDefault="00E642A5" w:rsidP="0026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A5" w:rsidRDefault="00E642A5" w:rsidP="002631FF">
      <w:pPr>
        <w:spacing w:after="0" w:line="240" w:lineRule="auto"/>
      </w:pPr>
      <w:r>
        <w:separator/>
      </w:r>
    </w:p>
  </w:footnote>
  <w:footnote w:type="continuationSeparator" w:id="0">
    <w:p w:rsidR="00E642A5" w:rsidRDefault="00E642A5" w:rsidP="00263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1FF" w:rsidRPr="00FA0903" w:rsidRDefault="002631FF" w:rsidP="002631FF">
    <w:pPr>
      <w:pStyle w:val="Nagwek"/>
      <w:jc w:val="center"/>
      <w:rPr>
        <w:b/>
        <w:sz w:val="32"/>
        <w:lang w:val="en-US"/>
      </w:rPr>
    </w:pPr>
    <w:r w:rsidRPr="00FA0903">
      <w:rPr>
        <w:b/>
        <w:sz w:val="32"/>
        <w:lang w:val="en-US"/>
      </w:rPr>
      <w:t>Faculty</w:t>
    </w:r>
    <w:r w:rsidR="00685EB0" w:rsidRPr="00FA0903">
      <w:rPr>
        <w:b/>
        <w:sz w:val="32"/>
        <w:lang w:val="en-US"/>
      </w:rPr>
      <w:t xml:space="preserve"> of </w:t>
    </w:r>
    <w:r w:rsidR="00FA0903" w:rsidRPr="00FA0903">
      <w:rPr>
        <w:b/>
        <w:sz w:val="32"/>
        <w:lang w:val="en-US"/>
      </w:rPr>
      <w:t>Civil Engineering and Environmental Sciences</w:t>
    </w:r>
    <w:r w:rsidR="009F4DB2" w:rsidRPr="00FA0903">
      <w:rPr>
        <w:b/>
        <w:sz w:val="32"/>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4F25"/>
    <w:multiLevelType w:val="hybridMultilevel"/>
    <w:tmpl w:val="32DEE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C87C3D"/>
    <w:multiLevelType w:val="hybridMultilevel"/>
    <w:tmpl w:val="EA58B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D45136E"/>
    <w:multiLevelType w:val="hybridMultilevel"/>
    <w:tmpl w:val="3DBA8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9740588"/>
    <w:multiLevelType w:val="hybridMultilevel"/>
    <w:tmpl w:val="49363490"/>
    <w:lvl w:ilvl="0" w:tplc="05EA262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A777D72"/>
    <w:multiLevelType w:val="hybridMultilevel"/>
    <w:tmpl w:val="B114E9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16358"/>
    <w:rsid w:val="00001FE9"/>
    <w:rsid w:val="000540BA"/>
    <w:rsid w:val="000A6F6F"/>
    <w:rsid w:val="000D646A"/>
    <w:rsid w:val="00116EDC"/>
    <w:rsid w:val="00126DF5"/>
    <w:rsid w:val="001630E4"/>
    <w:rsid w:val="001668E1"/>
    <w:rsid w:val="001D1D5F"/>
    <w:rsid w:val="00223680"/>
    <w:rsid w:val="00257DCA"/>
    <w:rsid w:val="002631FF"/>
    <w:rsid w:val="00356019"/>
    <w:rsid w:val="003E2544"/>
    <w:rsid w:val="004025D8"/>
    <w:rsid w:val="004109A0"/>
    <w:rsid w:val="00416BF4"/>
    <w:rsid w:val="0047165B"/>
    <w:rsid w:val="004F09CE"/>
    <w:rsid w:val="005233D8"/>
    <w:rsid w:val="00602F52"/>
    <w:rsid w:val="0060645B"/>
    <w:rsid w:val="0063701E"/>
    <w:rsid w:val="00685EB0"/>
    <w:rsid w:val="006D13EB"/>
    <w:rsid w:val="006F4BDC"/>
    <w:rsid w:val="00740865"/>
    <w:rsid w:val="0075230B"/>
    <w:rsid w:val="00784FD6"/>
    <w:rsid w:val="007A020C"/>
    <w:rsid w:val="007E2811"/>
    <w:rsid w:val="007F6144"/>
    <w:rsid w:val="00817B73"/>
    <w:rsid w:val="00870ED9"/>
    <w:rsid w:val="008B5013"/>
    <w:rsid w:val="00901FE3"/>
    <w:rsid w:val="009249C2"/>
    <w:rsid w:val="00937890"/>
    <w:rsid w:val="00973D2C"/>
    <w:rsid w:val="0098403C"/>
    <w:rsid w:val="009C3CC6"/>
    <w:rsid w:val="009C6754"/>
    <w:rsid w:val="009D44FE"/>
    <w:rsid w:val="009E2FCA"/>
    <w:rsid w:val="009E338B"/>
    <w:rsid w:val="009F4DB2"/>
    <w:rsid w:val="00A36AB3"/>
    <w:rsid w:val="00A42BFA"/>
    <w:rsid w:val="00A44800"/>
    <w:rsid w:val="00A87381"/>
    <w:rsid w:val="00AA14E9"/>
    <w:rsid w:val="00AA7698"/>
    <w:rsid w:val="00B16358"/>
    <w:rsid w:val="00B271CE"/>
    <w:rsid w:val="00B95ABF"/>
    <w:rsid w:val="00C00EA4"/>
    <w:rsid w:val="00C06FD5"/>
    <w:rsid w:val="00C40250"/>
    <w:rsid w:val="00CB038F"/>
    <w:rsid w:val="00CD28A1"/>
    <w:rsid w:val="00D27508"/>
    <w:rsid w:val="00D31CD0"/>
    <w:rsid w:val="00D92C3B"/>
    <w:rsid w:val="00DB0584"/>
    <w:rsid w:val="00DB64E4"/>
    <w:rsid w:val="00DD6AC6"/>
    <w:rsid w:val="00E06789"/>
    <w:rsid w:val="00E143B2"/>
    <w:rsid w:val="00E642A5"/>
    <w:rsid w:val="00EA143E"/>
    <w:rsid w:val="00EE1BB7"/>
    <w:rsid w:val="00F135E8"/>
    <w:rsid w:val="00F3041C"/>
    <w:rsid w:val="00F978A5"/>
    <w:rsid w:val="00FA0903"/>
    <w:rsid w:val="00FA583E"/>
    <w:rsid w:val="00FE4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C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631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31FF"/>
  </w:style>
  <w:style w:type="paragraph" w:styleId="Stopka">
    <w:name w:val="footer"/>
    <w:basedOn w:val="Normalny"/>
    <w:link w:val="StopkaZnak"/>
    <w:uiPriority w:val="99"/>
    <w:unhideWhenUsed/>
    <w:rsid w:val="002631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1FF"/>
  </w:style>
  <w:style w:type="paragraph" w:styleId="Akapitzlist">
    <w:name w:val="List Paragraph"/>
    <w:basedOn w:val="Normalny"/>
    <w:uiPriority w:val="34"/>
    <w:qFormat/>
    <w:rsid w:val="002631FF"/>
    <w:pPr>
      <w:ind w:left="720"/>
      <w:contextualSpacing/>
    </w:pPr>
  </w:style>
  <w:style w:type="character" w:customStyle="1" w:styleId="jlqj4b">
    <w:name w:val="jlqj4b"/>
    <w:basedOn w:val="Domylnaczcionkaakapitu"/>
    <w:rsid w:val="00870ED9"/>
  </w:style>
  <w:style w:type="character" w:styleId="Hipercze">
    <w:name w:val="Hyperlink"/>
    <w:basedOn w:val="Domylnaczcionkaakapitu"/>
    <w:uiPriority w:val="99"/>
    <w:unhideWhenUsed/>
    <w:rsid w:val="009F4D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penviro.com.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erken.com/pl/pl/hom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1105</Words>
  <Characters>6633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Gniazdowska Agnieszk</dc:creator>
  <cp:lastModifiedBy>Servando Herrera Zuazo</cp:lastModifiedBy>
  <cp:revision>18</cp:revision>
  <dcterms:created xsi:type="dcterms:W3CDTF">2023-01-17T13:22:00Z</dcterms:created>
  <dcterms:modified xsi:type="dcterms:W3CDTF">2025-11-17T06:59:00Z</dcterms:modified>
</cp:coreProperties>
</file>