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0D" w:rsidRPr="008B3B07" w:rsidRDefault="00240ADB" w:rsidP="00E94B90">
      <w:pPr>
        <w:jc w:val="right"/>
        <w:rPr>
          <w:rFonts w:ascii="Arial Narrow" w:hAnsi="Arial Narrow"/>
        </w:rPr>
      </w:pPr>
      <w:bookmarkStart w:id="0" w:name="_GoBack"/>
      <w:bookmarkEnd w:id="0"/>
      <w:r w:rsidRPr="008B3B07">
        <w:rPr>
          <w:rFonts w:ascii="Arial Narrow" w:hAnsi="Arial Narrow"/>
        </w:rPr>
        <w:t xml:space="preserve">Załącznik nr </w:t>
      </w:r>
      <w:r w:rsidR="00E80EBB">
        <w:rPr>
          <w:rFonts w:ascii="Arial Narrow" w:hAnsi="Arial Narrow"/>
        </w:rPr>
        <w:t>6</w:t>
      </w:r>
      <w:r w:rsidR="00A94691">
        <w:rPr>
          <w:rFonts w:ascii="Arial Narrow" w:hAnsi="Arial Narrow"/>
        </w:rPr>
        <w:t xml:space="preserve"> do Zarządzenia Nr 752</w:t>
      </w:r>
      <w:r w:rsidRPr="008B3B07">
        <w:rPr>
          <w:rFonts w:ascii="Arial Narrow" w:hAnsi="Arial Narrow"/>
        </w:rPr>
        <w:t>/</w:t>
      </w:r>
      <w:r w:rsidR="00E6060D">
        <w:rPr>
          <w:rFonts w:ascii="Arial Narrow" w:hAnsi="Arial Narrow"/>
        </w:rPr>
        <w:t>2017</w:t>
      </w:r>
      <w:r w:rsidR="00CE454A">
        <w:rPr>
          <w:rFonts w:ascii="Arial Narrow" w:hAnsi="Arial Narrow"/>
        </w:rPr>
        <w:t xml:space="preserve"> </w:t>
      </w:r>
      <w:r w:rsidRPr="008B3B07">
        <w:rPr>
          <w:rFonts w:ascii="Arial Narrow" w:hAnsi="Arial Narrow"/>
        </w:rPr>
        <w:t>Rektora PB</w:t>
      </w:r>
    </w:p>
    <w:p w:rsidR="00E94B90" w:rsidRDefault="00E94B90" w:rsidP="00240ADB">
      <w:pPr>
        <w:tabs>
          <w:tab w:val="left" w:pos="4214"/>
        </w:tabs>
        <w:ind w:left="960" w:hanging="960"/>
        <w:jc w:val="center"/>
        <w:rPr>
          <w:rFonts w:ascii="Arial Narrow" w:hAnsi="Arial Narrow"/>
          <w:b/>
          <w:sz w:val="22"/>
          <w:szCs w:val="22"/>
        </w:rPr>
      </w:pPr>
    </w:p>
    <w:p w:rsidR="00240ADB" w:rsidRPr="001D60C0" w:rsidRDefault="00934328" w:rsidP="00240ADB">
      <w:pPr>
        <w:tabs>
          <w:tab w:val="left" w:pos="4214"/>
        </w:tabs>
        <w:ind w:left="960" w:hanging="9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OŚWIADCZENIE DOTYCZĄCE PODRÓŻY POZA GRANICAMI KRAJU</w:t>
      </w:r>
    </w:p>
    <w:p w:rsidR="00EF17B9" w:rsidRPr="0096279C" w:rsidRDefault="00EF17B9" w:rsidP="00240ADB">
      <w:pPr>
        <w:tabs>
          <w:tab w:val="left" w:pos="4214"/>
        </w:tabs>
        <w:ind w:left="960" w:hanging="960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266"/>
        <w:gridCol w:w="5871"/>
      </w:tblGrid>
      <w:tr w:rsidR="00240ADB" w:rsidRPr="00905669" w:rsidTr="003F590B">
        <w:trPr>
          <w:trHeight w:val="35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192584" w:rsidRDefault="00240ADB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  <w:b/>
              </w:rPr>
            </w:pPr>
            <w:r w:rsidRPr="00192584">
              <w:rPr>
                <w:rFonts w:ascii="Arial Narrow" w:hAnsi="Arial Narrow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A932C2" w:rsidRDefault="00240AD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240ADB" w:rsidRPr="00905669" w:rsidTr="003F590B">
        <w:trPr>
          <w:trHeight w:val="35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  <w:b/>
              </w:rPr>
            </w:pPr>
            <w:r w:rsidRPr="00905669">
              <w:rPr>
                <w:rFonts w:ascii="Arial Narrow" w:hAnsi="Arial Narrow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240ADB" w:rsidRPr="00905669" w:rsidTr="003F590B">
        <w:trPr>
          <w:trHeight w:val="37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3F7C84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Nr polecenia </w:t>
            </w:r>
            <w:r w:rsidR="00F90E26">
              <w:rPr>
                <w:rFonts w:ascii="Arial Narrow" w:hAnsi="Arial Narrow"/>
                <w:b/>
                <w:sz w:val="22"/>
                <w:szCs w:val="22"/>
              </w:rPr>
              <w:t>wyjazdu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40ADB" w:rsidRPr="00905669" w:rsidRDefault="00240ADB" w:rsidP="003F590B">
      <w:pPr>
        <w:tabs>
          <w:tab w:val="left" w:pos="4214"/>
        </w:tabs>
        <w:ind w:left="960" w:hanging="960"/>
        <w:jc w:val="center"/>
        <w:rPr>
          <w:rFonts w:ascii="Arial Narrow" w:hAnsi="Arial Narrow"/>
          <w:b/>
          <w:sz w:val="22"/>
          <w:szCs w:val="22"/>
        </w:rPr>
      </w:pPr>
    </w:p>
    <w:p w:rsidR="00240ADB" w:rsidRPr="00905669" w:rsidRDefault="00240ADB" w:rsidP="003F590B">
      <w:pPr>
        <w:tabs>
          <w:tab w:val="left" w:pos="4214"/>
        </w:tabs>
        <w:ind w:left="960" w:hanging="960"/>
        <w:rPr>
          <w:rFonts w:ascii="Arial Narrow" w:hAnsi="Arial Narrow"/>
        </w:rPr>
      </w:pPr>
      <w:r w:rsidRPr="00905669">
        <w:rPr>
          <w:rFonts w:ascii="Arial Narrow" w:hAnsi="Arial Narrow"/>
        </w:rPr>
        <w:t xml:space="preserve">Oświadczam, że miałem/miałam zapewnione następujące świadczenia:  </w:t>
      </w:r>
    </w:p>
    <w:p w:rsidR="00240ADB" w:rsidRPr="00905669" w:rsidRDefault="00240ADB" w:rsidP="003F590B">
      <w:pPr>
        <w:tabs>
          <w:tab w:val="left" w:pos="4214"/>
        </w:tabs>
        <w:ind w:left="960" w:hanging="960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913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570"/>
        <w:gridCol w:w="2268"/>
        <w:gridCol w:w="2298"/>
      </w:tblGrid>
      <w:tr w:rsidR="003F7C84" w:rsidRPr="00905669" w:rsidTr="001642DC">
        <w:trPr>
          <w:trHeight w:val="28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C84" w:rsidRPr="00905669" w:rsidRDefault="003F7C84" w:rsidP="003F590B">
            <w:pPr>
              <w:numPr>
                <w:ilvl w:val="0"/>
                <w:numId w:val="2"/>
              </w:numPr>
              <w:tabs>
                <w:tab w:val="left" w:pos="372"/>
                <w:tab w:val="left" w:pos="4214"/>
              </w:tabs>
              <w:snapToGrid w:val="0"/>
              <w:spacing w:before="40" w:after="40"/>
              <w:ind w:hanging="828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Wyżywienie pełne </w:t>
            </w:r>
            <w:r>
              <w:rPr>
                <w:rFonts w:ascii="Arial Narrow" w:hAnsi="Arial Narrow"/>
              </w:rPr>
              <w:t xml:space="preserve"> - </w:t>
            </w:r>
            <w:r>
              <w:rPr>
                <w:rFonts w:ascii="Arial" w:hAnsi="Arial" w:cs="Arial"/>
              </w:rPr>
              <w:t xml:space="preserve">󠆖 </w:t>
            </w:r>
            <w:r>
              <w:rPr>
                <w:rFonts w:ascii="Arial Narrow" w:hAnsi="Arial Narrow"/>
              </w:rPr>
              <w:t>TAK</w:t>
            </w:r>
            <w:r w:rsidR="001642DC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  /     NIE</w:t>
            </w:r>
            <w:r w:rsidR="001642DC">
              <w:rPr>
                <w:rFonts w:ascii="Arial Narrow" w:hAnsi="Arial Narrow"/>
              </w:rPr>
              <w:t>*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C84" w:rsidRPr="003F7C84" w:rsidRDefault="003F7C84" w:rsidP="009A0FBB">
            <w:pPr>
              <w:pStyle w:val="Akapitzlist"/>
              <w:tabs>
                <w:tab w:val="left" w:pos="4214"/>
              </w:tabs>
              <w:snapToGrid w:val="0"/>
              <w:spacing w:before="40" w:after="40"/>
              <w:ind w:left="840"/>
              <w:jc w:val="both"/>
              <w:rPr>
                <w:rFonts w:ascii="Arial Narrow" w:hAnsi="Arial Narrow"/>
                <w:b/>
              </w:rPr>
            </w:pPr>
          </w:p>
        </w:tc>
      </w:tr>
      <w:tr w:rsidR="009A0FBB" w:rsidRPr="00905669" w:rsidTr="00B4568D">
        <w:trPr>
          <w:trHeight w:val="28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B" w:rsidRPr="00905669" w:rsidRDefault="009A0FBB" w:rsidP="009A0FBB">
            <w:pPr>
              <w:tabs>
                <w:tab w:val="left" w:pos="372"/>
              </w:tabs>
              <w:snapToGrid w:val="0"/>
              <w:spacing w:before="40" w:after="40"/>
              <w:ind w:left="840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śniadanie (ilość)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BB" w:rsidRPr="00905669" w:rsidRDefault="009A0FB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9A0FBB" w:rsidRPr="00905669" w:rsidTr="00CE051D">
        <w:trPr>
          <w:trHeight w:val="28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B" w:rsidRPr="00905669" w:rsidRDefault="009A0FBB" w:rsidP="009A0FBB">
            <w:pPr>
              <w:tabs>
                <w:tab w:val="left" w:pos="612"/>
              </w:tabs>
              <w:snapToGrid w:val="0"/>
              <w:spacing w:before="40" w:after="40"/>
              <w:ind w:left="7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05669">
              <w:rPr>
                <w:rFonts w:ascii="Arial Narrow" w:hAnsi="Arial Narrow"/>
              </w:rPr>
              <w:t>obiad (ilość)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BB" w:rsidRPr="00905669" w:rsidRDefault="009A0FB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9A0FBB" w:rsidRPr="00905669" w:rsidTr="00F10A2C">
        <w:trPr>
          <w:trHeight w:val="28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FBB" w:rsidRPr="00905669" w:rsidRDefault="009A0FBB" w:rsidP="009A0FBB">
            <w:pPr>
              <w:tabs>
                <w:tab w:val="left" w:pos="612"/>
              </w:tabs>
              <w:snapToGrid w:val="0"/>
              <w:spacing w:before="40" w:after="40"/>
              <w:ind w:left="78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905669">
              <w:rPr>
                <w:rFonts w:ascii="Arial Narrow" w:hAnsi="Arial Narrow"/>
              </w:rPr>
              <w:t>kolacja (ilość)</w:t>
            </w:r>
          </w:p>
        </w:tc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FBB" w:rsidRPr="00905669" w:rsidRDefault="009A0FB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240ADB" w:rsidRPr="00905669" w:rsidTr="003F590B">
        <w:trPr>
          <w:trHeight w:val="285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numPr>
                <w:ilvl w:val="0"/>
                <w:numId w:val="2"/>
              </w:numPr>
              <w:tabs>
                <w:tab w:val="left" w:pos="372"/>
                <w:tab w:val="left" w:pos="4214"/>
              </w:tabs>
              <w:snapToGrid w:val="0"/>
              <w:spacing w:before="40" w:after="40"/>
              <w:ind w:left="372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Bezpłatne noclegi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snapToGrid w:val="0"/>
              <w:spacing w:before="40" w:after="4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TAK*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NIE*</w:t>
            </w:r>
          </w:p>
        </w:tc>
      </w:tr>
    </w:tbl>
    <w:p w:rsidR="001642DC" w:rsidRDefault="001642DC" w:rsidP="003F590B">
      <w:pPr>
        <w:rPr>
          <w:rFonts w:ascii="Arial Narrow" w:hAnsi="Arial Narrow"/>
        </w:rPr>
      </w:pPr>
    </w:p>
    <w:p w:rsidR="00240ADB" w:rsidRPr="00E12360" w:rsidRDefault="00240ADB" w:rsidP="003F590B">
      <w:pPr>
        <w:rPr>
          <w:rFonts w:ascii="Arial Narrow" w:hAnsi="Arial Narrow"/>
        </w:rPr>
      </w:pPr>
      <w:r w:rsidRPr="00E12360">
        <w:rPr>
          <w:rFonts w:ascii="Arial Narrow" w:hAnsi="Arial Narrow"/>
        </w:rPr>
        <w:t>Ryczałty na pokrycie kosztów dojazdu:</w:t>
      </w:r>
    </w:p>
    <w:tbl>
      <w:tblPr>
        <w:tblW w:w="913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161"/>
        <w:gridCol w:w="1386"/>
        <w:gridCol w:w="1588"/>
      </w:tblGrid>
      <w:tr w:rsidR="00240ADB" w:rsidRPr="00905669" w:rsidTr="003F590B">
        <w:trPr>
          <w:trHeight w:val="193"/>
        </w:trPr>
        <w:tc>
          <w:tcPr>
            <w:tcW w:w="7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Liczba miejscowości, w których pracownik korzystał z noclegu: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</w:rPr>
            </w:pPr>
          </w:p>
        </w:tc>
      </w:tr>
      <w:tr w:rsidR="00240ADB" w:rsidRPr="00905669" w:rsidTr="003F590B">
        <w:trPr>
          <w:trHeight w:val="193"/>
        </w:trPr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spacing w:before="40" w:after="40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Oświadczam, że:  </w:t>
            </w:r>
          </w:p>
        </w:tc>
      </w:tr>
      <w:tr w:rsidR="00240ADB" w:rsidRPr="00905669" w:rsidTr="003F590B">
        <w:trPr>
          <w:trHeight w:val="3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numPr>
                <w:ilvl w:val="0"/>
                <w:numId w:val="3"/>
              </w:numPr>
              <w:tabs>
                <w:tab w:val="left" w:pos="612"/>
              </w:tabs>
              <w:snapToGrid w:val="0"/>
              <w:ind w:left="612" w:hanging="240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organizator  zapewnił przejazd  z/do dworca, portu, lotniska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TAK*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NIE*</w:t>
            </w:r>
          </w:p>
        </w:tc>
      </w:tr>
      <w:tr w:rsidR="00240ADB" w:rsidRPr="00905669" w:rsidTr="00EF17B9">
        <w:trPr>
          <w:trHeight w:val="57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numPr>
                <w:ilvl w:val="0"/>
                <w:numId w:val="3"/>
              </w:numPr>
              <w:tabs>
                <w:tab w:val="left" w:pos="612"/>
              </w:tabs>
              <w:snapToGrid w:val="0"/>
              <w:ind w:left="612" w:hanging="240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we własnym zakresie poniosłem/ poniosłam wydatki  związane z dojazdem z/do dworca, portu, lotniska</w:t>
            </w:r>
            <w:r w:rsidRPr="00905669">
              <w:rPr>
                <w:rFonts w:ascii="Arial Narrow" w:hAnsi="Arial Narrow"/>
              </w:rPr>
              <w:br/>
              <w:t>Jeśli TAK to jakie?         .................................................................................................</w:t>
            </w:r>
          </w:p>
          <w:p w:rsidR="00240ADB" w:rsidRPr="00905669" w:rsidRDefault="00240ADB" w:rsidP="003F590B">
            <w:pPr>
              <w:ind w:left="612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.................................................................................................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TAK*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NIE*</w:t>
            </w:r>
          </w:p>
        </w:tc>
      </w:tr>
      <w:tr w:rsidR="00240ADB" w:rsidRPr="00905669" w:rsidTr="003F590B">
        <w:trPr>
          <w:trHeight w:val="396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numPr>
                <w:ilvl w:val="0"/>
                <w:numId w:val="3"/>
              </w:numPr>
              <w:tabs>
                <w:tab w:val="left" w:pos="612"/>
              </w:tabs>
              <w:snapToGrid w:val="0"/>
              <w:ind w:left="612" w:hanging="240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 xml:space="preserve"> poniosłem/łam koszty na dojazdy środkami komunikacji miejscowej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TAK*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3F590B">
            <w:pPr>
              <w:tabs>
                <w:tab w:val="left" w:pos="4214"/>
              </w:tabs>
              <w:snapToGrid w:val="0"/>
              <w:jc w:val="center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NIE*</w:t>
            </w:r>
          </w:p>
        </w:tc>
      </w:tr>
    </w:tbl>
    <w:p w:rsidR="00240ADB" w:rsidRPr="00905669" w:rsidRDefault="00240ADB" w:rsidP="00240ADB">
      <w:pPr>
        <w:ind w:left="238" w:hanging="238"/>
        <w:jc w:val="both"/>
        <w:rPr>
          <w:rFonts w:ascii="Arial Narrow" w:hAnsi="Arial Narrow"/>
          <w:sz w:val="20"/>
          <w:szCs w:val="20"/>
        </w:rPr>
      </w:pPr>
      <w:r w:rsidRPr="00905669">
        <w:rPr>
          <w:rFonts w:ascii="Arial Narrow" w:hAnsi="Arial Narrow"/>
          <w:sz w:val="20"/>
          <w:szCs w:val="20"/>
        </w:rPr>
        <w:t>* niepotrzebne skreślić</w:t>
      </w:r>
    </w:p>
    <w:p w:rsidR="00240ADB" w:rsidRPr="00905669" w:rsidRDefault="00240ADB" w:rsidP="00240ADB">
      <w:pPr>
        <w:ind w:left="238" w:hanging="238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9147"/>
      </w:tblGrid>
      <w:tr w:rsidR="00240ADB" w:rsidRPr="00905669" w:rsidTr="00E12360">
        <w:trPr>
          <w:trHeight w:val="1183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B" w:rsidRPr="00905669" w:rsidRDefault="00240ADB" w:rsidP="007D351E">
            <w:pPr>
              <w:tabs>
                <w:tab w:val="left" w:pos="4214"/>
              </w:tabs>
              <w:snapToGrid w:val="0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Wyjaśnienia i uwagi:</w:t>
            </w:r>
          </w:p>
          <w:p w:rsidR="00240ADB" w:rsidRPr="00905669" w:rsidRDefault="00240ADB" w:rsidP="007D351E">
            <w:pPr>
              <w:tabs>
                <w:tab w:val="left" w:pos="4214"/>
              </w:tabs>
              <w:spacing w:before="40" w:after="40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</w:t>
            </w:r>
          </w:p>
          <w:p w:rsidR="00240ADB" w:rsidRPr="00905669" w:rsidRDefault="00240ADB" w:rsidP="007D351E">
            <w:pPr>
              <w:tabs>
                <w:tab w:val="left" w:pos="4214"/>
              </w:tabs>
              <w:spacing w:before="40" w:after="40"/>
              <w:jc w:val="both"/>
              <w:rPr>
                <w:rFonts w:ascii="Arial Narrow" w:hAnsi="Arial Narrow"/>
              </w:rPr>
            </w:pPr>
            <w:r w:rsidRPr="00905669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</w:t>
            </w:r>
          </w:p>
          <w:p w:rsidR="00240ADB" w:rsidRPr="00905669" w:rsidRDefault="00240ADB" w:rsidP="007D351E">
            <w:pPr>
              <w:jc w:val="both"/>
              <w:rPr>
                <w:rFonts w:ascii="Arial Narrow" w:hAnsi="Arial Narrow"/>
              </w:rPr>
            </w:pPr>
          </w:p>
        </w:tc>
      </w:tr>
    </w:tbl>
    <w:p w:rsidR="00240ADB" w:rsidRPr="00905669" w:rsidRDefault="00240ADB" w:rsidP="00240ADB">
      <w:pPr>
        <w:tabs>
          <w:tab w:val="left" w:pos="5640"/>
        </w:tabs>
        <w:ind w:left="960" w:hanging="960"/>
        <w:jc w:val="both"/>
        <w:rPr>
          <w:rFonts w:ascii="Arial Narrow" w:hAnsi="Arial Narrow"/>
          <w:sz w:val="20"/>
          <w:szCs w:val="20"/>
        </w:rPr>
      </w:pPr>
    </w:p>
    <w:p w:rsidR="00240ADB" w:rsidRPr="00905669" w:rsidRDefault="00240ADB" w:rsidP="00240ADB">
      <w:pPr>
        <w:tabs>
          <w:tab w:val="left" w:pos="5640"/>
        </w:tabs>
        <w:ind w:left="960" w:hanging="960"/>
        <w:jc w:val="both"/>
        <w:rPr>
          <w:rFonts w:ascii="Arial Narrow" w:hAnsi="Arial Narrow"/>
          <w:sz w:val="20"/>
          <w:szCs w:val="20"/>
        </w:rPr>
      </w:pPr>
    </w:p>
    <w:p w:rsidR="00240ADB" w:rsidRPr="00905669" w:rsidRDefault="00240ADB" w:rsidP="00240ADB">
      <w:pPr>
        <w:tabs>
          <w:tab w:val="left" w:pos="5640"/>
        </w:tabs>
        <w:ind w:left="960" w:hanging="960"/>
        <w:jc w:val="both"/>
        <w:rPr>
          <w:rFonts w:ascii="Arial Narrow" w:hAnsi="Arial Narrow"/>
          <w:sz w:val="20"/>
          <w:szCs w:val="20"/>
        </w:rPr>
      </w:pPr>
      <w:r w:rsidRPr="00905669">
        <w:rPr>
          <w:rFonts w:ascii="Arial Narrow" w:hAnsi="Arial Narrow"/>
          <w:sz w:val="20"/>
          <w:szCs w:val="20"/>
        </w:rPr>
        <w:tab/>
      </w:r>
      <w:r w:rsidRPr="00905669">
        <w:rPr>
          <w:rFonts w:ascii="Arial Narrow" w:hAnsi="Arial Narrow"/>
          <w:sz w:val="20"/>
          <w:szCs w:val="20"/>
        </w:rPr>
        <w:tab/>
        <w:t>......................................................................</w:t>
      </w:r>
    </w:p>
    <w:p w:rsidR="00240ADB" w:rsidRPr="00905669" w:rsidRDefault="00240ADB" w:rsidP="00240ADB">
      <w:pPr>
        <w:tabs>
          <w:tab w:val="left" w:pos="6240"/>
        </w:tabs>
        <w:ind w:left="960" w:hanging="960"/>
        <w:jc w:val="both"/>
        <w:rPr>
          <w:rFonts w:ascii="Arial Narrow" w:hAnsi="Arial Narrow"/>
          <w:sz w:val="18"/>
          <w:szCs w:val="18"/>
        </w:rPr>
      </w:pPr>
      <w:r w:rsidRPr="00905669">
        <w:rPr>
          <w:rFonts w:ascii="Arial Narrow" w:hAnsi="Arial Narrow"/>
          <w:sz w:val="20"/>
          <w:szCs w:val="20"/>
        </w:rPr>
        <w:tab/>
      </w:r>
      <w:r w:rsidRPr="00905669">
        <w:rPr>
          <w:rFonts w:ascii="Arial Narrow" w:hAnsi="Arial Narrow"/>
          <w:sz w:val="20"/>
          <w:szCs w:val="20"/>
        </w:rPr>
        <w:tab/>
      </w:r>
      <w:r w:rsidRPr="00905669">
        <w:rPr>
          <w:rFonts w:ascii="Arial Narrow" w:hAnsi="Arial Narrow"/>
          <w:sz w:val="18"/>
          <w:szCs w:val="18"/>
        </w:rPr>
        <w:t>(data i podpis Pracownika)</w:t>
      </w:r>
    </w:p>
    <w:p w:rsidR="00240ADB" w:rsidRPr="001642DC" w:rsidRDefault="00240ADB" w:rsidP="00240ADB">
      <w:pPr>
        <w:ind w:left="238" w:hanging="238"/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>Uwaga:</w:t>
      </w:r>
    </w:p>
    <w:p w:rsidR="00240ADB" w:rsidRPr="001642DC" w:rsidRDefault="00240ADB" w:rsidP="00240ADB">
      <w:pPr>
        <w:tabs>
          <w:tab w:val="left" w:pos="4214"/>
        </w:tabs>
        <w:ind w:left="350" w:hanging="350"/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 xml:space="preserve">1. Dieta przeznaczona jest na pokrycie kosztów wyżywienia i inne drobne wydatki, jej wysokość za dobę podróży w poszczególnych państwach określona jest w załączniku do Rozporządzenia Ministra Pracy i Polityki Społecznej (Dz. U. z 2013 r.  poz. 167). Jeżeli pracownik otrzymuje za granicą częściowe wyżywienie, dieta zostaje pomniejszona odpowiednio: </w:t>
      </w:r>
    </w:p>
    <w:p w:rsidR="00240ADB" w:rsidRPr="001642DC" w:rsidRDefault="00240ADB" w:rsidP="00934328">
      <w:pPr>
        <w:numPr>
          <w:ilvl w:val="0"/>
          <w:numId w:val="4"/>
        </w:numPr>
        <w:tabs>
          <w:tab w:val="clear" w:pos="714"/>
          <w:tab w:val="left" w:pos="4214"/>
        </w:tabs>
        <w:ind w:left="567" w:hanging="210"/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>o 15</w:t>
      </w:r>
      <w:r w:rsidR="00E12360" w:rsidRPr="001642DC">
        <w:rPr>
          <w:rFonts w:ascii="Arial Narrow" w:hAnsi="Arial Narrow"/>
          <w:sz w:val="16"/>
          <w:szCs w:val="20"/>
        </w:rPr>
        <w:t>% gdy zapewnione jest śniadanie;</w:t>
      </w:r>
    </w:p>
    <w:p w:rsidR="00240ADB" w:rsidRPr="001642DC" w:rsidRDefault="00240ADB" w:rsidP="00934328">
      <w:pPr>
        <w:numPr>
          <w:ilvl w:val="0"/>
          <w:numId w:val="4"/>
        </w:numPr>
        <w:tabs>
          <w:tab w:val="clear" w:pos="714"/>
          <w:tab w:val="left" w:pos="4214"/>
        </w:tabs>
        <w:ind w:left="567" w:hanging="210"/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>o 30% gdy zapewn</w:t>
      </w:r>
      <w:r w:rsidR="00E12360" w:rsidRPr="001642DC">
        <w:rPr>
          <w:rFonts w:ascii="Arial Narrow" w:hAnsi="Arial Narrow"/>
          <w:sz w:val="16"/>
          <w:szCs w:val="20"/>
        </w:rPr>
        <w:t>iony jest obiad/lunch;</w:t>
      </w:r>
    </w:p>
    <w:p w:rsidR="00240ADB" w:rsidRPr="001642DC" w:rsidRDefault="00240ADB" w:rsidP="00934328">
      <w:pPr>
        <w:numPr>
          <w:ilvl w:val="0"/>
          <w:numId w:val="4"/>
        </w:numPr>
        <w:tabs>
          <w:tab w:val="clear" w:pos="714"/>
          <w:tab w:val="left" w:pos="4214"/>
        </w:tabs>
        <w:ind w:left="567" w:hanging="210"/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>o 30% gdy zapewniona jest kolacja.</w:t>
      </w:r>
    </w:p>
    <w:p w:rsidR="00240ADB" w:rsidRPr="001642DC" w:rsidRDefault="00240ADB" w:rsidP="00240ADB">
      <w:pPr>
        <w:numPr>
          <w:ilvl w:val="1"/>
          <w:numId w:val="1"/>
        </w:numPr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>Ryczałt na dojazd przeznaczony jest na pokrycie kosztów dojazdu do dworca i z dworca kolejowego, autobusowego, portu lotniczego lub morskiego, w wysokości jednej diety w miejscowości docelowej za granicą oraz w każdej innej miejscowości, w której osoba wyjeżdżająca korzystała z noclegu. W przypadku, gdy pracownik ponosi koszty dojazdu z i do dworca lub portu wyłącznie w jedną stronę, przysługuje ryczałt w wysokości 50% diety.</w:t>
      </w:r>
    </w:p>
    <w:p w:rsidR="00240ADB" w:rsidRPr="001642DC" w:rsidRDefault="00240ADB" w:rsidP="00240ADB">
      <w:pPr>
        <w:numPr>
          <w:ilvl w:val="1"/>
          <w:numId w:val="1"/>
        </w:numPr>
        <w:tabs>
          <w:tab w:val="left" w:pos="4214"/>
        </w:tabs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 xml:space="preserve">Ryczałt na dojazdy środkami komunikacji miejscowej przeznaczony jest na pokrycie kosztów dojazdów środkami komunikacji miejscowej w wysokości 10% diety za każdą rozpoczętą dobę pobytu w podróży, </w:t>
      </w:r>
    </w:p>
    <w:p w:rsidR="00D976D9" w:rsidRPr="00EF17B9" w:rsidRDefault="00240ADB" w:rsidP="00EF17B9">
      <w:pPr>
        <w:numPr>
          <w:ilvl w:val="1"/>
          <w:numId w:val="1"/>
        </w:numPr>
        <w:tabs>
          <w:tab w:val="left" w:pos="4214"/>
        </w:tabs>
        <w:jc w:val="both"/>
        <w:rPr>
          <w:rFonts w:ascii="Arial Narrow" w:hAnsi="Arial Narrow"/>
          <w:sz w:val="16"/>
          <w:szCs w:val="20"/>
        </w:rPr>
      </w:pPr>
      <w:r w:rsidRPr="001642DC">
        <w:rPr>
          <w:rFonts w:ascii="Arial Narrow" w:hAnsi="Arial Narrow"/>
          <w:sz w:val="16"/>
          <w:szCs w:val="20"/>
        </w:rPr>
        <w:t xml:space="preserve">Ryczałty na dojazdy, o których mowa w pkt. 2 i 3 nie przysługują w przypadku gdy </w:t>
      </w:r>
      <w:r w:rsidR="00934328">
        <w:rPr>
          <w:rFonts w:ascii="Arial Narrow" w:hAnsi="Arial Narrow"/>
          <w:sz w:val="16"/>
          <w:szCs w:val="20"/>
        </w:rPr>
        <w:t xml:space="preserve">pracownik nie poniósł kosztów, </w:t>
      </w:r>
      <w:r w:rsidRPr="001642DC">
        <w:rPr>
          <w:rFonts w:ascii="Arial Narrow" w:hAnsi="Arial Narrow"/>
          <w:sz w:val="16"/>
          <w:szCs w:val="20"/>
        </w:rPr>
        <w:t>na których pokrycie przeznaczone są wyżej wymienione ryczałty, miał zapewnione bezpłatne dojazdy, odbywał podróż służbowym lub prywatnym pojazdem.</w:t>
      </w:r>
    </w:p>
    <w:sectPr w:rsidR="00D976D9" w:rsidRPr="00EF17B9" w:rsidSect="00E94B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trike w:val="0"/>
        <w:dstrike w:val="0"/>
        <w:color w:val="auto"/>
        <w:position w:val="0"/>
        <w:sz w:val="20"/>
        <w:szCs w:val="20"/>
        <w:vertAlign w:val="baseline"/>
      </w:rPr>
    </w:lvl>
  </w:abstractNum>
  <w:abstractNum w:abstractNumId="3" w15:restartNumberingAfterBreak="0">
    <w:nsid w:val="3F927CBD"/>
    <w:multiLevelType w:val="multilevel"/>
    <w:tmpl w:val="5E8A28D2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DB"/>
    <w:rsid w:val="001039E5"/>
    <w:rsid w:val="001642DC"/>
    <w:rsid w:val="001F5066"/>
    <w:rsid w:val="00240ADB"/>
    <w:rsid w:val="002D3F1D"/>
    <w:rsid w:val="003C5D45"/>
    <w:rsid w:val="003E3095"/>
    <w:rsid w:val="003F590B"/>
    <w:rsid w:val="003F7C84"/>
    <w:rsid w:val="00405125"/>
    <w:rsid w:val="00730266"/>
    <w:rsid w:val="00934328"/>
    <w:rsid w:val="009A0FBB"/>
    <w:rsid w:val="00A94691"/>
    <w:rsid w:val="00AF38F0"/>
    <w:rsid w:val="00C569CA"/>
    <w:rsid w:val="00CE454A"/>
    <w:rsid w:val="00D173DD"/>
    <w:rsid w:val="00D25C15"/>
    <w:rsid w:val="00D976D9"/>
    <w:rsid w:val="00DC71F5"/>
    <w:rsid w:val="00E12360"/>
    <w:rsid w:val="00E6060D"/>
    <w:rsid w:val="00E80EBB"/>
    <w:rsid w:val="00E94B90"/>
    <w:rsid w:val="00EF17B9"/>
    <w:rsid w:val="00F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08A8-4B91-4AD4-8A84-C73F100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ADB"/>
    <w:pPr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C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Jakimiuk Grażyna</cp:lastModifiedBy>
  <cp:revision>2</cp:revision>
  <cp:lastPrinted>2017-12-19T10:53:00Z</cp:lastPrinted>
  <dcterms:created xsi:type="dcterms:W3CDTF">2018-01-03T12:03:00Z</dcterms:created>
  <dcterms:modified xsi:type="dcterms:W3CDTF">2018-01-03T12:03:00Z</dcterms:modified>
</cp:coreProperties>
</file>