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9B5BC" w14:textId="77777777" w:rsidR="0071524E" w:rsidRPr="0071524E" w:rsidRDefault="0071524E" w:rsidP="0071524E">
      <w:pPr>
        <w:jc w:val="center"/>
      </w:pPr>
      <w:r w:rsidRPr="0071524E">
        <w:rPr>
          <w:b/>
          <w:bCs/>
        </w:rPr>
        <w:t>I. ZALECENIA OGÓLNE</w:t>
      </w:r>
    </w:p>
    <w:p w14:paraId="3ADDA977" w14:textId="77777777" w:rsidR="0071524E" w:rsidRPr="0071524E" w:rsidRDefault="0071524E" w:rsidP="0071524E">
      <w:r w:rsidRPr="0071524E">
        <w:rPr>
          <w:b/>
          <w:bCs/>
        </w:rPr>
        <w:t>1. TEKST MASZYNOPISU</w:t>
      </w:r>
    </w:p>
    <w:p w14:paraId="64BB0E99" w14:textId="325C110C" w:rsidR="0071524E" w:rsidRPr="0071524E" w:rsidRDefault="0071524E" w:rsidP="0071524E">
      <w:r w:rsidRPr="0071524E">
        <w:t>·         w formatach obsługiwanych przez MS Word (</w:t>
      </w:r>
      <w:proofErr w:type="spellStart"/>
      <w:r w:rsidRPr="0071524E">
        <w:t>doc</w:t>
      </w:r>
      <w:proofErr w:type="spellEnd"/>
      <w:r w:rsidRPr="0071524E">
        <w:t xml:space="preserve">,  </w:t>
      </w:r>
      <w:proofErr w:type="spellStart"/>
      <w:r w:rsidRPr="0071524E">
        <w:t>docx</w:t>
      </w:r>
      <w:proofErr w:type="spellEnd"/>
      <w:r w:rsidRPr="0071524E">
        <w:t>);</w:t>
      </w:r>
    </w:p>
    <w:p w14:paraId="772BF1A6" w14:textId="77777777" w:rsidR="0071524E" w:rsidRPr="0071524E" w:rsidRDefault="0071524E" w:rsidP="0071524E">
      <w:r w:rsidRPr="0071524E">
        <w:t>·         styl czcionki Times New Roman, wielkość czcionki tekstu 12 pkt., interlinia 1,5 wiersza, marginesy standardowe 2,5 cm. Wcięcie akapitowe powinno być wykonane pojedynczą tabulacją, tj. 1,25 cm, tekst wyjustowany;</w:t>
      </w:r>
    </w:p>
    <w:p w14:paraId="6BE266FC" w14:textId="77777777" w:rsidR="0071524E" w:rsidRPr="0071524E" w:rsidRDefault="0071524E" w:rsidP="0071524E">
      <w:r w:rsidRPr="0071524E">
        <w:t>·         tekst powinien być wyczyszczony z wielokrotnych spacji, spacji twardych, twardych końców wiersza, podwójnych akapitów;</w:t>
      </w:r>
    </w:p>
    <w:p w14:paraId="6795D126" w14:textId="77777777" w:rsidR="0071524E" w:rsidRPr="0071524E" w:rsidRDefault="0071524E" w:rsidP="0071524E">
      <w:r w:rsidRPr="0071524E">
        <w:t>·         numeracja stron w całym tekście – ciągła;</w:t>
      </w:r>
    </w:p>
    <w:p w14:paraId="79858587" w14:textId="77777777" w:rsidR="0071524E" w:rsidRPr="0071524E" w:rsidRDefault="0071524E" w:rsidP="0071524E">
      <w:r w:rsidRPr="0071524E">
        <w:t>·         między zakresami danych numerycznych (np. 1995–1999) oraz zestawieniami wyrażającymi relacje (np.  Warszawa–Kraków) powinny być  półpauzy bez spacji;</w:t>
      </w:r>
    </w:p>
    <w:p w14:paraId="12608D5F" w14:textId="77777777" w:rsidR="0071524E" w:rsidRPr="0071524E" w:rsidRDefault="0071524E" w:rsidP="0071524E">
      <w:r w:rsidRPr="0071524E">
        <w:t xml:space="preserve">·         w dwuczłonowych nazwiskach oraz określeniach powinien być dywiz bez spacji </w:t>
      </w:r>
      <w:r w:rsidRPr="0071524E">
        <w:br/>
        <w:t>(np. Nowak-Jeziorański, owocowo-warzywny);</w:t>
      </w:r>
    </w:p>
    <w:p w14:paraId="1D1C3CC5" w14:textId="1106D3CD" w:rsidR="0071524E" w:rsidRPr="0071524E" w:rsidRDefault="0071524E" w:rsidP="0071524E">
      <w:r w:rsidRPr="0071524E">
        <w:t xml:space="preserve">·         cytaty krótkie (do 3 wersów) – należy umieszczać w tekście, pismem prostym, w cudzysłowie polskim „…”, </w:t>
      </w:r>
    </w:p>
    <w:p w14:paraId="64CDA9A9" w14:textId="77777777" w:rsidR="0071524E" w:rsidRPr="0071524E" w:rsidRDefault="0071524E" w:rsidP="0071524E">
      <w:r w:rsidRPr="0071524E">
        <w:t>·         tytuły czasopism i gazet należy podać pismem prostym w cudzysłowie;</w:t>
      </w:r>
    </w:p>
    <w:p w14:paraId="40F2B29A" w14:textId="77777777" w:rsidR="0071524E" w:rsidRPr="0071524E" w:rsidRDefault="0071524E" w:rsidP="0071524E">
      <w:r w:rsidRPr="0071524E">
        <w:t>·         akty normatywne (ustawy, uchwały, rozporządzenia) powinny być zapisane  bez wyróżnienia (kursywy), od wielkiej litery pierwszego wyrazu w tytule, np. Ustawa z dnia 8 marca 1990 r. o samorządzie gminnym (z wyjątkiem tekstów prawniczych);</w:t>
      </w:r>
    </w:p>
    <w:p w14:paraId="39BAA19A" w14:textId="77777777" w:rsidR="0071524E" w:rsidRPr="0071524E" w:rsidRDefault="0071524E" w:rsidP="0071524E">
      <w:r w:rsidRPr="0071524E">
        <w:t>·         należy usunąć hiperłącza;</w:t>
      </w:r>
    </w:p>
    <w:p w14:paraId="47D65AC0" w14:textId="77777777" w:rsidR="0071524E" w:rsidRPr="0071524E" w:rsidRDefault="0071524E" w:rsidP="0071524E">
      <w:r w:rsidRPr="0071524E">
        <w:t>·         do każdego adresu strony internetowej powinna być podana w nawiasie zwykłym lub kwadratowym data dostępu, np.: [dostęp: 10.03.2021], (dostęp: 5.03.2021);</w:t>
      </w:r>
    </w:p>
    <w:p w14:paraId="05644E5F" w14:textId="77777777" w:rsidR="0071524E" w:rsidRPr="0071524E" w:rsidRDefault="0071524E" w:rsidP="0071524E">
      <w:r w:rsidRPr="0071524E">
        <w:t>·         terminologia obcojęzyczna w tekście powinna być wyróżniona kursywą.</w:t>
      </w:r>
    </w:p>
    <w:p w14:paraId="741F4516" w14:textId="77777777" w:rsidR="0071524E" w:rsidRPr="0071524E" w:rsidRDefault="0071524E" w:rsidP="0071524E">
      <w:r w:rsidRPr="0071524E">
        <w:rPr>
          <w:b/>
          <w:bCs/>
        </w:rPr>
        <w:t> </w:t>
      </w:r>
    </w:p>
    <w:p w14:paraId="6EAA4E22" w14:textId="77777777" w:rsidR="0071524E" w:rsidRPr="0071524E" w:rsidRDefault="0071524E" w:rsidP="0071524E">
      <w:r w:rsidRPr="0071524E">
        <w:rPr>
          <w:b/>
          <w:bCs/>
        </w:rPr>
        <w:t>2. OBLICZANIE LICZBY ARKUSZY AUTORSKICH</w:t>
      </w:r>
    </w:p>
    <w:p w14:paraId="6D703EEC" w14:textId="0EDD9D0D" w:rsidR="0071524E" w:rsidRPr="009441AC" w:rsidRDefault="0071524E" w:rsidP="0071524E">
      <w:pPr>
        <w:rPr>
          <w:b/>
        </w:rPr>
      </w:pPr>
      <w:r w:rsidRPr="0071524E">
        <w:t xml:space="preserve">1 arkusz autorski </w:t>
      </w:r>
      <w:r w:rsidR="009441AC" w:rsidRPr="009441AC">
        <w:rPr>
          <w:b/>
        </w:rPr>
        <w:t>musi zawierać 9-10 stron tekstu ciągłego (wraz z literaturą), do dwóch stron tabel i do dwóch stron wykresów/rysunków</w:t>
      </w:r>
    </w:p>
    <w:p w14:paraId="062AD87A" w14:textId="77777777" w:rsidR="0071524E" w:rsidRPr="009441AC" w:rsidRDefault="0071524E" w:rsidP="0071524E">
      <w:r w:rsidRPr="009441AC">
        <w:rPr>
          <w:b/>
        </w:rPr>
        <w:t>3. SKRÓTY</w:t>
      </w:r>
    </w:p>
    <w:p w14:paraId="34BF73CC" w14:textId="77777777" w:rsidR="0071524E" w:rsidRPr="0071524E" w:rsidRDefault="0071524E" w:rsidP="0071524E">
      <w:r w:rsidRPr="0071524E">
        <w:t xml:space="preserve">·         należy konsekwentnie stosować albo powszechnie przyjęte łacińskie skróty typu: </w:t>
      </w:r>
      <w:r w:rsidRPr="0071524E">
        <w:rPr>
          <w:b/>
        </w:rPr>
        <w:t xml:space="preserve">ibidem, op. cit., </w:t>
      </w:r>
      <w:proofErr w:type="spellStart"/>
      <w:r w:rsidRPr="0071524E">
        <w:rPr>
          <w:b/>
        </w:rPr>
        <w:t>idem</w:t>
      </w:r>
      <w:proofErr w:type="spellEnd"/>
      <w:r w:rsidRPr="0071524E">
        <w:rPr>
          <w:b/>
        </w:rPr>
        <w:t xml:space="preserve">, </w:t>
      </w:r>
      <w:proofErr w:type="spellStart"/>
      <w:r w:rsidRPr="0071524E">
        <w:rPr>
          <w:b/>
        </w:rPr>
        <w:t>eadem</w:t>
      </w:r>
      <w:proofErr w:type="spellEnd"/>
      <w:r w:rsidRPr="0071524E">
        <w:rPr>
          <w:b/>
        </w:rPr>
        <w:t xml:space="preserve">, </w:t>
      </w:r>
      <w:proofErr w:type="spellStart"/>
      <w:r w:rsidRPr="0071524E">
        <w:rPr>
          <w:b/>
        </w:rPr>
        <w:t>eidem</w:t>
      </w:r>
      <w:proofErr w:type="spellEnd"/>
      <w:r w:rsidRPr="0071524E">
        <w:rPr>
          <w:b/>
        </w:rPr>
        <w:t xml:space="preserve">, </w:t>
      </w:r>
      <w:proofErr w:type="spellStart"/>
      <w:r w:rsidRPr="0071524E">
        <w:rPr>
          <w:b/>
        </w:rPr>
        <w:t>eaedem</w:t>
      </w:r>
      <w:proofErr w:type="spellEnd"/>
      <w:r w:rsidRPr="0071524E">
        <w:rPr>
          <w:b/>
        </w:rPr>
        <w:t xml:space="preserve">, passim, et al. </w:t>
      </w:r>
      <w:r w:rsidRPr="0071524E">
        <w:rPr>
          <w:bCs/>
        </w:rPr>
        <w:t>albo</w:t>
      </w:r>
      <w:r w:rsidRPr="0071524E">
        <w:t xml:space="preserve"> </w:t>
      </w:r>
      <w:r w:rsidRPr="0071524E">
        <w:rPr>
          <w:bCs/>
        </w:rPr>
        <w:t xml:space="preserve">polskie: </w:t>
      </w:r>
      <w:r w:rsidRPr="0071524E">
        <w:rPr>
          <w:b/>
        </w:rPr>
        <w:t xml:space="preserve">tamże, tegoż, tejże, tychże, i </w:t>
      </w:r>
      <w:proofErr w:type="spellStart"/>
      <w:r w:rsidRPr="0071524E">
        <w:rPr>
          <w:b/>
        </w:rPr>
        <w:t>inn</w:t>
      </w:r>
      <w:proofErr w:type="spellEnd"/>
      <w:r w:rsidRPr="0071524E">
        <w:rPr>
          <w:b/>
        </w:rPr>
        <w:t>.</w:t>
      </w:r>
      <w:r w:rsidRPr="0071524E">
        <w:t xml:space="preserve"> </w:t>
      </w:r>
      <w:r w:rsidRPr="0071524E">
        <w:rPr>
          <w:b/>
        </w:rPr>
        <w:t xml:space="preserve"> </w:t>
      </w:r>
      <w:r w:rsidRPr="0071524E">
        <w:t>(nie używając do tego kursywy);</w:t>
      </w:r>
    </w:p>
    <w:p w14:paraId="2FCA2AC8" w14:textId="77777777" w:rsidR="0071524E" w:rsidRPr="0071524E" w:rsidRDefault="0071524E" w:rsidP="0071524E">
      <w:r w:rsidRPr="0071524E">
        <w:lastRenderedPageBreak/>
        <w:t>·         odnosząc się w tekście przypisu dolnego do dwóch lub więcej pozycji tego samego autora, nie należy używać skrótu „op. cit.”, ale zamieszczać skrócony tytuł dzieła;</w:t>
      </w:r>
    </w:p>
    <w:p w14:paraId="79D8140B" w14:textId="77777777" w:rsidR="0071524E" w:rsidRPr="0071524E" w:rsidRDefault="0071524E" w:rsidP="0071524E">
      <w:r w:rsidRPr="0071524E">
        <w:t>·         powołując się na tę samą pozycję, która wystąpiła wcześniej w przypisach dolnych,</w:t>
      </w:r>
      <w:r w:rsidRPr="0071524E">
        <w:br/>
        <w:t xml:space="preserve">w całej publikacji konsekwentnie należy stosować albo skrót „op. cit.”, albo skrócony do pierwszych 3–5 wyrazów tytuł tej pozycji; </w:t>
      </w:r>
    </w:p>
    <w:p w14:paraId="7185DE95" w14:textId="77777777" w:rsidR="0071524E" w:rsidRPr="0071524E" w:rsidRDefault="0071524E" w:rsidP="0071524E">
      <w:r w:rsidRPr="0071524E">
        <w:t>·         nie należy jednocześnie stosować zapisu skróconego tytułu i skrótu „op. cit.”;</w:t>
      </w:r>
    </w:p>
    <w:p w14:paraId="37B8EC3F" w14:textId="77777777" w:rsidR="0071524E" w:rsidRPr="0071524E" w:rsidRDefault="0071524E" w:rsidP="0071524E">
      <w:r w:rsidRPr="0071524E">
        <w:rPr>
          <w:b/>
          <w:bCs/>
        </w:rPr>
        <w:t> </w:t>
      </w:r>
    </w:p>
    <w:p w14:paraId="4C4BF8F0" w14:textId="77777777" w:rsidR="0071524E" w:rsidRPr="0071524E" w:rsidRDefault="0071524E" w:rsidP="0071524E">
      <w:r w:rsidRPr="0071524E">
        <w:rPr>
          <w:b/>
          <w:bCs/>
        </w:rPr>
        <w:t>4. TABELE, SCHEMATY, WYKRESY, WZORY MATEMATYCZNE</w:t>
      </w:r>
    </w:p>
    <w:p w14:paraId="1999F70A" w14:textId="77777777" w:rsidR="0071524E" w:rsidRPr="0071524E" w:rsidRDefault="0071524E" w:rsidP="0071524E">
      <w:r w:rsidRPr="0071524E">
        <w:t xml:space="preserve">Powinny być edytowalne i dostarczone w formie załączników w wersji źródłowej (Excel, Word, Corel, wektorowy pdf), </w:t>
      </w:r>
      <w:r w:rsidRPr="0071524E">
        <w:rPr>
          <w:b/>
        </w:rPr>
        <w:t>nie jako grafika rastrowa</w:t>
      </w:r>
      <w:r w:rsidRPr="0071524E">
        <w:t xml:space="preserve"> </w:t>
      </w:r>
      <w:r w:rsidRPr="0071524E">
        <w:rPr>
          <w:bCs/>
        </w:rPr>
        <w:t xml:space="preserve">(jpg, gif, </w:t>
      </w:r>
      <w:proofErr w:type="spellStart"/>
      <w:r w:rsidRPr="0071524E">
        <w:rPr>
          <w:bCs/>
        </w:rPr>
        <w:t>png</w:t>
      </w:r>
      <w:proofErr w:type="spellEnd"/>
      <w:r w:rsidRPr="0071524E">
        <w:rPr>
          <w:bCs/>
        </w:rPr>
        <w:t xml:space="preserve"> itp.).</w:t>
      </w:r>
      <w:r w:rsidRPr="0071524E">
        <w:t xml:space="preserve"> W tekście głównym należy zaznaczyć ich położenie, stosować numerację ciągłą (z wyłączeniem prac zbiorowych), powinny być opatrzone tytułem, numerem oraz informacją o źródle. Tytuł tabeli należy zapisać nad tabelą, źródło – pod tabelą. W tekście głównym należy zamieścić powołanie na numer konkretnej tabeli w nawiasach zwykłych. Przywołania w całej pracy powinny być w zapisie pełnym (tabela 1) lub skróconym (tab. 1). Wzory powinny być wyśrodkowane w szerokości kolumny. Z prawej strony należy umieścić numer wzoru w nawiasie zwykłym. Również w nawiasie zwykłym w tekście głównym należy podać odwołanie do numeru konkretnego wzoru.</w:t>
      </w:r>
    </w:p>
    <w:p w14:paraId="42A70B08" w14:textId="77777777" w:rsidR="0071524E" w:rsidRPr="0071524E" w:rsidRDefault="0071524E" w:rsidP="0071524E">
      <w:r w:rsidRPr="0071524E">
        <w:rPr>
          <w:b/>
          <w:bCs/>
        </w:rPr>
        <w:t> </w:t>
      </w:r>
    </w:p>
    <w:p w14:paraId="1D5F07ED" w14:textId="77777777" w:rsidR="0071524E" w:rsidRPr="0071524E" w:rsidRDefault="0071524E" w:rsidP="0071524E">
      <w:r w:rsidRPr="0071524E">
        <w:rPr>
          <w:b/>
          <w:bCs/>
        </w:rPr>
        <w:t>5. ILUSTRACJE, ZDJĘCIA I GRAFIKI</w:t>
      </w:r>
    </w:p>
    <w:p w14:paraId="61BFD6A7" w14:textId="77777777" w:rsidR="0071524E" w:rsidRPr="0071524E" w:rsidRDefault="0071524E" w:rsidP="0071524E">
      <w:r w:rsidRPr="0071524E">
        <w:t xml:space="preserve">Powinny być umieszczone w pliku publikacji. Oprócz tego należy je dostarczyć do Wydawnictwa w osobnych plikach źródłowych, we właściwych dla nich formatach, tj.: jpg, </w:t>
      </w:r>
      <w:proofErr w:type="spellStart"/>
      <w:r w:rsidRPr="0071524E">
        <w:t>tif</w:t>
      </w:r>
      <w:proofErr w:type="spellEnd"/>
      <w:r w:rsidRPr="0071524E">
        <w:t xml:space="preserve">, pdf, gif, </w:t>
      </w:r>
      <w:proofErr w:type="spellStart"/>
      <w:r w:rsidRPr="0071524E">
        <w:t>png</w:t>
      </w:r>
      <w:proofErr w:type="spellEnd"/>
      <w:r w:rsidRPr="0071524E">
        <w:t xml:space="preserve">, w dobrej rozdzielczości (nie mniejszej niż 300 </w:t>
      </w:r>
      <w:proofErr w:type="spellStart"/>
      <w:r w:rsidRPr="0071524E">
        <w:t>dpi</w:t>
      </w:r>
      <w:proofErr w:type="spellEnd"/>
      <w:r w:rsidRPr="0071524E">
        <w:t>), w szarościach lub w kolorze. Należy podać tytuł, numer oraz źródło ilustracji. W tekście głównym należy zamieścić odwołanie do numeru konkretnej ilustracji w nawiasach okrągłych w pełnym brzmieniu: (rysunek 1) lub w skrócie: (rys. 1).</w:t>
      </w:r>
    </w:p>
    <w:p w14:paraId="179AB06B" w14:textId="77777777" w:rsidR="0071524E" w:rsidRPr="0071524E" w:rsidRDefault="0071524E" w:rsidP="0071524E">
      <w:r w:rsidRPr="0071524E">
        <w:rPr>
          <w:b/>
        </w:rPr>
        <w:t> </w:t>
      </w:r>
    </w:p>
    <w:p w14:paraId="246EB3FE" w14:textId="77777777" w:rsidR="0071524E" w:rsidRPr="0071524E" w:rsidRDefault="0071524E" w:rsidP="0071524E">
      <w:r w:rsidRPr="0071524E">
        <w:rPr>
          <w:b/>
        </w:rPr>
        <w:t>6. PRAWA AUTORSKIE ELEMENTÓW GRAFICZNYCH</w:t>
      </w:r>
    </w:p>
    <w:p w14:paraId="45FBD6D0" w14:textId="77777777" w:rsidR="0071524E" w:rsidRPr="0071524E" w:rsidRDefault="0071524E" w:rsidP="0071524E">
      <w:r w:rsidRPr="0071524E">
        <w:t>Pod każdym elementem graficznym niewykonanym przez autora konieczny jest zapis źródła. Jeśli wykorzystywane elementy są chronione prawem autorskim, wymagana jest pisemna zgoda autora oryginału lub właściciela praw autorskich na ich bezpłatne użycie w pracy. Dotyczy to także plików pobranych z Internetu.</w:t>
      </w:r>
    </w:p>
    <w:p w14:paraId="749F87DA" w14:textId="6F536663" w:rsidR="0071524E" w:rsidRPr="0071524E" w:rsidRDefault="0071524E" w:rsidP="0071524E">
      <w:r w:rsidRPr="0071524E">
        <w:t> </w:t>
      </w:r>
    </w:p>
    <w:p w14:paraId="272BBCB2" w14:textId="2969E6A1" w:rsidR="0071524E" w:rsidRPr="0071524E" w:rsidRDefault="00C14898" w:rsidP="0071524E">
      <w:r>
        <w:rPr>
          <w:b/>
        </w:rPr>
        <w:t>7</w:t>
      </w:r>
      <w:r w:rsidR="0071524E" w:rsidRPr="0071524E">
        <w:rPr>
          <w:b/>
        </w:rPr>
        <w:t>. AFILIACJA</w:t>
      </w:r>
    </w:p>
    <w:p w14:paraId="53F2ADF0" w14:textId="77777777" w:rsidR="0071524E" w:rsidRPr="0071524E" w:rsidRDefault="0071524E" w:rsidP="0071524E">
      <w:r w:rsidRPr="0071524E">
        <w:lastRenderedPageBreak/>
        <w:t>W artykułach do czasopism, prac zbiorowych, materiałów pokonferencyjnych należy podać metryczkę: imię i nazwisko autora, afiliację (nazwa uczelni), adres email oraz numer ORCID.</w:t>
      </w:r>
    </w:p>
    <w:p w14:paraId="19F4611C" w14:textId="77777777" w:rsidR="00994D4A" w:rsidRDefault="00994D4A">
      <w:pPr>
        <w:rPr>
          <w:b/>
        </w:rPr>
      </w:pPr>
    </w:p>
    <w:p w14:paraId="3C2D57E9" w14:textId="5C99F90D" w:rsidR="0031009B" w:rsidRDefault="0071524E">
      <w:pPr>
        <w:rPr>
          <w:b/>
        </w:rPr>
      </w:pPr>
      <w:r w:rsidRPr="0071524E">
        <w:rPr>
          <w:b/>
        </w:rPr>
        <w:t>II. BIBLIOGRAFIA I PRZYPISY – WSKAZÓWKI</w:t>
      </w:r>
    </w:p>
    <w:p w14:paraId="7DDD322C" w14:textId="77777777" w:rsidR="0071524E" w:rsidRPr="0071524E" w:rsidRDefault="0071524E" w:rsidP="0071524E">
      <w:r w:rsidRPr="0071524E">
        <w:rPr>
          <w:b/>
        </w:rPr>
        <w:t>STYL APA</w:t>
      </w:r>
    </w:p>
    <w:p w14:paraId="29DAB1A1" w14:textId="77777777" w:rsidR="0071524E" w:rsidRPr="0071524E" w:rsidRDefault="0071524E" w:rsidP="0071524E">
      <w:r w:rsidRPr="0071524E">
        <w:t>Polega na wprowadzeniu do tekstu głównego nazwiska autora (bez imion i inicjałów) oraz roku publikacji. Jeśli nazwisko nie pojawia się w tekście głównym, należy je zapisać w nawiasach okrągłych, wraz z rokiem i ewentualnymi numerami stron, oddzielając poszczególne elementy przecinkami.</w:t>
      </w:r>
    </w:p>
    <w:p w14:paraId="45DD39D7" w14:textId="77777777" w:rsidR="0071524E" w:rsidRPr="0071524E" w:rsidRDefault="0071524E" w:rsidP="0071524E">
      <w:r w:rsidRPr="0071524E">
        <w:rPr>
          <w:b/>
        </w:rPr>
        <w:t> </w:t>
      </w:r>
    </w:p>
    <w:p w14:paraId="5300CA77" w14:textId="77777777" w:rsidR="0071524E" w:rsidRPr="0071524E" w:rsidRDefault="0071524E" w:rsidP="0071524E">
      <w:r w:rsidRPr="0071524E">
        <w:rPr>
          <w:b/>
        </w:rPr>
        <w:t>A.    PRZYPISY (ODSYŁACZE)</w:t>
      </w:r>
    </w:p>
    <w:p w14:paraId="60641D82" w14:textId="77777777" w:rsidR="0071524E" w:rsidRPr="0071524E" w:rsidRDefault="0071524E" w:rsidP="0071524E">
      <w:r w:rsidRPr="0071524E">
        <w:t xml:space="preserve">·         </w:t>
      </w:r>
      <w:r w:rsidRPr="0071524E">
        <w:rPr>
          <w:b/>
        </w:rPr>
        <w:t>jeden</w:t>
      </w:r>
      <w:r w:rsidRPr="0071524E">
        <w:t xml:space="preserve"> autor,</w:t>
      </w:r>
      <w:r w:rsidRPr="0071524E">
        <w:br/>
        <w:t>np.: Puławski (2020) lub (Puławski, 2020, s. 56–74).</w:t>
      </w:r>
    </w:p>
    <w:p w14:paraId="7BCCDBBD" w14:textId="77777777" w:rsidR="0071524E" w:rsidRPr="0071524E" w:rsidRDefault="0071524E" w:rsidP="0071524E">
      <w:r w:rsidRPr="0071524E">
        <w:t xml:space="preserve">·         </w:t>
      </w:r>
      <w:r w:rsidRPr="0071524E">
        <w:rPr>
          <w:b/>
        </w:rPr>
        <w:t>dwóch</w:t>
      </w:r>
      <w:r w:rsidRPr="0071524E">
        <w:t xml:space="preserve"> autorów – za każdym razem trzeba podawać oba nazwiska w odsyłaczu wraz z rokiem wydania,</w:t>
      </w:r>
      <w:r w:rsidRPr="0071524E">
        <w:br/>
        <w:t>np.: Grabowiecki, Piekutowska (2020) lub (Grabowiecki, Piekutowska, 2020, s. 32).</w:t>
      </w:r>
    </w:p>
    <w:p w14:paraId="7D16E7DA" w14:textId="77777777" w:rsidR="0071524E" w:rsidRPr="0071524E" w:rsidRDefault="0071524E" w:rsidP="0071524E">
      <w:r w:rsidRPr="0071524E">
        <w:t xml:space="preserve">·         </w:t>
      </w:r>
      <w:r w:rsidRPr="0071524E">
        <w:rPr>
          <w:b/>
        </w:rPr>
        <w:t>trzech, czterech, pięciu</w:t>
      </w:r>
      <w:r w:rsidRPr="0071524E">
        <w:t xml:space="preserve"> autorów – należy podawać wszystkie nazwiska za pierwszym razem. W kolejnych odsyłaczach nazwisko pierwszego autora ze skrótem „i in.” lub „et al.” i rokiem,</w:t>
      </w:r>
      <w:r w:rsidRPr="0071524E">
        <w:br/>
        <w:t>np.: Dąbrowska, Goryń, Zaniewska (2020) lub (Dąbrowska, Goryń, Zaniewska, 2020, s. 124–145) – pierwsze użycie; Dąbrowska i in. (2020) lub (Dąbrowska i in., 2020) – kolejne przywołania.</w:t>
      </w:r>
    </w:p>
    <w:p w14:paraId="72C9A2AF" w14:textId="77777777" w:rsidR="0071524E" w:rsidRPr="0071524E" w:rsidRDefault="0071524E" w:rsidP="0071524E">
      <w:r w:rsidRPr="0071524E">
        <w:t xml:space="preserve">·         </w:t>
      </w:r>
      <w:r w:rsidRPr="0071524E">
        <w:rPr>
          <w:b/>
        </w:rPr>
        <w:t>sześciu</w:t>
      </w:r>
      <w:r w:rsidRPr="0071524E">
        <w:t xml:space="preserve"> lub więcej autorów – podaje się za każdym razem od pierwszego cytowania tylko nazwisko pierwszego autora, dodając skrót  „i in.” lub „et al.” oraz rok wydania,</w:t>
      </w:r>
      <w:r w:rsidRPr="0071524E">
        <w:br/>
        <w:t xml:space="preserve">np.: </w:t>
      </w:r>
      <w:proofErr w:type="spellStart"/>
      <w:r w:rsidRPr="0071524E">
        <w:t>Konończuk</w:t>
      </w:r>
      <w:proofErr w:type="spellEnd"/>
      <w:r w:rsidRPr="0071524E">
        <w:t xml:space="preserve"> i in. (2017) lub (</w:t>
      </w:r>
      <w:proofErr w:type="spellStart"/>
      <w:r w:rsidRPr="0071524E">
        <w:t>Konończuk</w:t>
      </w:r>
      <w:proofErr w:type="spellEnd"/>
      <w:r w:rsidRPr="0071524E">
        <w:t xml:space="preserve"> i in., 2017).</w:t>
      </w:r>
    </w:p>
    <w:p w14:paraId="3C730398" w14:textId="77777777" w:rsidR="0071524E" w:rsidRPr="0071524E" w:rsidRDefault="0071524E" w:rsidP="0071524E">
      <w:r w:rsidRPr="0071524E">
        <w:t xml:space="preserve">·         </w:t>
      </w:r>
      <w:r w:rsidRPr="0071524E">
        <w:rPr>
          <w:b/>
        </w:rPr>
        <w:t xml:space="preserve">autor </w:t>
      </w:r>
      <w:proofErr w:type="spellStart"/>
      <w:r w:rsidRPr="0071524E">
        <w:rPr>
          <w:b/>
        </w:rPr>
        <w:t>korporatywny</w:t>
      </w:r>
      <w:proofErr w:type="spellEnd"/>
      <w:r w:rsidRPr="0071524E">
        <w:rPr>
          <w:b/>
        </w:rPr>
        <w:t xml:space="preserve"> </w:t>
      </w:r>
      <w:r w:rsidRPr="0071524E">
        <w:t xml:space="preserve">(powszechnie znany skrót) – pierwszy odsyłacz – pełna nazwa, </w:t>
      </w:r>
      <w:r w:rsidRPr="0071524E">
        <w:br/>
        <w:t>w nawiasie skrót i rok; kolejne użycia – skrót i rok,</w:t>
      </w:r>
      <w:r w:rsidRPr="0071524E">
        <w:br/>
        <w:t>np.: Narodowy Bank Polski (NBP, 2019) i NBP (2019) lub (Narodowy Bank Polski [NBP], 2019) i (NBP, 2019).</w:t>
      </w:r>
    </w:p>
    <w:p w14:paraId="235DA6FA" w14:textId="77777777" w:rsidR="0071524E" w:rsidRPr="0071524E" w:rsidRDefault="0071524E" w:rsidP="0071524E">
      <w:r w:rsidRPr="0071524E">
        <w:t xml:space="preserve">·         </w:t>
      </w:r>
      <w:r w:rsidRPr="0071524E">
        <w:rPr>
          <w:b/>
        </w:rPr>
        <w:t>autor</w:t>
      </w:r>
      <w:r w:rsidRPr="0071524E">
        <w:t xml:space="preserve"> </w:t>
      </w:r>
      <w:proofErr w:type="spellStart"/>
      <w:r w:rsidRPr="0071524E">
        <w:rPr>
          <w:b/>
        </w:rPr>
        <w:t>korporatywny</w:t>
      </w:r>
      <w:proofErr w:type="spellEnd"/>
      <w:r w:rsidRPr="0071524E">
        <w:t xml:space="preserve"> (pełna nazwa własna) – pełna nazwa przy każdym użyciu,</w:t>
      </w:r>
      <w:r w:rsidRPr="0071524E">
        <w:br/>
        <w:t>np.: Uniwersytet w Białymstoku (2015) lub (Uniwersytet w Białymstoku, 2015).</w:t>
      </w:r>
    </w:p>
    <w:p w14:paraId="5ADB869B" w14:textId="77777777" w:rsidR="0071524E" w:rsidRPr="0071524E" w:rsidRDefault="0071524E" w:rsidP="0071524E">
      <w:r w:rsidRPr="0071524E">
        <w:t xml:space="preserve">·         </w:t>
      </w:r>
      <w:r w:rsidRPr="0071524E">
        <w:rPr>
          <w:b/>
        </w:rPr>
        <w:t>książka napisana pod redakcją</w:t>
      </w:r>
      <w:r w:rsidRPr="0071524E">
        <w:t xml:space="preserve"> – podaje się tylko nazwisko redaktora tomu (w bibliografii wskazuje się, że jest to redaktor), np. (Głoskowska-</w:t>
      </w:r>
      <w:proofErr w:type="spellStart"/>
      <w:r w:rsidRPr="0071524E">
        <w:t>Sołdatow</w:t>
      </w:r>
      <w:proofErr w:type="spellEnd"/>
      <w:r w:rsidRPr="0071524E">
        <w:t>, 2020, s. 98).</w:t>
      </w:r>
    </w:p>
    <w:p w14:paraId="32C7D495" w14:textId="77777777" w:rsidR="0071524E" w:rsidRPr="0071524E" w:rsidRDefault="0071524E" w:rsidP="0071524E">
      <w:r w:rsidRPr="0071524E">
        <w:lastRenderedPageBreak/>
        <w:t xml:space="preserve">·         </w:t>
      </w:r>
      <w:r w:rsidRPr="0071524E">
        <w:rPr>
          <w:b/>
        </w:rPr>
        <w:t>akty prawne</w:t>
      </w:r>
      <w:r w:rsidRPr="0071524E">
        <w:t xml:space="preserve"> – podaje się początek tytułu (w bibliografii umieszcza się pełny tytuł) i rok. Można wskazać też paragraf, artykuł,</w:t>
      </w:r>
      <w:r w:rsidRPr="0071524E">
        <w:br/>
        <w:t>np.: (Ustawa, 2019) lub (Ustawa o finansach, 2019, art. 3 § 1).</w:t>
      </w:r>
    </w:p>
    <w:p w14:paraId="37331DAA" w14:textId="77777777" w:rsidR="0071524E" w:rsidRPr="0071524E" w:rsidRDefault="0071524E" w:rsidP="0071524E">
      <w:r w:rsidRPr="0071524E">
        <w:t xml:space="preserve">·         </w:t>
      </w:r>
      <w:r w:rsidRPr="0071524E">
        <w:rPr>
          <w:b/>
          <w:bCs/>
        </w:rPr>
        <w:t>ź</w:t>
      </w:r>
      <w:r w:rsidRPr="0071524E">
        <w:rPr>
          <w:b/>
        </w:rPr>
        <w:t>ródła</w:t>
      </w:r>
      <w:r w:rsidRPr="0071524E">
        <w:t xml:space="preserve"> </w:t>
      </w:r>
      <w:r w:rsidRPr="0071524E">
        <w:rPr>
          <w:b/>
        </w:rPr>
        <w:t>internetowe</w:t>
      </w:r>
      <w:r w:rsidRPr="0071524E">
        <w:t xml:space="preserve"> – całe adresy bibliograficzne wraz z adresami stron internetowych URL należy skracać do postaci „(www 1)”, „(www 2)”, „(www 3)” itd., nadając odsyłaczom numery porządkowe narastająco od początku tekstu. W bibliografii załącznikowej należy zaś podać pełny opis źródła (autor, tytuł, adres URL, data dostępu).</w:t>
      </w:r>
    </w:p>
    <w:p w14:paraId="3F05CBD0" w14:textId="77777777" w:rsidR="0071524E" w:rsidRPr="0071524E" w:rsidRDefault="0071524E" w:rsidP="0071524E">
      <w:r w:rsidRPr="0071524E">
        <w:t xml:space="preserve">·         </w:t>
      </w:r>
      <w:r w:rsidRPr="0071524E">
        <w:rPr>
          <w:b/>
        </w:rPr>
        <w:t xml:space="preserve">cytowanie pośrednie </w:t>
      </w:r>
      <w:r w:rsidRPr="0071524E">
        <w:t>– można stosować tylko wtedy, gdy praca oryginalna jest trudno dostępna lub w nieznanym autorowi języku lub jej nakład jest wyczerpany. Najpierw wskazuje się nazwisko i rok pracy oryginalnej, a po przecinku „za:” nazwisko i rok wtórnego źródła,</w:t>
      </w:r>
      <w:r w:rsidRPr="0071524E">
        <w:br/>
        <w:t>np.: Górnicki (1953, za: Kozłowska, 2017) lub (Górnicki, 1953, za: Kozłowska, 2017).</w:t>
      </w:r>
    </w:p>
    <w:p w14:paraId="5C68C839" w14:textId="77777777" w:rsidR="0071524E" w:rsidRPr="0071524E" w:rsidRDefault="0071524E" w:rsidP="0071524E">
      <w:r w:rsidRPr="0071524E">
        <w:t xml:space="preserve">·         przy każdym odwołaniu do prac </w:t>
      </w:r>
      <w:r w:rsidRPr="0071524E">
        <w:rPr>
          <w:b/>
        </w:rPr>
        <w:t>różnych autorów o takich samych nazwiskach</w:t>
      </w:r>
      <w:r w:rsidRPr="0071524E">
        <w:t xml:space="preserve"> dodaje się inicjały imion, niezależnie od daty wydania publikacji:</w:t>
      </w:r>
      <w:r w:rsidRPr="0071524E">
        <w:br/>
        <w:t>np.: K. Karpińska (2020), (A. Karpińska, 2021).</w:t>
      </w:r>
    </w:p>
    <w:p w14:paraId="3AD60E7F" w14:textId="77777777" w:rsidR="0071524E" w:rsidRPr="0071524E" w:rsidRDefault="0071524E" w:rsidP="0071524E">
      <w:r w:rsidRPr="0071524E">
        <w:t xml:space="preserve">·         w przypadku odwoływania się do </w:t>
      </w:r>
      <w:r w:rsidRPr="0071524E">
        <w:rPr>
          <w:b/>
        </w:rPr>
        <w:t>dwóch lub więcej prac różnych autorów w tym samym nawiasie</w:t>
      </w:r>
      <w:r w:rsidRPr="0071524E">
        <w:t xml:space="preserve"> należy uporządkować je </w:t>
      </w:r>
      <w:r w:rsidRPr="0071524E">
        <w:rPr>
          <w:b/>
        </w:rPr>
        <w:t>alfabetycznie</w:t>
      </w:r>
      <w:r w:rsidRPr="0071524E">
        <w:t>, a odsyłacze do nich oddzielić średnikiem,</w:t>
      </w:r>
      <w:r w:rsidRPr="0071524E">
        <w:br/>
        <w:t>np.: (Kowalski, 2009; Nowak, 2007; Ziółkowska, 2019).</w:t>
      </w:r>
    </w:p>
    <w:p w14:paraId="40F6E52B" w14:textId="77777777" w:rsidR="0071524E" w:rsidRPr="0071524E" w:rsidRDefault="0071524E" w:rsidP="0071524E">
      <w:r w:rsidRPr="0071524E">
        <w:t xml:space="preserve">·         odwołania do </w:t>
      </w:r>
      <w:r w:rsidRPr="0071524E">
        <w:rPr>
          <w:b/>
        </w:rPr>
        <w:t>dwóch lub więcej prac tego samego autora</w:t>
      </w:r>
      <w:r w:rsidRPr="0071524E">
        <w:t xml:space="preserve"> należy uporządkować chronologicznie według roku publikacji. Nazwisko autora podaje się tylko raz, a daty wydania kolejnych publikacji wpisuje się, oddzielając je od siebie przecinkiem, np.: (Karpińska, 2005, 2008, 2021, w druku).</w:t>
      </w:r>
    </w:p>
    <w:p w14:paraId="5AC283F4" w14:textId="77777777" w:rsidR="0071524E" w:rsidRPr="0071524E" w:rsidRDefault="0071524E" w:rsidP="0071524E">
      <w:r w:rsidRPr="0071524E">
        <w:t xml:space="preserve">·         </w:t>
      </w:r>
      <w:r w:rsidRPr="0071524E">
        <w:rPr>
          <w:b/>
        </w:rPr>
        <w:t>kilka prac tego samego autora opublikowanych w tym samym roku</w:t>
      </w:r>
      <w:r w:rsidRPr="0071524E">
        <w:t xml:space="preserve"> różnicuje się, dodając po roku publikacji kolejne litery alfabetu: a, b, c bez spacji między rokiem a literą,</w:t>
      </w:r>
      <w:r w:rsidRPr="0071524E">
        <w:br/>
        <w:t>np. (</w:t>
      </w:r>
      <w:proofErr w:type="spellStart"/>
      <w:r w:rsidRPr="0071524E">
        <w:t>Olchanowski</w:t>
      </w:r>
      <w:proofErr w:type="spellEnd"/>
      <w:r w:rsidRPr="0071524E">
        <w:t xml:space="preserve"> 2019a, 2019b).</w:t>
      </w:r>
    </w:p>
    <w:p w14:paraId="734CFF9B" w14:textId="77777777" w:rsidR="0071524E" w:rsidRPr="0071524E" w:rsidRDefault="0071524E" w:rsidP="0071524E">
      <w:r w:rsidRPr="0071524E">
        <w:rPr>
          <w:bCs/>
        </w:rPr>
        <w:t xml:space="preserve">·         </w:t>
      </w:r>
      <w:r w:rsidRPr="0071524E">
        <w:rPr>
          <w:b/>
        </w:rPr>
        <w:t>integralną</w:t>
      </w:r>
      <w:r w:rsidRPr="0071524E">
        <w:rPr>
          <w:bCs/>
        </w:rPr>
        <w:t xml:space="preserve"> częścią przypisów bibliograficznych w tekście jest </w:t>
      </w:r>
      <w:r w:rsidRPr="0071524E">
        <w:rPr>
          <w:b/>
        </w:rPr>
        <w:t>bibliografia załącznikowa</w:t>
      </w:r>
      <w:r w:rsidRPr="0071524E">
        <w:rPr>
          <w:bCs/>
        </w:rPr>
        <w:t>.</w:t>
      </w:r>
    </w:p>
    <w:p w14:paraId="6BF6C096" w14:textId="77777777" w:rsidR="0071524E" w:rsidRPr="0071524E" w:rsidRDefault="0071524E" w:rsidP="0071524E">
      <w:r w:rsidRPr="0071524E">
        <w:t> </w:t>
      </w:r>
    </w:p>
    <w:p w14:paraId="74472E41" w14:textId="77777777" w:rsidR="0071524E" w:rsidRPr="0071524E" w:rsidRDefault="0071524E" w:rsidP="0071524E">
      <w:r w:rsidRPr="0071524E">
        <w:rPr>
          <w:b/>
        </w:rPr>
        <w:t>B.     BIBLIOGRAFIA ZAŁĄCZNIKOWA</w:t>
      </w:r>
    </w:p>
    <w:p w14:paraId="69C665E0" w14:textId="77777777" w:rsidR="0071524E" w:rsidRPr="0071524E" w:rsidRDefault="0071524E" w:rsidP="0071524E">
      <w:r w:rsidRPr="0071524E">
        <w:t xml:space="preserve">Wykaz bibliografii należy umieścić na końcu tekstu głównego. Powinien on zawierać jedynie prace cytowane lub przywoływane w tekście. Pozycje należy uporządkować </w:t>
      </w:r>
      <w:r w:rsidRPr="0071524E">
        <w:rPr>
          <w:b/>
        </w:rPr>
        <w:t>w kolejności alfabetycznej</w:t>
      </w:r>
      <w:r w:rsidRPr="0071524E">
        <w:t xml:space="preserve"> </w:t>
      </w:r>
      <w:r w:rsidRPr="0071524E">
        <w:rPr>
          <w:b/>
        </w:rPr>
        <w:t xml:space="preserve">według nazwiska pierwszego autora (podaje się wszystkich autorów publikacji </w:t>
      </w:r>
      <w:proofErr w:type="spellStart"/>
      <w:r w:rsidRPr="0071524E">
        <w:rPr>
          <w:b/>
        </w:rPr>
        <w:t>wieloautorskich</w:t>
      </w:r>
      <w:proofErr w:type="spellEnd"/>
      <w:r w:rsidRPr="0071524E">
        <w:rPr>
          <w:b/>
        </w:rPr>
        <w:t>)</w:t>
      </w:r>
      <w:r w:rsidRPr="0071524E">
        <w:t xml:space="preserve">. Prace tego samego autora powinny być podane </w:t>
      </w:r>
      <w:r w:rsidRPr="0071524E">
        <w:rPr>
          <w:b/>
        </w:rPr>
        <w:t xml:space="preserve">w kolejności chronologicznej </w:t>
      </w:r>
      <w:r w:rsidRPr="0071524E">
        <w:rPr>
          <w:bCs/>
        </w:rPr>
        <w:t>– od najstarszej do najnowszej</w:t>
      </w:r>
      <w:r w:rsidRPr="0071524E">
        <w:t>.</w:t>
      </w:r>
    </w:p>
    <w:p w14:paraId="7B3F42B9" w14:textId="77777777" w:rsidR="0071524E" w:rsidRPr="0071524E" w:rsidRDefault="0071524E" w:rsidP="0071524E">
      <w:r w:rsidRPr="0071524E">
        <w:lastRenderedPageBreak/>
        <w:t> </w:t>
      </w:r>
    </w:p>
    <w:p w14:paraId="44EFB92E" w14:textId="77777777" w:rsidR="0071524E" w:rsidRPr="0071524E" w:rsidRDefault="0071524E" w:rsidP="0071524E">
      <w:r w:rsidRPr="0071524E">
        <w:t>·         WYDAWNICTWO ZWARTE (KSIĄŻKA)</w:t>
      </w:r>
    </w:p>
    <w:p w14:paraId="3B9FEADC" w14:textId="77777777" w:rsidR="0071524E" w:rsidRPr="0071524E" w:rsidRDefault="0071524E" w:rsidP="0071524E">
      <w:r w:rsidRPr="0071524E">
        <w:t xml:space="preserve">Nazwisko, X. (rok). </w:t>
      </w:r>
      <w:r w:rsidRPr="0071524E">
        <w:rPr>
          <w:i/>
        </w:rPr>
        <w:t>Tytuł książki pisany kursywą</w:t>
      </w:r>
      <w:r w:rsidRPr="0071524E">
        <w:t>. Miejsce wydania: Wydawnictwo.</w:t>
      </w:r>
    </w:p>
    <w:p w14:paraId="0101C8E7" w14:textId="77777777" w:rsidR="0071524E" w:rsidRPr="0071524E" w:rsidRDefault="0071524E" w:rsidP="0071524E">
      <w:r w:rsidRPr="0071524E">
        <w:t xml:space="preserve">Np.: Borecka, V.E. (2019). </w:t>
      </w:r>
      <w:r w:rsidRPr="0071524E">
        <w:rPr>
          <w:i/>
        </w:rPr>
        <w:t xml:space="preserve">Interferencja </w:t>
      </w:r>
      <w:proofErr w:type="spellStart"/>
      <w:r w:rsidRPr="0071524E">
        <w:rPr>
          <w:i/>
        </w:rPr>
        <w:t>interlingwalna</w:t>
      </w:r>
      <w:proofErr w:type="spellEnd"/>
      <w:r w:rsidRPr="0071524E">
        <w:rPr>
          <w:i/>
        </w:rPr>
        <w:t xml:space="preserve"> w nauce języka angielskiego</w:t>
      </w:r>
      <w:r w:rsidRPr="0071524E">
        <w:t>. Białystok: Wydawnictwo Uniwersytetu w Białymstoku.</w:t>
      </w:r>
    </w:p>
    <w:p w14:paraId="3C84E444" w14:textId="77777777" w:rsidR="0071524E" w:rsidRPr="0071524E" w:rsidRDefault="0071524E" w:rsidP="0071524E">
      <w:r w:rsidRPr="0071524E">
        <w:t> </w:t>
      </w:r>
    </w:p>
    <w:p w14:paraId="5135CDD5" w14:textId="77777777" w:rsidR="0071524E" w:rsidRPr="0071524E" w:rsidRDefault="0071524E" w:rsidP="0071524E">
      <w:r w:rsidRPr="0071524E">
        <w:t>·         PRACA NAPISANA POD REDAKCJĄ</w:t>
      </w:r>
    </w:p>
    <w:p w14:paraId="18265479" w14:textId="77777777" w:rsidR="0071524E" w:rsidRPr="0071524E" w:rsidRDefault="0071524E" w:rsidP="0071524E">
      <w:r w:rsidRPr="0071524E">
        <w:t xml:space="preserve">Nazwisko, X. (red.) (rok). </w:t>
      </w:r>
      <w:r w:rsidRPr="0071524E">
        <w:rPr>
          <w:i/>
        </w:rPr>
        <w:t>Tytuł książki pisany kursywą</w:t>
      </w:r>
      <w:r w:rsidRPr="0071524E">
        <w:t>. Miejsce wydania: Wydawnictwo.</w:t>
      </w:r>
    </w:p>
    <w:p w14:paraId="1183759C" w14:textId="77777777" w:rsidR="0071524E" w:rsidRPr="0071524E" w:rsidRDefault="0071524E" w:rsidP="0071524E">
      <w:r w:rsidRPr="0071524E">
        <w:t>Np.: Uszyńska-</w:t>
      </w:r>
      <w:proofErr w:type="spellStart"/>
      <w:r w:rsidRPr="0071524E">
        <w:t>Jarmoc</w:t>
      </w:r>
      <w:proofErr w:type="spellEnd"/>
      <w:r w:rsidRPr="0071524E">
        <w:t xml:space="preserve"> J. (red.) (2020). </w:t>
      </w:r>
      <w:r w:rsidRPr="0071524E">
        <w:rPr>
          <w:i/>
        </w:rPr>
        <w:t>Potrzeba autonomii, kompetencji i relacji społecznych dziecka w kontekście teorii oraz praktyki wczesnej edukacji</w:t>
      </w:r>
      <w:r w:rsidRPr="0071524E">
        <w:t>. Białystok: Wydawnictwo Uniwersytetu w Białymstoku.</w:t>
      </w:r>
    </w:p>
    <w:p w14:paraId="7B43985E" w14:textId="77777777" w:rsidR="0071524E" w:rsidRPr="0071524E" w:rsidRDefault="0071524E" w:rsidP="0071524E">
      <w:r w:rsidRPr="0071524E">
        <w:t> </w:t>
      </w:r>
    </w:p>
    <w:p w14:paraId="6B393EEA" w14:textId="77777777" w:rsidR="0071524E" w:rsidRPr="0071524E" w:rsidRDefault="0071524E" w:rsidP="0071524E">
      <w:r w:rsidRPr="0071524E">
        <w:t>·         ROZDZIAŁ W PRACY ZBIOROWEJ</w:t>
      </w:r>
    </w:p>
    <w:p w14:paraId="0E2F7F16" w14:textId="77777777" w:rsidR="0071524E" w:rsidRPr="0071524E" w:rsidRDefault="0071524E" w:rsidP="0071524E">
      <w:r w:rsidRPr="0071524E">
        <w:t xml:space="preserve">Nazwisko, X. (rok). Tytuł rozdziału. W: Y. Nazwisko. Z. Nazwisko (red.), </w:t>
      </w:r>
      <w:r w:rsidRPr="0071524E">
        <w:rPr>
          <w:i/>
        </w:rPr>
        <w:t xml:space="preserve">Tytuł pracy zbiorowej pisany kursywą </w:t>
      </w:r>
      <w:r w:rsidRPr="0071524E">
        <w:t>(s. XX–XX). Miejsce wydania: Wydawnictwo.</w:t>
      </w:r>
    </w:p>
    <w:p w14:paraId="4F2B2E02" w14:textId="77777777" w:rsidR="0071524E" w:rsidRPr="0071524E" w:rsidRDefault="0071524E" w:rsidP="0071524E">
      <w:r w:rsidRPr="0071524E">
        <w:t>Np.: Kowalik-</w:t>
      </w:r>
      <w:proofErr w:type="spellStart"/>
      <w:r w:rsidRPr="0071524E">
        <w:t>Olubińska</w:t>
      </w:r>
      <w:proofErr w:type="spellEnd"/>
      <w:r w:rsidRPr="0071524E">
        <w:t xml:space="preserve"> M. (2020). Klasa szkolna jako źródło dobrostanu psychicznego uczniów z ADHD. W: J. Uszyńska-</w:t>
      </w:r>
      <w:proofErr w:type="spellStart"/>
      <w:r w:rsidRPr="0071524E">
        <w:t>Jarmoc</w:t>
      </w:r>
      <w:proofErr w:type="spellEnd"/>
      <w:r w:rsidRPr="0071524E">
        <w:t xml:space="preserve"> (red.), </w:t>
      </w:r>
      <w:r w:rsidRPr="0071524E">
        <w:rPr>
          <w:i/>
        </w:rPr>
        <w:t>Potrzeba autonomii, kompetencji i relacji społecznych dziecka w kontekście teorii oraz praktyki wczesnej edukacji</w:t>
      </w:r>
      <w:r w:rsidRPr="0071524E">
        <w:t xml:space="preserve"> (s. 79–93). Białystok:  Wydawnictwo Uniwersytetu w Białymstoku.</w:t>
      </w:r>
    </w:p>
    <w:p w14:paraId="4690D359" w14:textId="77777777" w:rsidR="0071524E" w:rsidRPr="0071524E" w:rsidRDefault="0071524E" w:rsidP="0071524E">
      <w:r w:rsidRPr="0071524E">
        <w:t> </w:t>
      </w:r>
    </w:p>
    <w:p w14:paraId="3D08E841" w14:textId="77777777" w:rsidR="0071524E" w:rsidRPr="0071524E" w:rsidRDefault="0071524E" w:rsidP="0071524E">
      <w:r w:rsidRPr="0071524E">
        <w:t>·         ARTYKUŁ W WYDAWNICTWIE CIĄGŁYM (CZASOPIŚMIE)</w:t>
      </w:r>
    </w:p>
    <w:p w14:paraId="19C2E72C" w14:textId="77777777" w:rsidR="0071524E" w:rsidRPr="0071524E" w:rsidRDefault="0071524E" w:rsidP="0071524E">
      <w:r w:rsidRPr="0071524E">
        <w:t xml:space="preserve">Nazwisko, X. (rok). Tytuł artykułu. </w:t>
      </w:r>
      <w:r w:rsidRPr="0071524E">
        <w:rPr>
          <w:i/>
        </w:rPr>
        <w:t>Tytuł czasopisma pisany kursywą</w:t>
      </w:r>
      <w:r w:rsidRPr="0071524E">
        <w:rPr>
          <w:iCs/>
        </w:rPr>
        <w:t>,</w:t>
      </w:r>
      <w:r w:rsidRPr="0071524E">
        <w:rPr>
          <w:i/>
        </w:rPr>
        <w:t xml:space="preserve"> numer rocznika</w:t>
      </w:r>
      <w:r w:rsidRPr="0071524E">
        <w:rPr>
          <w:iCs/>
        </w:rPr>
        <w:t>(numer zeszytu)</w:t>
      </w:r>
      <w:r w:rsidRPr="0071524E">
        <w:t>, s. XX–XX.</w:t>
      </w:r>
    </w:p>
    <w:p w14:paraId="652B497D" w14:textId="77777777" w:rsidR="0071524E" w:rsidRPr="0071524E" w:rsidRDefault="0071524E" w:rsidP="0071524E">
      <w:r w:rsidRPr="0071524E">
        <w:t xml:space="preserve">Np.: Flaming, M., </w:t>
      </w:r>
      <w:proofErr w:type="spellStart"/>
      <w:r w:rsidRPr="0071524E">
        <w:t>Kutzman</w:t>
      </w:r>
      <w:proofErr w:type="spellEnd"/>
      <w:r w:rsidRPr="0071524E">
        <w:t xml:space="preserve">, W. (1997). </w:t>
      </w:r>
      <w:proofErr w:type="spellStart"/>
      <w:r w:rsidRPr="0071524E">
        <w:rPr>
          <w:iCs/>
        </w:rPr>
        <w:t>Pozakarne</w:t>
      </w:r>
      <w:proofErr w:type="spellEnd"/>
      <w:r w:rsidRPr="0071524E">
        <w:rPr>
          <w:iCs/>
        </w:rPr>
        <w:t xml:space="preserve"> środki i uregulowania prawne oraz inne sposoby utrzymania dyscypliny w wojsku rzymskim</w:t>
      </w:r>
      <w:r w:rsidRPr="0071524E">
        <w:t xml:space="preserve">. </w:t>
      </w:r>
      <w:r w:rsidRPr="0071524E">
        <w:rPr>
          <w:i/>
        </w:rPr>
        <w:t>Wojskowy Przegląd Prawniczy</w:t>
      </w:r>
      <w:r w:rsidRPr="0071524E">
        <w:rPr>
          <w:iCs/>
        </w:rPr>
        <w:t>,</w:t>
      </w:r>
      <w:r w:rsidRPr="0071524E">
        <w:rPr>
          <w:i/>
        </w:rPr>
        <w:t xml:space="preserve"> 2</w:t>
      </w:r>
      <w:r w:rsidRPr="0071524E">
        <w:rPr>
          <w:iCs/>
        </w:rPr>
        <w:t>(54)</w:t>
      </w:r>
      <w:r w:rsidRPr="0071524E">
        <w:t xml:space="preserve">, </w:t>
      </w:r>
    </w:p>
    <w:p w14:paraId="48AF3DB1" w14:textId="77777777" w:rsidR="0071524E" w:rsidRPr="0071524E" w:rsidRDefault="0071524E" w:rsidP="0071524E">
      <w:r w:rsidRPr="0071524E">
        <w:t>s. 19–33.</w:t>
      </w:r>
    </w:p>
    <w:p w14:paraId="05DE7DC1" w14:textId="77777777" w:rsidR="0071524E" w:rsidRPr="0071524E" w:rsidRDefault="0071524E" w:rsidP="0071524E">
      <w:r w:rsidRPr="0071524E">
        <w:t>Jeśli artykuł ma numer DOI, należy go podać na końcu zapisu bibliograficznego.</w:t>
      </w:r>
    </w:p>
    <w:p w14:paraId="438B0F68" w14:textId="77777777" w:rsidR="0071524E" w:rsidRPr="0071524E" w:rsidRDefault="0071524E" w:rsidP="0071524E">
      <w:r w:rsidRPr="0071524E">
        <w:t xml:space="preserve">Np.: Flaming, M., </w:t>
      </w:r>
      <w:proofErr w:type="spellStart"/>
      <w:r w:rsidRPr="0071524E">
        <w:t>Kutzman</w:t>
      </w:r>
      <w:proofErr w:type="spellEnd"/>
      <w:r w:rsidRPr="0071524E">
        <w:t xml:space="preserve">, W. (1997). </w:t>
      </w:r>
      <w:proofErr w:type="spellStart"/>
      <w:r w:rsidRPr="0071524E">
        <w:rPr>
          <w:iCs/>
        </w:rPr>
        <w:t>Pozakarne</w:t>
      </w:r>
      <w:proofErr w:type="spellEnd"/>
      <w:r w:rsidRPr="0071524E">
        <w:rPr>
          <w:iCs/>
        </w:rPr>
        <w:t xml:space="preserve"> środki i uregulowania prawne oraz inne sposoby utrzymania dyscypliny w wojsku rzymskim</w:t>
      </w:r>
      <w:r w:rsidRPr="0071524E">
        <w:t xml:space="preserve">. </w:t>
      </w:r>
      <w:r w:rsidRPr="0071524E">
        <w:rPr>
          <w:i/>
        </w:rPr>
        <w:t>Wojskowy Przegląd Prawniczy</w:t>
      </w:r>
      <w:r w:rsidRPr="0071524E">
        <w:rPr>
          <w:iCs/>
        </w:rPr>
        <w:t xml:space="preserve">, </w:t>
      </w:r>
      <w:r w:rsidRPr="0071524E">
        <w:rPr>
          <w:i/>
        </w:rPr>
        <w:t>2</w:t>
      </w:r>
      <w:r w:rsidRPr="0071524E">
        <w:rPr>
          <w:iCs/>
        </w:rPr>
        <w:t>(54),</w:t>
      </w:r>
      <w:r w:rsidRPr="0071524E">
        <w:t xml:space="preserve"> </w:t>
      </w:r>
    </w:p>
    <w:p w14:paraId="48DAEEC2" w14:textId="77777777" w:rsidR="0071524E" w:rsidRPr="0071524E" w:rsidRDefault="0071524E" w:rsidP="0071524E">
      <w:r w:rsidRPr="0071524E">
        <w:t xml:space="preserve">s. 19–33. DOI: </w:t>
      </w:r>
      <w:proofErr w:type="spellStart"/>
      <w:r w:rsidRPr="0071524E">
        <w:t>xxxxxxxxxxx</w:t>
      </w:r>
      <w:proofErr w:type="spellEnd"/>
      <w:r w:rsidRPr="0071524E">
        <w:t>.</w:t>
      </w:r>
    </w:p>
    <w:p w14:paraId="12066A7C" w14:textId="77777777" w:rsidR="0071524E" w:rsidRPr="0071524E" w:rsidRDefault="0071524E" w:rsidP="0071524E">
      <w:r w:rsidRPr="0071524E">
        <w:rPr>
          <w:bCs/>
          <w:i/>
          <w:iCs/>
        </w:rPr>
        <w:lastRenderedPageBreak/>
        <w:t>* tytuły czasopism powinny być podawane w pełnym brzmieniu (bez skrótów)</w:t>
      </w:r>
    </w:p>
    <w:p w14:paraId="1B2FE101" w14:textId="77777777" w:rsidR="0071524E" w:rsidRPr="0071524E" w:rsidRDefault="0071524E" w:rsidP="0071524E">
      <w:r w:rsidRPr="0071524E">
        <w:t> </w:t>
      </w:r>
    </w:p>
    <w:p w14:paraId="16D7A18E" w14:textId="77777777" w:rsidR="0071524E" w:rsidRPr="0071524E" w:rsidRDefault="0071524E" w:rsidP="0071524E">
      <w:r w:rsidRPr="0071524E">
        <w:t>·         ŹRÓDŁA INTERNETOWE</w:t>
      </w:r>
    </w:p>
    <w:p w14:paraId="695D9548" w14:textId="77777777" w:rsidR="0071524E" w:rsidRPr="0071524E" w:rsidRDefault="0071524E" w:rsidP="0071524E">
      <w:r w:rsidRPr="0071524E">
        <w:t xml:space="preserve">www 1: Nazwisko, X. </w:t>
      </w:r>
      <w:r w:rsidRPr="0071524E">
        <w:rPr>
          <w:i/>
        </w:rPr>
        <w:t>Tytuł tekstu</w:t>
      </w:r>
      <w:r w:rsidRPr="0071524E">
        <w:t xml:space="preserve">. adres strony internetowej (dostęp: </w:t>
      </w:r>
      <w:proofErr w:type="spellStart"/>
      <w:r w:rsidRPr="0071524E">
        <w:t>dd.mm.rrrr</w:t>
      </w:r>
      <w:proofErr w:type="spellEnd"/>
      <w:r w:rsidRPr="0071524E">
        <w:t>).</w:t>
      </w:r>
    </w:p>
    <w:p w14:paraId="4634DD0C" w14:textId="77777777" w:rsidR="0071524E" w:rsidRPr="0071524E" w:rsidRDefault="0071524E" w:rsidP="0071524E">
      <w:r w:rsidRPr="0071524E">
        <w:t xml:space="preserve">Np.: www 1, </w:t>
      </w:r>
      <w:proofErr w:type="spellStart"/>
      <w:r w:rsidRPr="0071524E">
        <w:t>Nytko</w:t>
      </w:r>
      <w:proofErr w:type="spellEnd"/>
      <w:r w:rsidRPr="0071524E">
        <w:t xml:space="preserve">, M.  </w:t>
      </w:r>
      <w:r w:rsidRPr="0071524E">
        <w:rPr>
          <w:i/>
          <w:iCs/>
        </w:rPr>
        <w:t>Bezpośrednie inwestycje zagraniczne jako stymulanta rozwoju gospodarczego Polski</w:t>
      </w:r>
      <w:r w:rsidRPr="0071524E">
        <w:t>. http://nytko.eu/publikacje/17_bezpośrednie_inwestycje_zagraniczne_jako_styumulanta_rozwoju_gospodarczego_polski.pdf (dostęp: 14.04.2020).</w:t>
      </w:r>
    </w:p>
    <w:p w14:paraId="7510F2CB" w14:textId="77777777" w:rsidR="0071524E" w:rsidRPr="0071524E" w:rsidRDefault="0071524E" w:rsidP="0071524E">
      <w:r w:rsidRPr="0071524E">
        <w:t> </w:t>
      </w:r>
    </w:p>
    <w:p w14:paraId="263F42FE" w14:textId="77777777" w:rsidR="0071524E" w:rsidRPr="0071524E" w:rsidRDefault="0071524E" w:rsidP="0071524E">
      <w:r w:rsidRPr="0071524E">
        <w:t>Jeśli nie jest znane nazwisko autora artykułu internetowego, należy wpisać tylko tytuł (lub określić, co jest źródłem).</w:t>
      </w:r>
    </w:p>
    <w:p w14:paraId="63F9DDD1" w14:textId="77777777" w:rsidR="0071524E" w:rsidRPr="0071524E" w:rsidRDefault="0071524E" w:rsidP="0071524E">
      <w:r w:rsidRPr="0071524E">
        <w:t>Np.: www 2: Komitety wyborcze. Państwowa Komisja Wyborcza. http://wybory2011.pkw.gov.pl/kom/pl/komitety.html (dostęp: 11.05.2012).</w:t>
      </w:r>
    </w:p>
    <w:p w14:paraId="03BF8913" w14:textId="77777777" w:rsidR="0071524E" w:rsidRPr="0071524E" w:rsidRDefault="0071524E" w:rsidP="0071524E">
      <w:r w:rsidRPr="0071524E">
        <w:t>lub: MNiSW.www.mnisw.gov.pl/artykuł_13/21 (dostęp: 1.01.2007).</w:t>
      </w:r>
    </w:p>
    <w:p w14:paraId="65FA51D3" w14:textId="77777777" w:rsidR="0071524E" w:rsidRPr="0071524E" w:rsidRDefault="0071524E" w:rsidP="0071524E">
      <w:r w:rsidRPr="0071524E">
        <w:rPr>
          <w:b/>
        </w:rPr>
        <w:t> </w:t>
      </w:r>
    </w:p>
    <w:p w14:paraId="4F220722" w14:textId="77777777" w:rsidR="0071524E" w:rsidRPr="0071524E" w:rsidRDefault="0071524E" w:rsidP="0071524E">
      <w:r w:rsidRPr="0071524E">
        <w:rPr>
          <w:bCs/>
          <w:i/>
          <w:iCs/>
        </w:rPr>
        <w:t>* nie należy podawać adresu strony głównej witryny (np.: www.gov.pl), tylko pełny adres URL do źródła, np. https://www.gov.pl/web/edukacja/reforma-edukacji</w:t>
      </w:r>
    </w:p>
    <w:p w14:paraId="67788A60" w14:textId="77777777" w:rsidR="0071524E" w:rsidRPr="0071524E" w:rsidRDefault="0071524E" w:rsidP="0071524E">
      <w:r w:rsidRPr="0071524E">
        <w:rPr>
          <w:bCs/>
          <w:i/>
          <w:iCs/>
        </w:rPr>
        <w:t>** należy sprawdzić poprawność adresu URL, klikając w jego hiperłącze i przechodząc do strony, do której odsyła, albo kopiując go i wklejając do paska adresu przeglądarki internetowej</w:t>
      </w:r>
    </w:p>
    <w:p w14:paraId="480BABDE" w14:textId="77777777" w:rsidR="0071524E" w:rsidRDefault="0071524E"/>
    <w:sectPr w:rsidR="007152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4E"/>
    <w:rsid w:val="0014149C"/>
    <w:rsid w:val="002410F0"/>
    <w:rsid w:val="0031009B"/>
    <w:rsid w:val="0040761B"/>
    <w:rsid w:val="004A395D"/>
    <w:rsid w:val="005018EF"/>
    <w:rsid w:val="006E067D"/>
    <w:rsid w:val="0071524E"/>
    <w:rsid w:val="008561A9"/>
    <w:rsid w:val="009441AC"/>
    <w:rsid w:val="00994D4A"/>
    <w:rsid w:val="00B0704B"/>
    <w:rsid w:val="00C14898"/>
    <w:rsid w:val="00D61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B28D"/>
  <w15:chartTrackingRefBased/>
  <w15:docId w15:val="{F9F4CC04-3059-4513-8251-4BFA20367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15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15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1524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1524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1524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1524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1524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1524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1524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524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1524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1524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1524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1524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1524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1524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1524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1524E"/>
    <w:rPr>
      <w:rFonts w:eastAsiaTheme="majorEastAsia" w:cstheme="majorBidi"/>
      <w:color w:val="272727" w:themeColor="text1" w:themeTint="D8"/>
    </w:rPr>
  </w:style>
  <w:style w:type="paragraph" w:styleId="Tytu">
    <w:name w:val="Title"/>
    <w:basedOn w:val="Normalny"/>
    <w:next w:val="Normalny"/>
    <w:link w:val="TytuZnak"/>
    <w:uiPriority w:val="10"/>
    <w:qFormat/>
    <w:rsid w:val="00715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1524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1524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1524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1524E"/>
    <w:pPr>
      <w:spacing w:before="160"/>
      <w:jc w:val="center"/>
    </w:pPr>
    <w:rPr>
      <w:i/>
      <w:iCs/>
      <w:color w:val="404040" w:themeColor="text1" w:themeTint="BF"/>
    </w:rPr>
  </w:style>
  <w:style w:type="character" w:customStyle="1" w:styleId="CytatZnak">
    <w:name w:val="Cytat Znak"/>
    <w:basedOn w:val="Domylnaczcionkaakapitu"/>
    <w:link w:val="Cytat"/>
    <w:uiPriority w:val="29"/>
    <w:rsid w:val="0071524E"/>
    <w:rPr>
      <w:i/>
      <w:iCs/>
      <w:color w:val="404040" w:themeColor="text1" w:themeTint="BF"/>
    </w:rPr>
  </w:style>
  <w:style w:type="paragraph" w:styleId="Akapitzlist">
    <w:name w:val="List Paragraph"/>
    <w:basedOn w:val="Normalny"/>
    <w:uiPriority w:val="34"/>
    <w:qFormat/>
    <w:rsid w:val="0071524E"/>
    <w:pPr>
      <w:ind w:left="720"/>
      <w:contextualSpacing/>
    </w:pPr>
  </w:style>
  <w:style w:type="character" w:styleId="Wyrnienieintensywne">
    <w:name w:val="Intense Emphasis"/>
    <w:basedOn w:val="Domylnaczcionkaakapitu"/>
    <w:uiPriority w:val="21"/>
    <w:qFormat/>
    <w:rsid w:val="0071524E"/>
    <w:rPr>
      <w:i/>
      <w:iCs/>
      <w:color w:val="0F4761" w:themeColor="accent1" w:themeShade="BF"/>
    </w:rPr>
  </w:style>
  <w:style w:type="paragraph" w:styleId="Cytatintensywny">
    <w:name w:val="Intense Quote"/>
    <w:basedOn w:val="Normalny"/>
    <w:next w:val="Normalny"/>
    <w:link w:val="CytatintensywnyZnak"/>
    <w:uiPriority w:val="30"/>
    <w:qFormat/>
    <w:rsid w:val="00715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1524E"/>
    <w:rPr>
      <w:i/>
      <w:iCs/>
      <w:color w:val="0F4761" w:themeColor="accent1" w:themeShade="BF"/>
    </w:rPr>
  </w:style>
  <w:style w:type="character" w:styleId="Odwoanieintensywne">
    <w:name w:val="Intense Reference"/>
    <w:basedOn w:val="Domylnaczcionkaakapitu"/>
    <w:uiPriority w:val="32"/>
    <w:qFormat/>
    <w:rsid w:val="007152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1616</Words>
  <Characters>9696</Characters>
  <Application>Microsoft Office Word</Application>
  <DocSecurity>0</DocSecurity>
  <Lines>80</Lines>
  <Paragraphs>22</Paragraphs>
  <ScaleCrop>false</ScaleCrop>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Cudowski</dc:creator>
  <cp:keywords/>
  <dc:description/>
  <cp:lastModifiedBy>Agata Jabłońska-Trypuć</cp:lastModifiedBy>
  <cp:revision>2</cp:revision>
  <dcterms:created xsi:type="dcterms:W3CDTF">2026-10-01T14:36:00Z</dcterms:created>
  <dcterms:modified xsi:type="dcterms:W3CDTF">2026-10-01T14:36:00Z</dcterms:modified>
</cp:coreProperties>
</file>